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49" w:rsidRDefault="00F65849" w:rsidP="00F65849">
      <w:pPr>
        <w:widowControl w:val="0"/>
        <w:autoSpaceDE w:val="0"/>
        <w:jc w:val="center"/>
        <w:rPr>
          <w:rFonts w:eastAsia="Lucida Sans Unicode" w:cs="Calibri"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Calibri"/>
          <w:b/>
          <w:bCs/>
          <w:kern w:val="2"/>
          <w:sz w:val="32"/>
          <w:szCs w:val="32"/>
          <w:lang w:eastAsia="hi-IN" w:bidi="hi-IN"/>
        </w:rPr>
        <w:t>МУНИЦИПАЛЬНОЕ АВТОНОМНОЕ ОБЩЕОБРАЗОВАТЕЛЬНОЕ УЧРЕЖДЕНИЕ</w:t>
      </w:r>
    </w:p>
    <w:p w:rsidR="00F65849" w:rsidRDefault="00F65849" w:rsidP="00F65849">
      <w:pPr>
        <w:widowControl w:val="0"/>
        <w:autoSpaceDE w:val="0"/>
        <w:jc w:val="center"/>
        <w:rPr>
          <w:rFonts w:eastAsia="Lucida Sans Unicode" w:cs="Calibri"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Calibri"/>
          <w:b/>
          <w:bCs/>
          <w:kern w:val="2"/>
          <w:sz w:val="32"/>
          <w:szCs w:val="32"/>
          <w:lang w:eastAsia="hi-IN" w:bidi="hi-IN"/>
        </w:rPr>
        <w:t>«ГИМНАЗИЯ № 4»</w:t>
      </w:r>
    </w:p>
    <w:p w:rsidR="00F65849" w:rsidRDefault="00F65849" w:rsidP="00F65849">
      <w:pPr>
        <w:widowControl w:val="0"/>
        <w:tabs>
          <w:tab w:val="left" w:pos="1620"/>
          <w:tab w:val="left" w:pos="1800"/>
          <w:tab w:val="left" w:pos="4500"/>
        </w:tabs>
        <w:jc w:val="center"/>
        <w:rPr>
          <w:rFonts w:eastAsia="Lucida Sans Unicode" w:cs="Tahoma"/>
          <w:b/>
          <w:kern w:val="2"/>
          <w:sz w:val="32"/>
          <w:szCs w:val="32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65849" w:rsidTr="00F65849">
        <w:trPr>
          <w:trHeight w:val="1793"/>
        </w:trPr>
        <w:tc>
          <w:tcPr>
            <w:tcW w:w="3639" w:type="dxa"/>
            <w:hideMark/>
          </w:tcPr>
          <w:p w:rsidR="00F65849" w:rsidRDefault="00F65849">
            <w:pPr>
              <w:widowControl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>Принята</w:t>
            </w:r>
            <w:proofErr w:type="gramEnd"/>
            <w: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 xml:space="preserve"> на заседании</w:t>
            </w:r>
            <w: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F65849" w:rsidRDefault="00F65849">
            <w:pPr>
              <w:widowControl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F65849" w:rsidRDefault="00F65849">
            <w:pPr>
              <w:widowControl w:val="0"/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 xml:space="preserve">от 30.08.2021  протокол №1 </w:t>
            </w:r>
          </w:p>
        </w:tc>
        <w:tc>
          <w:tcPr>
            <w:tcW w:w="2798" w:type="dxa"/>
          </w:tcPr>
          <w:p w:rsidR="00F65849" w:rsidRDefault="00F65849">
            <w:pPr>
              <w:widowControl w:val="0"/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F65849" w:rsidRDefault="00F65849">
            <w:pPr>
              <w:widowControl w:val="0"/>
              <w:jc w:val="righ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F65849" w:rsidRDefault="00F65849">
            <w:pPr>
              <w:widowControl w:val="0"/>
              <w:jc w:val="righ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F65849" w:rsidRDefault="00F65849">
            <w:pPr>
              <w:widowControl w:val="0"/>
              <w:jc w:val="righ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 xml:space="preserve">                        от 31.08.2021  </w:t>
            </w:r>
          </w:p>
          <w:p w:rsidR="00F65849" w:rsidRDefault="00F65849">
            <w:pPr>
              <w:widowControl w:val="0"/>
              <w:jc w:val="righ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 xml:space="preserve">№ 207 </w:t>
            </w:r>
          </w:p>
          <w:p w:rsidR="00F65849" w:rsidRDefault="00F65849">
            <w:pPr>
              <w:widowControl w:val="0"/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C551E" w:rsidRPr="007940E2" w:rsidRDefault="00DC551E" w:rsidP="00DC551E">
      <w:pPr>
        <w:widowControl w:val="0"/>
        <w:tabs>
          <w:tab w:val="left" w:pos="1620"/>
          <w:tab w:val="left" w:pos="1800"/>
          <w:tab w:val="left" w:pos="4500"/>
        </w:tabs>
        <w:suppressAutoHyphens/>
        <w:rPr>
          <w:rFonts w:eastAsia="Lucida Sans Unicode"/>
          <w:b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DC551E" w:rsidRPr="007940E2" w:rsidRDefault="00DC551E" w:rsidP="00DC551E">
      <w:pPr>
        <w:widowControl w:val="0"/>
        <w:tabs>
          <w:tab w:val="left" w:pos="1620"/>
          <w:tab w:val="left" w:pos="1800"/>
          <w:tab w:val="left" w:pos="4500"/>
        </w:tabs>
        <w:suppressAutoHyphens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DC551E" w:rsidRPr="007940E2" w:rsidRDefault="00DC551E" w:rsidP="00DC551E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7940E2">
        <w:rPr>
          <w:rFonts w:eastAsia="Lucida Sans Unicode"/>
          <w:b/>
          <w:kern w:val="2"/>
          <w:sz w:val="28"/>
          <w:szCs w:val="28"/>
          <w:lang w:eastAsia="hi-IN" w:bidi="hi-IN"/>
        </w:rPr>
        <w:t>Рабочая программа</w:t>
      </w:r>
    </w:p>
    <w:p w:rsidR="00DC551E" w:rsidRPr="007940E2" w:rsidRDefault="00DC551E" w:rsidP="00DC551E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7940E2">
        <w:rPr>
          <w:rFonts w:eastAsia="Lucida Sans Unicode"/>
          <w:kern w:val="2"/>
          <w:sz w:val="28"/>
          <w:szCs w:val="28"/>
          <w:lang w:eastAsia="hi-IN" w:bidi="hi-IN"/>
        </w:rPr>
        <w:t>По английскому языку для 10</w:t>
      </w:r>
      <w:r w:rsidR="007940E2">
        <w:rPr>
          <w:rFonts w:eastAsia="Lucida Sans Unicode"/>
          <w:kern w:val="2"/>
          <w:sz w:val="28"/>
          <w:szCs w:val="28"/>
          <w:lang w:eastAsia="hi-IN" w:bidi="hi-IN"/>
        </w:rPr>
        <w:t>-11</w:t>
      </w:r>
      <w:r w:rsidRPr="007940E2">
        <w:rPr>
          <w:rFonts w:eastAsia="Lucida Sans Unicode"/>
          <w:kern w:val="2"/>
          <w:sz w:val="28"/>
          <w:szCs w:val="28"/>
          <w:lang w:eastAsia="hi-IN" w:bidi="hi-IN"/>
        </w:rPr>
        <w:t xml:space="preserve">  класса </w:t>
      </w:r>
    </w:p>
    <w:p w:rsidR="00DC551E" w:rsidRPr="007940E2" w:rsidRDefault="00DC551E" w:rsidP="00DC551E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7940E2">
        <w:rPr>
          <w:rFonts w:eastAsia="Lucida Sans Unicode"/>
          <w:kern w:val="2"/>
          <w:sz w:val="28"/>
          <w:szCs w:val="28"/>
          <w:lang w:eastAsia="hi-IN" w:bidi="hi-IN"/>
        </w:rPr>
        <w:t>(базовое изучение)</w:t>
      </w:r>
    </w:p>
    <w:p w:rsidR="00DC551E" w:rsidRPr="007940E2" w:rsidRDefault="00362DFE" w:rsidP="00DC551E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>на 202</w:t>
      </w:r>
      <w:r w:rsidRPr="00F65849">
        <w:rPr>
          <w:rFonts w:eastAsia="Lucida Sans Unicode"/>
          <w:kern w:val="2"/>
          <w:sz w:val="28"/>
          <w:szCs w:val="28"/>
          <w:lang w:eastAsia="hi-IN" w:bidi="hi-IN"/>
        </w:rPr>
        <w:t>1</w:t>
      </w: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– 202</w:t>
      </w:r>
      <w:r w:rsidRPr="00F65849">
        <w:rPr>
          <w:rFonts w:eastAsia="Lucida Sans Unicode"/>
          <w:kern w:val="2"/>
          <w:sz w:val="28"/>
          <w:szCs w:val="28"/>
          <w:lang w:eastAsia="hi-IN" w:bidi="hi-IN"/>
        </w:rPr>
        <w:t>2</w:t>
      </w:r>
      <w:r w:rsidR="00DC551E" w:rsidRPr="007940E2">
        <w:rPr>
          <w:rFonts w:eastAsia="Lucida Sans Unicode"/>
          <w:kern w:val="2"/>
          <w:sz w:val="28"/>
          <w:szCs w:val="28"/>
          <w:lang w:eastAsia="hi-IN" w:bidi="hi-IN"/>
        </w:rPr>
        <w:t xml:space="preserve"> учебный год</w:t>
      </w:r>
    </w:p>
    <w:p w:rsidR="00DC551E" w:rsidRPr="007940E2" w:rsidRDefault="00DC551E" w:rsidP="00DC551E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DC551E" w:rsidRPr="007940E2" w:rsidRDefault="00DC551E" w:rsidP="00DC551E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DC551E" w:rsidRPr="007940E2" w:rsidRDefault="00DC551E" w:rsidP="00DC551E">
      <w:pPr>
        <w:jc w:val="both"/>
        <w:rPr>
          <w:rFonts w:eastAsia="Calibri"/>
          <w:bCs/>
          <w:sz w:val="28"/>
          <w:szCs w:val="28"/>
        </w:rPr>
      </w:pPr>
      <w:r w:rsidRPr="007940E2">
        <w:rPr>
          <w:rFonts w:eastAsia="Calibri"/>
          <w:b/>
          <w:bCs/>
          <w:sz w:val="28"/>
          <w:szCs w:val="28"/>
        </w:rPr>
        <w:t>Программа</w:t>
      </w:r>
      <w:r w:rsidRPr="007940E2">
        <w:rPr>
          <w:rFonts w:eastAsia="Calibri"/>
          <w:bCs/>
          <w:sz w:val="28"/>
          <w:szCs w:val="28"/>
        </w:rPr>
        <w:t xml:space="preserve">  Р. П. </w:t>
      </w:r>
      <w:proofErr w:type="spellStart"/>
      <w:r w:rsidRPr="007940E2">
        <w:rPr>
          <w:rFonts w:eastAsia="Calibri"/>
          <w:bCs/>
          <w:sz w:val="28"/>
          <w:szCs w:val="28"/>
        </w:rPr>
        <w:t>Мильруд</w:t>
      </w:r>
      <w:proofErr w:type="spellEnd"/>
      <w:r w:rsidRPr="007940E2">
        <w:rPr>
          <w:rFonts w:eastAsia="Calibri"/>
          <w:bCs/>
          <w:sz w:val="28"/>
          <w:szCs w:val="28"/>
        </w:rPr>
        <w:t>, Ж. А. Суворова. Английский язык. Рабочие программы. 5 – 9 классы. Пособие для учителей общеобразовательных учреждений и школ с углублённым изучением английского языка. – М.: «Просвещение», 2013.</w:t>
      </w:r>
    </w:p>
    <w:p w:rsidR="00DC551E" w:rsidRPr="007940E2" w:rsidRDefault="00DC551E" w:rsidP="00DC551E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DC551E" w:rsidRPr="007940E2" w:rsidRDefault="00DC551E" w:rsidP="00DC551E">
      <w:pPr>
        <w:keepNext/>
        <w:spacing w:after="142" w:line="320" w:lineRule="atLeast"/>
        <w:jc w:val="both"/>
        <w:outlineLvl w:val="0"/>
        <w:rPr>
          <w:rFonts w:eastAsia="Calibri"/>
          <w:bCs/>
          <w:sz w:val="28"/>
          <w:szCs w:val="28"/>
        </w:rPr>
      </w:pPr>
      <w:r w:rsidRPr="007940E2">
        <w:rPr>
          <w:rFonts w:eastAsia="Calibri"/>
          <w:b/>
          <w:bCs/>
          <w:sz w:val="28"/>
          <w:szCs w:val="28"/>
        </w:rPr>
        <w:t>Авторы УМК</w:t>
      </w:r>
      <w:r w:rsidRPr="007940E2">
        <w:rPr>
          <w:b/>
          <w:bCs/>
          <w:kern w:val="32"/>
          <w:sz w:val="28"/>
          <w:szCs w:val="28"/>
        </w:rPr>
        <w:t xml:space="preserve">: </w:t>
      </w:r>
      <w:r w:rsidRPr="007940E2">
        <w:rPr>
          <w:rFonts w:eastAsia="Calibri"/>
          <w:bCs/>
          <w:sz w:val="28"/>
          <w:szCs w:val="28"/>
        </w:rPr>
        <w:t xml:space="preserve">Афанасьева О.В, Дули Д., Михеева </w:t>
      </w:r>
      <w:proofErr w:type="spellStart"/>
      <w:r w:rsidRPr="007940E2">
        <w:rPr>
          <w:rFonts w:eastAsia="Calibri"/>
          <w:bCs/>
          <w:sz w:val="28"/>
          <w:szCs w:val="28"/>
        </w:rPr>
        <w:t>И.В.,Оби</w:t>
      </w:r>
      <w:proofErr w:type="spellEnd"/>
      <w:r w:rsidRPr="007940E2">
        <w:rPr>
          <w:rFonts w:eastAsia="Calibri"/>
          <w:bCs/>
          <w:sz w:val="28"/>
          <w:szCs w:val="28"/>
        </w:rPr>
        <w:t xml:space="preserve"> Б.,  Эванс В. </w:t>
      </w:r>
    </w:p>
    <w:p w:rsidR="00DC551E" w:rsidRPr="007940E2" w:rsidRDefault="00DC551E" w:rsidP="00DC551E">
      <w:pPr>
        <w:keepNext/>
        <w:spacing w:after="142" w:line="320" w:lineRule="atLeast"/>
        <w:jc w:val="both"/>
        <w:outlineLvl w:val="0"/>
        <w:rPr>
          <w:rFonts w:eastAsia="Calibri"/>
          <w:bCs/>
          <w:sz w:val="28"/>
          <w:szCs w:val="28"/>
        </w:rPr>
      </w:pPr>
      <w:r w:rsidRPr="007940E2">
        <w:rPr>
          <w:rFonts w:eastAsia="Calibri"/>
          <w:bCs/>
          <w:sz w:val="28"/>
          <w:szCs w:val="28"/>
        </w:rPr>
        <w:t xml:space="preserve"> Издательство </w:t>
      </w:r>
      <w:proofErr w:type="spellStart"/>
      <w:r w:rsidRPr="007940E2">
        <w:rPr>
          <w:rFonts w:eastAsia="Calibri"/>
          <w:bCs/>
          <w:sz w:val="28"/>
          <w:szCs w:val="28"/>
        </w:rPr>
        <w:t>Express</w:t>
      </w:r>
      <w:proofErr w:type="spellEnd"/>
      <w:r w:rsidR="00362DFE">
        <w:rPr>
          <w:rFonts w:eastAsia="Calibri"/>
          <w:bCs/>
          <w:sz w:val="28"/>
          <w:szCs w:val="28"/>
        </w:rPr>
        <w:t xml:space="preserve"> </w:t>
      </w:r>
      <w:proofErr w:type="spellStart"/>
      <w:r w:rsidR="00362DFE">
        <w:rPr>
          <w:rFonts w:eastAsia="Calibri"/>
          <w:bCs/>
          <w:sz w:val="28"/>
          <w:szCs w:val="28"/>
        </w:rPr>
        <w:t>Publishing</w:t>
      </w:r>
      <w:proofErr w:type="spellEnd"/>
      <w:r w:rsidR="00362DFE">
        <w:rPr>
          <w:rFonts w:eastAsia="Calibri"/>
          <w:bCs/>
          <w:sz w:val="28"/>
          <w:szCs w:val="28"/>
        </w:rPr>
        <w:t>, «Просвещение», 201</w:t>
      </w:r>
      <w:r w:rsidR="00362DFE" w:rsidRPr="00362DFE">
        <w:rPr>
          <w:rFonts w:eastAsia="Calibri"/>
          <w:bCs/>
          <w:sz w:val="28"/>
          <w:szCs w:val="28"/>
        </w:rPr>
        <w:t>9</w:t>
      </w:r>
      <w:r w:rsidRPr="007940E2">
        <w:rPr>
          <w:rFonts w:eastAsia="Calibri"/>
          <w:bCs/>
          <w:sz w:val="28"/>
          <w:szCs w:val="28"/>
        </w:rPr>
        <w:t xml:space="preserve"> г. на основе федерального государственного образовательного стандарта.</w:t>
      </w:r>
    </w:p>
    <w:p w:rsidR="00DC551E" w:rsidRPr="007940E2" w:rsidRDefault="00DC551E" w:rsidP="00DC551E">
      <w:pPr>
        <w:widowControl w:val="0"/>
        <w:suppressAutoHyphens/>
        <w:ind w:firstLine="480"/>
        <w:jc w:val="center"/>
        <w:outlineLvl w:val="0"/>
        <w:rPr>
          <w:rFonts w:eastAsia="Calibri"/>
          <w:bCs/>
          <w:sz w:val="28"/>
          <w:szCs w:val="28"/>
        </w:rPr>
      </w:pPr>
    </w:p>
    <w:p w:rsidR="00DC551E" w:rsidRPr="007940E2" w:rsidRDefault="00DC551E" w:rsidP="00DC551E">
      <w:pPr>
        <w:widowControl w:val="0"/>
        <w:suppressAutoHyphens/>
        <w:outlineLvl w:val="0"/>
        <w:rPr>
          <w:rFonts w:eastAsia="Calibri"/>
          <w:bCs/>
          <w:sz w:val="28"/>
          <w:szCs w:val="28"/>
        </w:rPr>
      </w:pPr>
      <w:r w:rsidRPr="007940E2">
        <w:rPr>
          <w:rFonts w:eastAsia="Calibri"/>
          <w:b/>
          <w:bCs/>
          <w:sz w:val="28"/>
          <w:szCs w:val="28"/>
        </w:rPr>
        <w:t>Учебник:</w:t>
      </w:r>
      <w:r w:rsidRPr="007940E2">
        <w:rPr>
          <w:rFonts w:eastAsia="Calibri"/>
          <w:bCs/>
          <w:sz w:val="28"/>
          <w:szCs w:val="28"/>
        </w:rPr>
        <w:t xml:space="preserve"> Афанасьева О.В, Дули Д., Михеева </w:t>
      </w:r>
      <w:proofErr w:type="spellStart"/>
      <w:r w:rsidRPr="007940E2">
        <w:rPr>
          <w:rFonts w:eastAsia="Calibri"/>
          <w:bCs/>
          <w:sz w:val="28"/>
          <w:szCs w:val="28"/>
        </w:rPr>
        <w:t>И.В.,Оби</w:t>
      </w:r>
      <w:proofErr w:type="spellEnd"/>
      <w:r w:rsidRPr="007940E2">
        <w:rPr>
          <w:rFonts w:eastAsia="Calibri"/>
          <w:bCs/>
          <w:sz w:val="28"/>
          <w:szCs w:val="28"/>
        </w:rPr>
        <w:t xml:space="preserve"> Б.,  Эванс В.  «</w:t>
      </w:r>
      <w:r w:rsidRPr="007940E2">
        <w:rPr>
          <w:rFonts w:eastAsia="Calibri"/>
          <w:bCs/>
          <w:sz w:val="28"/>
          <w:szCs w:val="28"/>
          <w:lang w:val="en-US"/>
        </w:rPr>
        <w:t>Spotlight</w:t>
      </w:r>
      <w:r w:rsidRPr="007940E2">
        <w:rPr>
          <w:rFonts w:eastAsia="Calibri"/>
          <w:bCs/>
          <w:sz w:val="28"/>
          <w:szCs w:val="28"/>
        </w:rPr>
        <w:t xml:space="preserve">» </w:t>
      </w:r>
      <w:proofErr w:type="spellStart"/>
      <w:r w:rsidRPr="007940E2">
        <w:rPr>
          <w:rFonts w:eastAsia="Calibri"/>
          <w:bCs/>
          <w:sz w:val="28"/>
          <w:szCs w:val="28"/>
        </w:rPr>
        <w:t>Student’s</w:t>
      </w:r>
      <w:proofErr w:type="spellEnd"/>
      <w:r w:rsidRPr="007940E2">
        <w:rPr>
          <w:rFonts w:eastAsia="Calibri"/>
          <w:bCs/>
          <w:sz w:val="28"/>
          <w:szCs w:val="28"/>
        </w:rPr>
        <w:t xml:space="preserve"> </w:t>
      </w:r>
      <w:proofErr w:type="spellStart"/>
      <w:r w:rsidRPr="007940E2">
        <w:rPr>
          <w:rFonts w:eastAsia="Calibri"/>
          <w:bCs/>
          <w:sz w:val="28"/>
          <w:szCs w:val="28"/>
        </w:rPr>
        <w:t>Book</w:t>
      </w:r>
      <w:proofErr w:type="spellEnd"/>
      <w:r w:rsidRPr="007940E2">
        <w:rPr>
          <w:rFonts w:eastAsia="Calibri"/>
          <w:bCs/>
          <w:sz w:val="28"/>
          <w:szCs w:val="28"/>
        </w:rPr>
        <w:t xml:space="preserve"> 10- Издательство </w:t>
      </w:r>
      <w:proofErr w:type="spellStart"/>
      <w:r w:rsidRPr="007940E2">
        <w:rPr>
          <w:rFonts w:eastAsia="Calibri"/>
          <w:bCs/>
          <w:sz w:val="28"/>
          <w:szCs w:val="28"/>
        </w:rPr>
        <w:t>Express</w:t>
      </w:r>
      <w:proofErr w:type="spellEnd"/>
      <w:r w:rsidRPr="007940E2">
        <w:rPr>
          <w:rFonts w:eastAsia="Calibri"/>
          <w:bCs/>
          <w:sz w:val="28"/>
          <w:szCs w:val="28"/>
        </w:rPr>
        <w:t xml:space="preserve"> </w:t>
      </w:r>
      <w:proofErr w:type="spellStart"/>
      <w:r w:rsidRPr="007940E2">
        <w:rPr>
          <w:rFonts w:eastAsia="Calibri"/>
          <w:bCs/>
          <w:sz w:val="28"/>
          <w:szCs w:val="28"/>
        </w:rPr>
        <w:t>Publishing</w:t>
      </w:r>
      <w:proofErr w:type="spellEnd"/>
      <w:r w:rsidRPr="007940E2">
        <w:rPr>
          <w:rFonts w:eastAsia="Calibri"/>
          <w:bCs/>
          <w:sz w:val="28"/>
          <w:szCs w:val="28"/>
        </w:rPr>
        <w:t>, «Просвещение», 2019 г</w:t>
      </w:r>
    </w:p>
    <w:p w:rsidR="00DC551E" w:rsidRPr="007940E2" w:rsidRDefault="00DC551E" w:rsidP="00DC551E">
      <w:pPr>
        <w:widowControl w:val="0"/>
        <w:suppressAutoHyphens/>
        <w:outlineLvl w:val="0"/>
        <w:rPr>
          <w:rFonts w:eastAsia="Calibri"/>
          <w:b/>
          <w:bCs/>
          <w:sz w:val="28"/>
          <w:szCs w:val="28"/>
        </w:rPr>
      </w:pPr>
    </w:p>
    <w:p w:rsidR="00DC551E" w:rsidRPr="007940E2" w:rsidRDefault="00DC551E" w:rsidP="00DC551E">
      <w:pPr>
        <w:ind w:left="360"/>
        <w:jc w:val="both"/>
        <w:rPr>
          <w:rFonts w:eastAsia="Calibri"/>
          <w:bCs/>
          <w:sz w:val="28"/>
          <w:szCs w:val="28"/>
        </w:rPr>
      </w:pPr>
    </w:p>
    <w:p w:rsidR="007940E2" w:rsidRPr="007940E2" w:rsidRDefault="007940E2" w:rsidP="007940E2">
      <w:pPr>
        <w:widowControl w:val="0"/>
        <w:suppressAutoHyphens/>
        <w:outlineLvl w:val="0"/>
        <w:rPr>
          <w:rFonts w:eastAsia="Calibri"/>
          <w:bCs/>
          <w:sz w:val="28"/>
          <w:szCs w:val="28"/>
        </w:rPr>
      </w:pPr>
      <w:r w:rsidRPr="007940E2">
        <w:rPr>
          <w:rFonts w:eastAsia="Calibri"/>
          <w:b/>
          <w:bCs/>
          <w:sz w:val="28"/>
          <w:szCs w:val="28"/>
        </w:rPr>
        <w:t>Учебник:</w:t>
      </w:r>
      <w:r w:rsidRPr="007940E2">
        <w:rPr>
          <w:rFonts w:eastAsia="Calibri"/>
          <w:bCs/>
          <w:sz w:val="28"/>
          <w:szCs w:val="28"/>
        </w:rPr>
        <w:t xml:space="preserve"> Афанасьева О.В, Дули Д., Михеева </w:t>
      </w:r>
      <w:proofErr w:type="spellStart"/>
      <w:r w:rsidRPr="007940E2">
        <w:rPr>
          <w:rFonts w:eastAsia="Calibri"/>
          <w:bCs/>
          <w:sz w:val="28"/>
          <w:szCs w:val="28"/>
        </w:rPr>
        <w:t>И.В.,Оби</w:t>
      </w:r>
      <w:proofErr w:type="spellEnd"/>
      <w:r w:rsidRPr="007940E2">
        <w:rPr>
          <w:rFonts w:eastAsia="Calibri"/>
          <w:bCs/>
          <w:sz w:val="28"/>
          <w:szCs w:val="28"/>
        </w:rPr>
        <w:t xml:space="preserve"> Б.,  Эванс В.  «</w:t>
      </w:r>
      <w:r w:rsidRPr="007940E2">
        <w:rPr>
          <w:rFonts w:eastAsia="Calibri"/>
          <w:bCs/>
          <w:sz w:val="28"/>
          <w:szCs w:val="28"/>
          <w:lang w:val="en-US"/>
        </w:rPr>
        <w:t>Spotlight</w:t>
      </w:r>
      <w:r w:rsidRPr="007940E2">
        <w:rPr>
          <w:rFonts w:eastAsia="Calibri"/>
          <w:bCs/>
          <w:sz w:val="28"/>
          <w:szCs w:val="28"/>
        </w:rPr>
        <w:t xml:space="preserve">» </w:t>
      </w:r>
      <w:proofErr w:type="spellStart"/>
      <w:r w:rsidRPr="007940E2">
        <w:rPr>
          <w:rFonts w:eastAsia="Calibri"/>
          <w:bCs/>
          <w:sz w:val="28"/>
          <w:szCs w:val="28"/>
        </w:rPr>
        <w:t>Student’s</w:t>
      </w:r>
      <w:proofErr w:type="spellEnd"/>
      <w:r w:rsidRPr="007940E2">
        <w:rPr>
          <w:rFonts w:eastAsia="Calibri"/>
          <w:bCs/>
          <w:sz w:val="28"/>
          <w:szCs w:val="28"/>
        </w:rPr>
        <w:t xml:space="preserve"> </w:t>
      </w:r>
      <w:proofErr w:type="spellStart"/>
      <w:r w:rsidRPr="007940E2">
        <w:rPr>
          <w:rFonts w:eastAsia="Calibri"/>
          <w:bCs/>
          <w:sz w:val="28"/>
          <w:szCs w:val="28"/>
        </w:rPr>
        <w:t>Book</w:t>
      </w:r>
      <w:proofErr w:type="spellEnd"/>
      <w:r w:rsidRPr="007940E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11</w:t>
      </w:r>
      <w:r w:rsidRPr="007940E2">
        <w:rPr>
          <w:rFonts w:eastAsia="Calibri"/>
          <w:bCs/>
          <w:sz w:val="28"/>
          <w:szCs w:val="28"/>
        </w:rPr>
        <w:t xml:space="preserve">- Издательство </w:t>
      </w:r>
      <w:proofErr w:type="spellStart"/>
      <w:r w:rsidRPr="007940E2">
        <w:rPr>
          <w:rFonts w:eastAsia="Calibri"/>
          <w:bCs/>
          <w:sz w:val="28"/>
          <w:szCs w:val="28"/>
        </w:rPr>
        <w:t>Express</w:t>
      </w:r>
      <w:proofErr w:type="spellEnd"/>
      <w:r w:rsidRPr="007940E2">
        <w:rPr>
          <w:rFonts w:eastAsia="Calibri"/>
          <w:bCs/>
          <w:sz w:val="28"/>
          <w:szCs w:val="28"/>
        </w:rPr>
        <w:t xml:space="preserve"> </w:t>
      </w:r>
      <w:proofErr w:type="spellStart"/>
      <w:r w:rsidRPr="007940E2">
        <w:rPr>
          <w:rFonts w:eastAsia="Calibri"/>
          <w:bCs/>
          <w:sz w:val="28"/>
          <w:szCs w:val="28"/>
        </w:rPr>
        <w:t>Publishing</w:t>
      </w:r>
      <w:proofErr w:type="spellEnd"/>
      <w:r w:rsidRPr="007940E2">
        <w:rPr>
          <w:rFonts w:eastAsia="Calibri"/>
          <w:bCs/>
          <w:sz w:val="28"/>
          <w:szCs w:val="28"/>
        </w:rPr>
        <w:t>, «Просвещение», 2019 г</w:t>
      </w:r>
    </w:p>
    <w:p w:rsidR="00DC551E" w:rsidRPr="007940E2" w:rsidRDefault="00DC551E" w:rsidP="00DC551E">
      <w:pPr>
        <w:keepNext/>
        <w:spacing w:after="142" w:line="320" w:lineRule="atLeast"/>
        <w:ind w:left="720"/>
        <w:jc w:val="both"/>
        <w:outlineLvl w:val="0"/>
        <w:rPr>
          <w:bCs/>
          <w:kern w:val="32"/>
          <w:sz w:val="28"/>
          <w:szCs w:val="28"/>
        </w:rPr>
      </w:pPr>
    </w:p>
    <w:p w:rsidR="00DC551E" w:rsidRPr="007940E2" w:rsidRDefault="00DC551E" w:rsidP="00DC551E">
      <w:pPr>
        <w:widowControl w:val="0"/>
        <w:suppressAutoHyphens/>
        <w:ind w:firstLine="480"/>
        <w:jc w:val="center"/>
        <w:outlineLvl w:val="0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DC551E" w:rsidRPr="007940E2" w:rsidRDefault="00DC551E" w:rsidP="00DC551E">
      <w:pPr>
        <w:ind w:left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DC551E" w:rsidRPr="007940E2" w:rsidRDefault="00DC551E" w:rsidP="00DC551E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DC551E" w:rsidRPr="007940E2" w:rsidRDefault="00DC551E" w:rsidP="00DC551E">
      <w:pPr>
        <w:pStyle w:val="a3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940E2">
        <w:rPr>
          <w:rFonts w:ascii="Times New Roman" w:hAnsi="Times New Roman" w:cs="Times New Roman"/>
          <w:b/>
          <w:i/>
          <w:sz w:val="28"/>
          <w:szCs w:val="28"/>
        </w:rPr>
        <w:t xml:space="preserve">Автор-составитель:  </w:t>
      </w:r>
      <w:proofErr w:type="spellStart"/>
      <w:r w:rsidRPr="007940E2">
        <w:rPr>
          <w:rFonts w:ascii="Times New Roman" w:hAnsi="Times New Roman" w:cs="Times New Roman"/>
          <w:b/>
          <w:i/>
          <w:sz w:val="28"/>
          <w:szCs w:val="28"/>
        </w:rPr>
        <w:t>Манукян</w:t>
      </w:r>
      <w:proofErr w:type="spellEnd"/>
      <w:r w:rsidRPr="007940E2">
        <w:rPr>
          <w:rFonts w:ascii="Times New Roman" w:hAnsi="Times New Roman" w:cs="Times New Roman"/>
          <w:b/>
          <w:i/>
          <w:sz w:val="28"/>
          <w:szCs w:val="28"/>
        </w:rPr>
        <w:t xml:space="preserve"> Е.В.,</w:t>
      </w:r>
    </w:p>
    <w:p w:rsidR="00DC551E" w:rsidRPr="007940E2" w:rsidRDefault="00DC551E" w:rsidP="00DC551E">
      <w:pPr>
        <w:pStyle w:val="a3"/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940E2">
        <w:rPr>
          <w:rFonts w:ascii="Times New Roman" w:hAnsi="Times New Roman" w:cs="Times New Roman"/>
          <w:b/>
          <w:i/>
          <w:sz w:val="28"/>
          <w:szCs w:val="28"/>
        </w:rPr>
        <w:t>учитель  английского языка</w:t>
      </w:r>
    </w:p>
    <w:p w:rsidR="00DC551E" w:rsidRPr="007940E2" w:rsidRDefault="00DC551E" w:rsidP="00DC551E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51E" w:rsidRPr="007940E2" w:rsidRDefault="00DC551E" w:rsidP="00DC551E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51E" w:rsidRPr="007940E2" w:rsidRDefault="00DC551E" w:rsidP="00DC551E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51E" w:rsidRPr="007940E2" w:rsidRDefault="00DC551E" w:rsidP="00DC551E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51E" w:rsidRPr="007940E2" w:rsidRDefault="00DC551E" w:rsidP="00DC551E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51E" w:rsidRPr="007940E2" w:rsidRDefault="00DC551E" w:rsidP="00DC551E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794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C551E" w:rsidRPr="00362DFE" w:rsidRDefault="00DC551E" w:rsidP="00DC551E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940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62DFE">
        <w:rPr>
          <w:rFonts w:ascii="Times New Roman" w:hAnsi="Times New Roman" w:cs="Times New Roman"/>
          <w:sz w:val="28"/>
          <w:szCs w:val="28"/>
        </w:rPr>
        <w:t xml:space="preserve">                    Кстово, 202</w:t>
      </w:r>
      <w:r w:rsidR="00362DFE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DC551E" w:rsidRPr="007940E2" w:rsidRDefault="00DC551E" w:rsidP="00DC551E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DC551E" w:rsidRPr="007940E2" w:rsidRDefault="00DC551E" w:rsidP="00DC551E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DC551E" w:rsidRPr="00DC551E" w:rsidRDefault="00DC551E" w:rsidP="00DC551E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center"/>
        <w:rPr>
          <w:color w:val="000000"/>
          <w:sz w:val="28"/>
          <w:szCs w:val="28"/>
        </w:rPr>
      </w:pPr>
      <w:r w:rsidRPr="00DC551E">
        <w:rPr>
          <w:b/>
          <w:bCs/>
          <w:color w:val="000000"/>
          <w:sz w:val="28"/>
          <w:szCs w:val="28"/>
        </w:rPr>
        <w:t>Пояснительная записка</w:t>
      </w:r>
    </w:p>
    <w:p w:rsidR="00DC551E" w:rsidRPr="00DC551E" w:rsidRDefault="00DC551E" w:rsidP="00DC551E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proofErr w:type="gramStart"/>
      <w:r w:rsidRPr="00DC551E">
        <w:rPr>
          <w:color w:val="000000"/>
          <w:sz w:val="28"/>
          <w:szCs w:val="28"/>
        </w:rPr>
        <w:t>Рабочая программа учебного курса английского языка, предназначенная для учащихся 10-11 общеобразовательных классов, создана на основе Федерального компонента государственного стандарта основного общего образования и примерной программы общеобразовательных учреждений «Английский в фокусе». 10-11 классы.</w:t>
      </w:r>
      <w:proofErr w:type="gramEnd"/>
      <w:r w:rsidRPr="00DC551E">
        <w:rPr>
          <w:color w:val="000000"/>
          <w:sz w:val="28"/>
          <w:szCs w:val="28"/>
        </w:rPr>
        <w:t xml:space="preserve"> </w:t>
      </w:r>
      <w:proofErr w:type="spellStart"/>
      <w:r w:rsidRPr="00DC551E">
        <w:rPr>
          <w:color w:val="000000"/>
          <w:sz w:val="28"/>
          <w:szCs w:val="28"/>
        </w:rPr>
        <w:t>В.Г.Апальков</w:t>
      </w:r>
      <w:proofErr w:type="spellEnd"/>
      <w:r w:rsidRPr="00DC551E">
        <w:rPr>
          <w:color w:val="000000"/>
          <w:sz w:val="28"/>
          <w:szCs w:val="28"/>
        </w:rPr>
        <w:t xml:space="preserve"> «Просвещение», 2011 год</w:t>
      </w:r>
      <w:proofErr w:type="gramStart"/>
      <w:r w:rsidRPr="00DC551E">
        <w:rPr>
          <w:color w:val="000000"/>
          <w:sz w:val="28"/>
          <w:szCs w:val="28"/>
        </w:rPr>
        <w:t xml:space="preserve">., </w:t>
      </w:r>
      <w:proofErr w:type="gramEnd"/>
      <w:r w:rsidRPr="00DC551E">
        <w:rPr>
          <w:color w:val="000000"/>
          <w:sz w:val="28"/>
          <w:szCs w:val="28"/>
        </w:rPr>
        <w:t>а так же следующих нормативных документов:</w:t>
      </w:r>
    </w:p>
    <w:p w:rsidR="00DC551E" w:rsidRPr="00DC551E" w:rsidRDefault="00DC551E" w:rsidP="00DC551E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color w:val="000000"/>
          <w:sz w:val="28"/>
          <w:szCs w:val="28"/>
        </w:rPr>
      </w:pPr>
      <w:r w:rsidRPr="00DC551E">
        <w:rPr>
          <w:color w:val="000000"/>
          <w:sz w:val="28"/>
          <w:szCs w:val="28"/>
        </w:rPr>
        <w:t>Конституция РФ.</w:t>
      </w:r>
    </w:p>
    <w:p w:rsidR="00DC551E" w:rsidRPr="00DC551E" w:rsidRDefault="00DC551E" w:rsidP="00DC551E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color w:val="000000"/>
          <w:sz w:val="28"/>
          <w:szCs w:val="28"/>
        </w:rPr>
      </w:pPr>
      <w:r w:rsidRPr="00DC551E">
        <w:rPr>
          <w:color w:val="000000"/>
          <w:sz w:val="28"/>
          <w:szCs w:val="28"/>
        </w:rPr>
        <w:t>Федеральный закон "Об образовании в Российской Федерации" (от 29.12.2012 N 273-ФЗ).</w:t>
      </w:r>
    </w:p>
    <w:p w:rsidR="00DC551E" w:rsidRPr="00DC551E" w:rsidRDefault="00DC551E" w:rsidP="00DC551E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color w:val="000000"/>
          <w:sz w:val="28"/>
          <w:szCs w:val="28"/>
        </w:rPr>
      </w:pPr>
      <w:r w:rsidRPr="00DC551E">
        <w:rPr>
          <w:color w:val="000000"/>
          <w:sz w:val="28"/>
          <w:szCs w:val="28"/>
        </w:rPr>
        <w:t>Федеральный закон от 01.12.2007г. «О внесении изменений в отдельные законодательные акты РФ в части изменения понятия и структуры государственного стандарта».</w:t>
      </w:r>
    </w:p>
    <w:p w:rsidR="00DC551E" w:rsidRPr="007940E2" w:rsidRDefault="00DC551E" w:rsidP="00DC551E">
      <w:pPr>
        <w:rPr>
          <w:sz w:val="28"/>
          <w:szCs w:val="28"/>
        </w:rPr>
      </w:pPr>
      <w:r w:rsidRPr="007940E2">
        <w:rPr>
          <w:sz w:val="28"/>
          <w:szCs w:val="28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7940E2">
        <w:rPr>
          <w:sz w:val="28"/>
          <w:szCs w:val="28"/>
        </w:rPr>
        <w:t>о(</w:t>
      </w:r>
      <w:proofErr w:type="gramEnd"/>
      <w:r w:rsidRPr="007940E2">
        <w:rPr>
          <w:sz w:val="28"/>
          <w:szCs w:val="28"/>
        </w:rPr>
        <w:t>полного) общего образования».</w:t>
      </w:r>
    </w:p>
    <w:p w:rsidR="00DC551E" w:rsidRPr="007940E2" w:rsidRDefault="00DC551E" w:rsidP="00DC551E">
      <w:pPr>
        <w:rPr>
          <w:sz w:val="28"/>
          <w:szCs w:val="28"/>
        </w:rPr>
      </w:pPr>
    </w:p>
    <w:p w:rsidR="007F66A4" w:rsidRPr="007940E2" w:rsidRDefault="00DC551E" w:rsidP="00DC551E">
      <w:pPr>
        <w:rPr>
          <w:sz w:val="28"/>
          <w:szCs w:val="28"/>
        </w:rPr>
      </w:pPr>
      <w:r w:rsidRPr="007940E2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7940E2">
        <w:rPr>
          <w:sz w:val="28"/>
          <w:szCs w:val="28"/>
        </w:rPr>
        <w:t>межпредметных</w:t>
      </w:r>
      <w:proofErr w:type="spellEnd"/>
      <w:r w:rsidRPr="007940E2">
        <w:rPr>
          <w:sz w:val="28"/>
          <w:szCs w:val="28"/>
        </w:rPr>
        <w:t xml:space="preserve"> и </w:t>
      </w:r>
      <w:proofErr w:type="spellStart"/>
      <w:r w:rsidRPr="007940E2">
        <w:rPr>
          <w:sz w:val="28"/>
          <w:szCs w:val="28"/>
        </w:rPr>
        <w:t>внутрипредметных</w:t>
      </w:r>
      <w:proofErr w:type="spellEnd"/>
      <w:r w:rsidRPr="007940E2">
        <w:rPr>
          <w:sz w:val="28"/>
          <w:szCs w:val="28"/>
        </w:rPr>
        <w:t xml:space="preserve"> связей.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7940E2">
        <w:rPr>
          <w:sz w:val="28"/>
          <w:szCs w:val="28"/>
        </w:rPr>
        <w:t>культуроведческую</w:t>
      </w:r>
      <w:proofErr w:type="spellEnd"/>
      <w:r w:rsidRPr="007940E2">
        <w:rPr>
          <w:sz w:val="28"/>
          <w:szCs w:val="28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Рабочая программа полностью отвечает требованиям времени, обеспечивает формирование личностных, </w:t>
      </w:r>
      <w:proofErr w:type="spellStart"/>
      <w:r w:rsidRPr="007940E2">
        <w:rPr>
          <w:sz w:val="28"/>
          <w:szCs w:val="28"/>
        </w:rPr>
        <w:t>метапредметных</w:t>
      </w:r>
      <w:proofErr w:type="spellEnd"/>
      <w:r w:rsidRPr="007940E2">
        <w:rPr>
          <w:sz w:val="28"/>
          <w:szCs w:val="28"/>
        </w:rPr>
        <w:t xml:space="preserve"> и предметных компетенций, предопределяющих дальнейшее успешное обучение в основной школе. Программа соответствует стратегической линии развития общего образования в России.</w:t>
      </w:r>
    </w:p>
    <w:p w:rsidR="00DC551E" w:rsidRPr="007940E2" w:rsidRDefault="00DC551E" w:rsidP="00DC551E">
      <w:pPr>
        <w:rPr>
          <w:sz w:val="28"/>
          <w:szCs w:val="28"/>
        </w:rPr>
      </w:pPr>
    </w:p>
    <w:p w:rsidR="00DC551E" w:rsidRPr="00DC551E" w:rsidRDefault="00DC551E" w:rsidP="00DC551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C551E">
        <w:rPr>
          <w:b/>
          <w:sz w:val="28"/>
          <w:szCs w:val="28"/>
          <w:u w:val="single"/>
        </w:rPr>
        <w:t>Цели курса</w:t>
      </w:r>
    </w:p>
    <w:p w:rsidR="00DC551E" w:rsidRPr="00DC551E" w:rsidRDefault="00DC551E" w:rsidP="00DC551E">
      <w:pPr>
        <w:spacing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t>В процессе изучения английского языка реализуются следующие цели:</w:t>
      </w:r>
    </w:p>
    <w:p w:rsidR="00DC551E" w:rsidRPr="00DC551E" w:rsidRDefault="00DC551E" w:rsidP="00DC551E">
      <w:pPr>
        <w:spacing w:line="276" w:lineRule="auto"/>
        <w:jc w:val="both"/>
        <w:rPr>
          <w:b/>
          <w:i/>
          <w:sz w:val="28"/>
          <w:szCs w:val="28"/>
        </w:rPr>
      </w:pPr>
      <w:r w:rsidRPr="00DC551E">
        <w:rPr>
          <w:b/>
          <w:i/>
          <w:sz w:val="28"/>
          <w:szCs w:val="28"/>
        </w:rPr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DC551E" w:rsidRPr="00DC551E" w:rsidRDefault="00DC551E" w:rsidP="00DC551E">
      <w:pPr>
        <w:spacing w:line="276" w:lineRule="auto"/>
        <w:jc w:val="both"/>
        <w:rPr>
          <w:sz w:val="28"/>
          <w:szCs w:val="28"/>
        </w:rPr>
      </w:pPr>
      <w:r w:rsidRPr="00DC551E">
        <w:rPr>
          <w:b/>
          <w:sz w:val="28"/>
          <w:szCs w:val="28"/>
          <w:u w:val="single"/>
        </w:rPr>
        <w:t>речевая компетенция</w:t>
      </w:r>
      <w:r w:rsidRPr="00DC551E">
        <w:rPr>
          <w:sz w:val="28"/>
          <w:szCs w:val="28"/>
        </w:rPr>
        <w:t xml:space="preserve"> </w:t>
      </w:r>
    </w:p>
    <w:p w:rsidR="00DC551E" w:rsidRPr="00DC551E" w:rsidRDefault="00DC551E" w:rsidP="00DC551E">
      <w:pPr>
        <w:numPr>
          <w:ilvl w:val="0"/>
          <w:numId w:val="3"/>
        </w:numPr>
        <w:spacing w:after="160"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t xml:space="preserve">совершенствование коммуникативных умений в четырех основных видах речевой деятельности (говорении, </w:t>
      </w:r>
      <w:proofErr w:type="spellStart"/>
      <w:r w:rsidRPr="00DC551E">
        <w:rPr>
          <w:sz w:val="28"/>
          <w:szCs w:val="28"/>
        </w:rPr>
        <w:t>аудировании</w:t>
      </w:r>
      <w:proofErr w:type="spellEnd"/>
      <w:r w:rsidRPr="00DC551E">
        <w:rPr>
          <w:sz w:val="28"/>
          <w:szCs w:val="28"/>
        </w:rPr>
        <w:t>, чтении, письме);</w:t>
      </w:r>
    </w:p>
    <w:p w:rsidR="00DC551E" w:rsidRPr="00DC551E" w:rsidRDefault="00DC551E" w:rsidP="00DC551E">
      <w:pPr>
        <w:spacing w:line="276" w:lineRule="auto"/>
        <w:jc w:val="both"/>
        <w:rPr>
          <w:sz w:val="28"/>
          <w:szCs w:val="28"/>
        </w:rPr>
      </w:pPr>
      <w:r w:rsidRPr="00DC551E">
        <w:rPr>
          <w:b/>
          <w:sz w:val="28"/>
          <w:szCs w:val="28"/>
          <w:u w:val="single"/>
        </w:rPr>
        <w:t>языковая компетенция</w:t>
      </w:r>
      <w:r w:rsidRPr="00DC551E">
        <w:rPr>
          <w:sz w:val="28"/>
          <w:szCs w:val="28"/>
        </w:rPr>
        <w:t xml:space="preserve"> </w:t>
      </w:r>
    </w:p>
    <w:p w:rsidR="00DC551E" w:rsidRPr="00DC551E" w:rsidRDefault="00DC551E" w:rsidP="00DC551E">
      <w:pPr>
        <w:numPr>
          <w:ilvl w:val="0"/>
          <w:numId w:val="3"/>
        </w:numPr>
        <w:spacing w:after="160"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lastRenderedPageBreak/>
        <w:t>систематизация ранее изученного материала, овладение новыми языковыми средствами в соответствии с отобранными темами и сферами общения:</w:t>
      </w:r>
    </w:p>
    <w:p w:rsidR="00DC551E" w:rsidRPr="00DC551E" w:rsidRDefault="00DC551E" w:rsidP="00DC551E">
      <w:pPr>
        <w:numPr>
          <w:ilvl w:val="0"/>
          <w:numId w:val="3"/>
        </w:numPr>
        <w:spacing w:after="160"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t>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DC551E" w:rsidRPr="00DC551E" w:rsidRDefault="00DC551E" w:rsidP="00DC551E">
      <w:pPr>
        <w:spacing w:line="276" w:lineRule="auto"/>
        <w:jc w:val="both"/>
        <w:rPr>
          <w:b/>
          <w:sz w:val="28"/>
          <w:szCs w:val="28"/>
          <w:u w:val="single"/>
        </w:rPr>
      </w:pPr>
      <w:r w:rsidRPr="00DC551E">
        <w:rPr>
          <w:b/>
          <w:sz w:val="28"/>
          <w:szCs w:val="28"/>
          <w:u w:val="single"/>
        </w:rPr>
        <w:t xml:space="preserve">социокультурная компетенция </w:t>
      </w:r>
    </w:p>
    <w:p w:rsidR="00DC551E" w:rsidRPr="00DC551E" w:rsidRDefault="00DC551E" w:rsidP="00DC551E">
      <w:pPr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t xml:space="preserve">увеличение объёма </w:t>
      </w:r>
      <w:proofErr w:type="gramStart"/>
      <w:r w:rsidRPr="00DC551E">
        <w:rPr>
          <w:sz w:val="28"/>
          <w:szCs w:val="28"/>
        </w:rPr>
        <w:t>знаний</w:t>
      </w:r>
      <w:proofErr w:type="gramEnd"/>
      <w:r w:rsidRPr="00DC551E">
        <w:rPr>
          <w:sz w:val="28"/>
          <w:szCs w:val="28"/>
        </w:rPr>
        <w:t xml:space="preserve"> о социокультурной специфике страны/стран изучаемого языка</w:t>
      </w:r>
    </w:p>
    <w:p w:rsidR="00DC551E" w:rsidRPr="00DC551E" w:rsidRDefault="00DC551E" w:rsidP="00DC551E">
      <w:pPr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t xml:space="preserve"> совершенствование умений строить своё речевое и неречевое поведение адекватно этой специфике</w:t>
      </w:r>
    </w:p>
    <w:p w:rsidR="00DC551E" w:rsidRPr="00DC551E" w:rsidRDefault="00DC551E" w:rsidP="00DC551E">
      <w:pPr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t>формирование умений выделять общее и специфическое в культуре родной страны и страны изучаемого языка;</w:t>
      </w:r>
    </w:p>
    <w:p w:rsidR="00DC551E" w:rsidRPr="00DC551E" w:rsidRDefault="00DC551E" w:rsidP="00DC551E">
      <w:pPr>
        <w:spacing w:line="276" w:lineRule="auto"/>
        <w:jc w:val="both"/>
        <w:rPr>
          <w:sz w:val="28"/>
          <w:szCs w:val="28"/>
        </w:rPr>
      </w:pPr>
      <w:r w:rsidRPr="00DC551E">
        <w:rPr>
          <w:b/>
          <w:sz w:val="28"/>
          <w:szCs w:val="28"/>
          <w:u w:val="single"/>
        </w:rPr>
        <w:t>компенсаторная компетенция</w:t>
      </w:r>
      <w:r w:rsidRPr="00DC551E">
        <w:rPr>
          <w:sz w:val="28"/>
          <w:szCs w:val="28"/>
        </w:rPr>
        <w:t xml:space="preserve"> </w:t>
      </w:r>
    </w:p>
    <w:p w:rsidR="00DC551E" w:rsidRPr="00DC551E" w:rsidRDefault="00DC551E" w:rsidP="00DC551E">
      <w:pPr>
        <w:numPr>
          <w:ilvl w:val="0"/>
          <w:numId w:val="5"/>
        </w:numPr>
        <w:spacing w:after="160"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t>дальнейшее развитие умений выходить из положения в условиях дефицита языковых сре</w:t>
      </w:r>
      <w:proofErr w:type="gramStart"/>
      <w:r w:rsidRPr="00DC551E">
        <w:rPr>
          <w:sz w:val="28"/>
          <w:szCs w:val="28"/>
        </w:rPr>
        <w:t>дств пр</w:t>
      </w:r>
      <w:proofErr w:type="gramEnd"/>
      <w:r w:rsidRPr="00DC551E">
        <w:rPr>
          <w:sz w:val="28"/>
          <w:szCs w:val="28"/>
        </w:rPr>
        <w:t>и получении и передаче иноязычной информации;</w:t>
      </w:r>
    </w:p>
    <w:p w:rsidR="00DC551E" w:rsidRPr="00DC551E" w:rsidRDefault="00DC551E" w:rsidP="00DC551E">
      <w:pPr>
        <w:spacing w:line="276" w:lineRule="auto"/>
        <w:jc w:val="both"/>
        <w:rPr>
          <w:b/>
          <w:sz w:val="28"/>
          <w:szCs w:val="28"/>
          <w:u w:val="single"/>
        </w:rPr>
      </w:pPr>
      <w:r w:rsidRPr="00DC551E">
        <w:rPr>
          <w:sz w:val="28"/>
          <w:szCs w:val="28"/>
        </w:rPr>
        <w:t xml:space="preserve"> </w:t>
      </w:r>
      <w:r w:rsidRPr="00DC551E">
        <w:rPr>
          <w:b/>
          <w:sz w:val="28"/>
          <w:szCs w:val="28"/>
          <w:u w:val="single"/>
        </w:rPr>
        <w:t xml:space="preserve">учебно-познавательная компетенция </w:t>
      </w:r>
    </w:p>
    <w:p w:rsidR="00DC551E" w:rsidRPr="00DC551E" w:rsidRDefault="00DC551E" w:rsidP="00DC551E">
      <w:pPr>
        <w:numPr>
          <w:ilvl w:val="0"/>
          <w:numId w:val="5"/>
        </w:numPr>
        <w:spacing w:after="160"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DC551E" w:rsidRPr="00DC551E" w:rsidRDefault="00DC551E" w:rsidP="00DC551E">
      <w:pPr>
        <w:numPr>
          <w:ilvl w:val="0"/>
          <w:numId w:val="5"/>
        </w:numPr>
        <w:spacing w:after="160" w:line="276" w:lineRule="auto"/>
        <w:jc w:val="both"/>
        <w:rPr>
          <w:sz w:val="28"/>
          <w:szCs w:val="28"/>
        </w:rPr>
      </w:pPr>
      <w:proofErr w:type="gramStart"/>
      <w:r w:rsidRPr="00DC551E">
        <w:rPr>
          <w:sz w:val="28"/>
          <w:szCs w:val="28"/>
        </w:rPr>
        <w:t>развитие и воспитание способности и готовности к самостоятельному и непрерывному изучению  иностранного  языка,  дальнейшему  самообразованию  с  его 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DC551E" w:rsidRPr="00DC551E" w:rsidRDefault="00DC551E" w:rsidP="00DC551E">
      <w:pPr>
        <w:spacing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t xml:space="preserve">На основе сформулированных выше целей изучение английского языка в старшей школе решает следующие </w:t>
      </w:r>
      <w:r w:rsidRPr="00DC551E">
        <w:rPr>
          <w:b/>
          <w:sz w:val="28"/>
          <w:szCs w:val="28"/>
        </w:rPr>
        <w:t>задачи:</w:t>
      </w:r>
    </w:p>
    <w:p w:rsidR="00DC551E" w:rsidRPr="00DC551E" w:rsidRDefault="00DC551E" w:rsidP="00DC551E">
      <w:pPr>
        <w:numPr>
          <w:ilvl w:val="0"/>
          <w:numId w:val="6"/>
        </w:numPr>
        <w:spacing w:after="160"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t xml:space="preserve">-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DC551E">
        <w:rPr>
          <w:sz w:val="28"/>
          <w:szCs w:val="28"/>
        </w:rPr>
        <w:t>Допороговом</w:t>
      </w:r>
      <w:proofErr w:type="spellEnd"/>
      <w:r w:rsidRPr="00DC551E">
        <w:rPr>
          <w:sz w:val="28"/>
          <w:szCs w:val="28"/>
        </w:rPr>
        <w:t xml:space="preserve"> уровне (А</w:t>
      </w:r>
      <w:proofErr w:type="gramStart"/>
      <w:r w:rsidRPr="00DC551E">
        <w:rPr>
          <w:sz w:val="28"/>
          <w:szCs w:val="28"/>
        </w:rPr>
        <w:t>2</w:t>
      </w:r>
      <w:proofErr w:type="gramEnd"/>
      <w:r w:rsidRPr="00DC551E">
        <w:rPr>
          <w:sz w:val="28"/>
          <w:szCs w:val="28"/>
        </w:rPr>
        <w:t>);</w:t>
      </w:r>
    </w:p>
    <w:p w:rsidR="00DC551E" w:rsidRPr="00DC551E" w:rsidRDefault="00DC551E" w:rsidP="00DC551E">
      <w:pPr>
        <w:numPr>
          <w:ilvl w:val="0"/>
          <w:numId w:val="6"/>
        </w:numPr>
        <w:spacing w:after="160"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t>использование двуязычных и одноязычных (толковых) словарей и другой справочной литературы;</w:t>
      </w:r>
    </w:p>
    <w:p w:rsidR="00DC551E" w:rsidRPr="00DC551E" w:rsidRDefault="00DC551E" w:rsidP="00DC551E">
      <w:pPr>
        <w:numPr>
          <w:ilvl w:val="0"/>
          <w:numId w:val="6"/>
        </w:numPr>
        <w:spacing w:after="160"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t xml:space="preserve"> развитие умений ориентироваться </w:t>
      </w:r>
      <w:proofErr w:type="gramStart"/>
      <w:r w:rsidRPr="00DC551E">
        <w:rPr>
          <w:sz w:val="28"/>
          <w:szCs w:val="28"/>
        </w:rPr>
        <w:t>в</w:t>
      </w:r>
      <w:proofErr w:type="gramEnd"/>
      <w:r w:rsidRPr="00DC551E">
        <w:rPr>
          <w:sz w:val="28"/>
          <w:szCs w:val="28"/>
        </w:rPr>
        <w:t xml:space="preserve"> письменном и </w:t>
      </w:r>
      <w:proofErr w:type="spellStart"/>
      <w:r w:rsidRPr="00DC551E">
        <w:rPr>
          <w:sz w:val="28"/>
          <w:szCs w:val="28"/>
        </w:rPr>
        <w:t>аудиотексте</w:t>
      </w:r>
      <w:proofErr w:type="spellEnd"/>
      <w:r w:rsidRPr="00DC551E">
        <w:rPr>
          <w:sz w:val="28"/>
          <w:szCs w:val="28"/>
        </w:rPr>
        <w:t xml:space="preserve"> на иностранном языке;</w:t>
      </w:r>
    </w:p>
    <w:p w:rsidR="00DC551E" w:rsidRPr="00DC551E" w:rsidRDefault="00DC551E" w:rsidP="00DC551E">
      <w:pPr>
        <w:numPr>
          <w:ilvl w:val="0"/>
          <w:numId w:val="6"/>
        </w:numPr>
        <w:spacing w:after="160"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t xml:space="preserve"> развитие умений обобщать информацию, выделять её из различных источников;</w:t>
      </w:r>
    </w:p>
    <w:p w:rsidR="00DC551E" w:rsidRPr="00DC551E" w:rsidRDefault="00DC551E" w:rsidP="00DC551E">
      <w:pPr>
        <w:numPr>
          <w:ilvl w:val="0"/>
          <w:numId w:val="6"/>
        </w:numPr>
        <w:spacing w:after="160"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lastRenderedPageBreak/>
        <w:t xml:space="preserve"> использование выборочного перевода для достижения понимания текста;</w:t>
      </w:r>
    </w:p>
    <w:p w:rsidR="00DC551E" w:rsidRPr="00DC551E" w:rsidRDefault="00DC551E" w:rsidP="00DC551E">
      <w:pPr>
        <w:numPr>
          <w:ilvl w:val="0"/>
          <w:numId w:val="6"/>
        </w:numPr>
        <w:spacing w:after="160"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t>интерпретация языковых средств, отражающих особенности культуры англоязычных стран;</w:t>
      </w:r>
    </w:p>
    <w:p w:rsidR="00DC551E" w:rsidRPr="00DC551E" w:rsidRDefault="00DC551E" w:rsidP="00DC551E">
      <w:pPr>
        <w:numPr>
          <w:ilvl w:val="0"/>
          <w:numId w:val="6"/>
        </w:numPr>
        <w:spacing w:after="160" w:line="276" w:lineRule="auto"/>
        <w:jc w:val="both"/>
        <w:rPr>
          <w:sz w:val="28"/>
          <w:szCs w:val="28"/>
        </w:rPr>
      </w:pPr>
      <w:r w:rsidRPr="00DC551E">
        <w:rPr>
          <w:sz w:val="28"/>
          <w:szCs w:val="28"/>
        </w:rPr>
        <w:t xml:space="preserve"> участие в проектной деятельности </w:t>
      </w:r>
      <w:proofErr w:type="spellStart"/>
      <w:r w:rsidRPr="00DC551E">
        <w:rPr>
          <w:sz w:val="28"/>
          <w:szCs w:val="28"/>
        </w:rPr>
        <w:t>межпредметного</w:t>
      </w:r>
      <w:proofErr w:type="spellEnd"/>
      <w:r w:rsidRPr="00DC551E">
        <w:rPr>
          <w:sz w:val="28"/>
          <w:szCs w:val="28"/>
        </w:rPr>
        <w:t xml:space="preserve"> характера, в том числе с использованием Интернета.</w:t>
      </w:r>
    </w:p>
    <w:p w:rsidR="00DC551E" w:rsidRPr="00DC551E" w:rsidRDefault="00DC551E" w:rsidP="00DC551E">
      <w:pPr>
        <w:spacing w:line="276" w:lineRule="auto"/>
        <w:ind w:left="360"/>
        <w:jc w:val="both"/>
        <w:rPr>
          <w:sz w:val="28"/>
          <w:szCs w:val="28"/>
        </w:rPr>
      </w:pPr>
    </w:p>
    <w:p w:rsidR="00DC551E" w:rsidRPr="00DC551E" w:rsidRDefault="00DC551E" w:rsidP="00DC551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51E">
        <w:rPr>
          <w:rFonts w:eastAsia="Calibri"/>
          <w:b/>
          <w:sz w:val="28"/>
          <w:szCs w:val="28"/>
          <w:lang w:eastAsia="en-US"/>
        </w:rPr>
        <w:t>Выпускник на базовом уровне научится:</w:t>
      </w:r>
    </w:p>
    <w:p w:rsidR="00DC551E" w:rsidRPr="00DC551E" w:rsidRDefault="00DC551E" w:rsidP="00DC551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551E" w:rsidRPr="00DC551E" w:rsidRDefault="00DC551E" w:rsidP="00DC551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51E">
        <w:rPr>
          <w:rFonts w:eastAsia="Calibri"/>
          <w:b/>
          <w:sz w:val="28"/>
          <w:szCs w:val="28"/>
          <w:lang w:eastAsia="en-US"/>
        </w:rPr>
        <w:t>Коммуникативные умения</w:t>
      </w:r>
    </w:p>
    <w:p w:rsidR="00DC551E" w:rsidRPr="00DC551E" w:rsidRDefault="00DC551E" w:rsidP="00DC551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51E">
        <w:rPr>
          <w:rFonts w:eastAsia="Calibri"/>
          <w:b/>
          <w:sz w:val="28"/>
          <w:szCs w:val="28"/>
          <w:lang w:eastAsia="en-US"/>
        </w:rPr>
        <w:t>Говорение, диалогическая речь</w:t>
      </w:r>
    </w:p>
    <w:p w:rsidR="00DC551E" w:rsidRPr="00DC551E" w:rsidRDefault="00DC551E" w:rsidP="00DC551E">
      <w:pPr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DC551E">
        <w:rPr>
          <w:rFonts w:eastAsia="Calibri"/>
          <w:sz w:val="28"/>
          <w:szCs w:val="28"/>
          <w:u w:color="000000"/>
          <w:bdr w:val="nil"/>
        </w:rPr>
        <w:t>Вести диалог/</w:t>
      </w:r>
      <w:proofErr w:type="spellStart"/>
      <w:r w:rsidRPr="00DC551E">
        <w:rPr>
          <w:rFonts w:eastAsia="Calibri"/>
          <w:sz w:val="28"/>
          <w:szCs w:val="28"/>
          <w:u w:color="000000"/>
          <w:bdr w:val="nil"/>
        </w:rPr>
        <w:t>полилог</w:t>
      </w:r>
      <w:proofErr w:type="spellEnd"/>
      <w:r w:rsidRPr="00DC551E">
        <w:rPr>
          <w:rFonts w:eastAsia="Calibri"/>
          <w:sz w:val="28"/>
          <w:szCs w:val="28"/>
          <w:u w:color="000000"/>
          <w:bdr w:val="nil"/>
        </w:rPr>
        <w:t xml:space="preserve"> в ситуациях неофициального общения, при необходимости переспрашивая, уточняя, в рамках изученной тематики;</w:t>
      </w:r>
    </w:p>
    <w:p w:rsidR="00DC551E" w:rsidRPr="00DC551E" w:rsidRDefault="00DC551E" w:rsidP="00DC551E">
      <w:pPr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DC551E">
        <w:rPr>
          <w:rFonts w:eastAsia="Calibri"/>
          <w:sz w:val="28"/>
          <w:szCs w:val="28"/>
          <w:u w:color="000000"/>
          <w:bdr w:val="nil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DC551E" w:rsidRPr="00DC551E" w:rsidRDefault="00DC551E" w:rsidP="00DC551E">
      <w:pPr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DC551E">
        <w:rPr>
          <w:rFonts w:eastAsia="Calibri"/>
          <w:sz w:val="28"/>
          <w:szCs w:val="28"/>
          <w:u w:color="000000"/>
          <w:bdr w:val="nil"/>
        </w:rPr>
        <w:t>выражать и аргументировать личную точку зрения;</w:t>
      </w:r>
    </w:p>
    <w:p w:rsidR="00DC551E" w:rsidRPr="00DC551E" w:rsidRDefault="00DC551E" w:rsidP="00DC551E">
      <w:pPr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DC551E">
        <w:rPr>
          <w:rFonts w:eastAsia="Calibri"/>
          <w:sz w:val="28"/>
          <w:szCs w:val="28"/>
          <w:u w:color="000000"/>
          <w:bdr w:val="nil"/>
        </w:rPr>
        <w:t>запрашивать информацию и обмениваться информацией в пределах изученной тематики;</w:t>
      </w:r>
    </w:p>
    <w:p w:rsidR="00DC551E" w:rsidRPr="00DC551E" w:rsidRDefault="00DC551E" w:rsidP="00DC551E">
      <w:pPr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DC551E">
        <w:rPr>
          <w:rFonts w:eastAsia="Calibri"/>
          <w:sz w:val="28"/>
          <w:szCs w:val="28"/>
          <w:u w:color="000000"/>
          <w:bdr w:val="nil"/>
        </w:rPr>
        <w:t>обращаться за разъяснениями, уточняя интересующую информацию.</w:t>
      </w:r>
    </w:p>
    <w:p w:rsidR="00DC551E" w:rsidRPr="00DC551E" w:rsidRDefault="00DC551E" w:rsidP="00DC551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51E">
        <w:rPr>
          <w:rFonts w:eastAsia="Calibri"/>
          <w:sz w:val="28"/>
          <w:szCs w:val="28"/>
          <w:lang w:eastAsia="en-US"/>
        </w:rPr>
        <w:t xml:space="preserve"> </w:t>
      </w:r>
      <w:r w:rsidRPr="00DC551E">
        <w:rPr>
          <w:rFonts w:eastAsia="Calibri"/>
          <w:b/>
          <w:sz w:val="28"/>
          <w:szCs w:val="28"/>
          <w:lang w:eastAsia="en-US"/>
        </w:rPr>
        <w:t>Говорение, монологическая речь</w:t>
      </w:r>
    </w:p>
    <w:p w:rsidR="00DC551E" w:rsidRPr="00DC551E" w:rsidRDefault="00DC551E" w:rsidP="00DC551E">
      <w:pPr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DC551E">
        <w:rPr>
          <w:rFonts w:eastAsia="Calibri"/>
          <w:sz w:val="28"/>
          <w:szCs w:val="28"/>
          <w:u w:color="000000"/>
          <w:bdr w:val="nil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DC551E" w:rsidRPr="00DC551E" w:rsidRDefault="00DC551E" w:rsidP="00DC551E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C551E">
        <w:rPr>
          <w:rFonts w:eastAsia="Calibri"/>
          <w:sz w:val="28"/>
          <w:szCs w:val="28"/>
        </w:rPr>
        <w:t xml:space="preserve"> рассказывать о себе, своей семье, друзьях, своих интересах и планах на будущее,</w:t>
      </w:r>
    </w:p>
    <w:p w:rsidR="00DC551E" w:rsidRPr="00DC551E" w:rsidRDefault="00DC551E" w:rsidP="00DC551E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C551E">
        <w:rPr>
          <w:rFonts w:eastAsia="Calibri"/>
          <w:sz w:val="28"/>
          <w:szCs w:val="28"/>
        </w:rPr>
        <w:t xml:space="preserve"> сообщать краткие сведения о своем городе/селе, своей стране и стране/странах изучаемого языка;</w:t>
      </w:r>
    </w:p>
    <w:p w:rsidR="00DC551E" w:rsidRPr="00DC551E" w:rsidRDefault="00DC551E" w:rsidP="00DC551E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C551E">
        <w:rPr>
          <w:rFonts w:eastAsia="Calibri"/>
          <w:sz w:val="28"/>
          <w:szCs w:val="28"/>
        </w:rPr>
        <w:t xml:space="preserve"> делать краткие сообщения, описывать события, явления (в рамках изученных тем),</w:t>
      </w:r>
    </w:p>
    <w:p w:rsidR="00DC551E" w:rsidRPr="00DC551E" w:rsidRDefault="00DC551E" w:rsidP="00DC551E">
      <w:pPr>
        <w:suppressAutoHyphens/>
        <w:spacing w:line="360" w:lineRule="auto"/>
        <w:ind w:left="720"/>
        <w:contextualSpacing/>
        <w:jc w:val="both"/>
        <w:rPr>
          <w:rFonts w:eastAsia="Calibri"/>
          <w:sz w:val="28"/>
          <w:szCs w:val="28"/>
        </w:rPr>
      </w:pPr>
    </w:p>
    <w:p w:rsidR="00DC551E" w:rsidRPr="00DC551E" w:rsidRDefault="00DC551E" w:rsidP="00DC551E">
      <w:pPr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DC551E">
        <w:rPr>
          <w:rFonts w:eastAsia="Calibri"/>
          <w:sz w:val="28"/>
          <w:szCs w:val="28"/>
          <w:u w:color="000000"/>
          <w:bdr w:val="nil"/>
        </w:rPr>
        <w:lastRenderedPageBreak/>
        <w:t xml:space="preserve">передавать основное содержание </w:t>
      </w:r>
      <w:proofErr w:type="gramStart"/>
      <w:r w:rsidRPr="00DC551E">
        <w:rPr>
          <w:rFonts w:eastAsia="Calibri"/>
          <w:sz w:val="28"/>
          <w:szCs w:val="28"/>
          <w:u w:color="000000"/>
          <w:bdr w:val="nil"/>
        </w:rPr>
        <w:t>прочитанного</w:t>
      </w:r>
      <w:proofErr w:type="gramEnd"/>
      <w:r w:rsidRPr="00DC551E">
        <w:rPr>
          <w:rFonts w:eastAsia="Calibri"/>
          <w:sz w:val="28"/>
          <w:szCs w:val="28"/>
          <w:u w:color="000000"/>
          <w:bdr w:val="nil"/>
        </w:rPr>
        <w:t>/</w:t>
      </w:r>
      <w:r w:rsidRPr="00DC551E">
        <w:rPr>
          <w:rFonts w:eastAsia="Calibri"/>
          <w:sz w:val="28"/>
          <w:szCs w:val="28"/>
          <w:u w:color="000000"/>
          <w:bdr w:val="nil"/>
        </w:rPr>
        <w:br/>
        <w:t>увиденного/услышанного;</w:t>
      </w:r>
    </w:p>
    <w:p w:rsidR="00DC551E" w:rsidRPr="00DC551E" w:rsidRDefault="00DC551E" w:rsidP="00DC551E">
      <w:pPr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DC551E">
        <w:rPr>
          <w:rFonts w:eastAsia="Calibri"/>
          <w:sz w:val="28"/>
          <w:szCs w:val="28"/>
          <w:u w:color="000000"/>
          <w:bdr w:val="nil"/>
        </w:rPr>
        <w:t>давать краткие описания и/или комментарии</w:t>
      </w:r>
      <w:r w:rsidRPr="00DC551E" w:rsidDel="001D10A3">
        <w:rPr>
          <w:rFonts w:eastAsia="Calibri"/>
          <w:sz w:val="28"/>
          <w:szCs w:val="28"/>
          <w:u w:color="000000"/>
          <w:bdr w:val="nil"/>
        </w:rPr>
        <w:t xml:space="preserve"> </w:t>
      </w:r>
      <w:r w:rsidRPr="00DC551E">
        <w:rPr>
          <w:rFonts w:eastAsia="Calibri"/>
          <w:sz w:val="28"/>
          <w:szCs w:val="28"/>
          <w:u w:color="000000"/>
          <w:bdr w:val="nil"/>
        </w:rPr>
        <w:t>с опорой на нелинейный текст (таблицы, графики);</w:t>
      </w:r>
    </w:p>
    <w:p w:rsidR="00DC551E" w:rsidRPr="00DC551E" w:rsidRDefault="00DC551E" w:rsidP="00DC551E">
      <w:pPr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DC551E">
        <w:rPr>
          <w:rFonts w:eastAsia="Calibri"/>
          <w:sz w:val="28"/>
          <w:szCs w:val="28"/>
          <w:u w:color="000000"/>
          <w:bdr w:val="nil"/>
        </w:rPr>
        <w:t>строить высказывание на основе изображения с опорой или без опоры на ключевые слова/план/вопросы.</w:t>
      </w:r>
    </w:p>
    <w:p w:rsidR="00DC551E" w:rsidRPr="00DC551E" w:rsidRDefault="00DC551E" w:rsidP="00DC551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551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C551E">
        <w:rPr>
          <w:rFonts w:eastAsia="Calibri"/>
          <w:b/>
          <w:sz w:val="28"/>
          <w:szCs w:val="28"/>
          <w:lang w:eastAsia="en-US"/>
        </w:rPr>
        <w:t>Аудирование</w:t>
      </w:r>
      <w:proofErr w:type="spellEnd"/>
    </w:p>
    <w:p w:rsidR="00DC551E" w:rsidRPr="00DC551E" w:rsidRDefault="00DC551E" w:rsidP="00DC551E">
      <w:pPr>
        <w:numPr>
          <w:ilvl w:val="0"/>
          <w:numId w:val="9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51E">
        <w:rPr>
          <w:rFonts w:eastAsia="Calibri"/>
          <w:sz w:val="28"/>
          <w:szCs w:val="28"/>
          <w:lang w:eastAsia="en-US"/>
        </w:rPr>
        <w:t>Воспринимать на слух и полностью понимать речь учителя, одноклассников;</w:t>
      </w:r>
    </w:p>
    <w:p w:rsidR="00DC551E" w:rsidRPr="00DC551E" w:rsidRDefault="00DC551E" w:rsidP="00DC551E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DC551E">
        <w:rPr>
          <w:rFonts w:eastAsia="Calibri"/>
          <w:sz w:val="28"/>
          <w:szCs w:val="28"/>
          <w:u w:color="000000"/>
          <w:bdr w:val="nil"/>
        </w:rPr>
        <w:t xml:space="preserve">понимать основное содержание несложных аутентичных </w:t>
      </w:r>
      <w:proofErr w:type="spellStart"/>
      <w:r w:rsidRPr="00DC551E">
        <w:rPr>
          <w:rFonts w:eastAsia="Calibri"/>
          <w:sz w:val="28"/>
          <w:szCs w:val="28"/>
          <w:u w:color="000000"/>
          <w:bdr w:val="nil"/>
        </w:rPr>
        <w:t>аудиотекстов</w:t>
      </w:r>
      <w:proofErr w:type="spellEnd"/>
      <w:r w:rsidRPr="00DC551E">
        <w:rPr>
          <w:rFonts w:eastAsia="Calibri"/>
          <w:sz w:val="28"/>
          <w:szCs w:val="28"/>
          <w:u w:color="000000"/>
          <w:bdr w:val="nil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DC551E" w:rsidRPr="00DC551E" w:rsidRDefault="00DC551E" w:rsidP="00DC551E">
      <w:pPr>
        <w:numPr>
          <w:ilvl w:val="0"/>
          <w:numId w:val="9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51E">
        <w:rPr>
          <w:rFonts w:eastAsia="Calibri"/>
          <w:sz w:val="28"/>
          <w:szCs w:val="28"/>
          <w:lang w:eastAsia="en-US"/>
        </w:rPr>
        <w:t xml:space="preserve">выборочное понимание запрашиваемой информации из несложных аутентичных </w:t>
      </w:r>
      <w:proofErr w:type="spellStart"/>
      <w:r w:rsidRPr="00DC551E">
        <w:rPr>
          <w:rFonts w:eastAsia="Calibri"/>
          <w:sz w:val="28"/>
          <w:szCs w:val="28"/>
          <w:lang w:eastAsia="en-US"/>
        </w:rPr>
        <w:t>аудиотекстов</w:t>
      </w:r>
      <w:proofErr w:type="spellEnd"/>
      <w:r w:rsidRPr="00DC551E">
        <w:rPr>
          <w:rFonts w:eastAsia="Calibri"/>
          <w:sz w:val="28"/>
          <w:szCs w:val="28"/>
          <w:lang w:eastAsia="en-US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произношением;</w:t>
      </w:r>
    </w:p>
    <w:p w:rsidR="00DC551E" w:rsidRPr="00DC551E" w:rsidRDefault="00DC551E" w:rsidP="00DC551E">
      <w:pPr>
        <w:numPr>
          <w:ilvl w:val="0"/>
          <w:numId w:val="9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51E">
        <w:rPr>
          <w:rFonts w:eastAsia="Calibri"/>
          <w:sz w:val="28"/>
          <w:szCs w:val="28"/>
          <w:lang w:eastAsia="en-US"/>
        </w:rPr>
        <w:t>выделять главные факты, опуская второстепенные;</w:t>
      </w:r>
    </w:p>
    <w:p w:rsidR="00DC551E" w:rsidRPr="00DC551E" w:rsidRDefault="00DC551E" w:rsidP="00DC551E">
      <w:pPr>
        <w:numPr>
          <w:ilvl w:val="0"/>
          <w:numId w:val="9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51E">
        <w:rPr>
          <w:rFonts w:eastAsia="Calibri"/>
          <w:sz w:val="28"/>
          <w:szCs w:val="28"/>
          <w:lang w:eastAsia="en-US"/>
        </w:rPr>
        <w:t>использовать переспрос, просьбу повторить.</w:t>
      </w:r>
    </w:p>
    <w:p w:rsidR="00DC551E" w:rsidRPr="00DC551E" w:rsidRDefault="00DC551E" w:rsidP="00DC551E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</w:p>
    <w:p w:rsidR="00DC551E" w:rsidRPr="00DC551E" w:rsidRDefault="00DC551E" w:rsidP="00DC551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551E">
        <w:rPr>
          <w:rFonts w:eastAsia="Calibri"/>
          <w:b/>
          <w:sz w:val="28"/>
          <w:szCs w:val="28"/>
          <w:lang w:eastAsia="en-US"/>
        </w:rPr>
        <w:t>Чтение</w:t>
      </w:r>
    </w:p>
    <w:p w:rsidR="00DC551E" w:rsidRPr="00DC551E" w:rsidRDefault="00DC551E" w:rsidP="00DC551E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51E">
        <w:rPr>
          <w:rFonts w:eastAsia="Calibri"/>
          <w:sz w:val="28"/>
          <w:szCs w:val="28"/>
          <w:lang w:eastAsia="en-US"/>
        </w:rPr>
        <w:t xml:space="preserve"> Ориентироваться в иноязычном тексте; прогнозировать его содержание по заголовку;</w:t>
      </w:r>
    </w:p>
    <w:p w:rsidR="00DC551E" w:rsidRPr="00DC551E" w:rsidRDefault="00DC551E" w:rsidP="00DC551E">
      <w:pPr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DC551E">
        <w:rPr>
          <w:rFonts w:eastAsia="Calibri"/>
          <w:sz w:val="28"/>
          <w:szCs w:val="28"/>
          <w:u w:color="000000"/>
          <w:bdr w:val="nil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DC551E" w:rsidRPr="00DC551E" w:rsidRDefault="00DC551E" w:rsidP="00DC551E">
      <w:pPr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DC551E">
        <w:rPr>
          <w:rFonts w:eastAsia="Calibri"/>
          <w:sz w:val="28"/>
          <w:szCs w:val="28"/>
          <w:u w:color="000000"/>
          <w:bdr w:val="nil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DC551E">
        <w:rPr>
          <w:rFonts w:eastAsia="Calibri"/>
          <w:sz w:val="28"/>
          <w:szCs w:val="28"/>
          <w:u w:color="000000"/>
          <w:bdr w:val="nil"/>
        </w:rPr>
        <w:t>второстепенной</w:t>
      </w:r>
      <w:proofErr w:type="gramEnd"/>
      <w:r w:rsidRPr="00DC551E">
        <w:rPr>
          <w:rFonts w:eastAsia="Calibri"/>
          <w:sz w:val="28"/>
          <w:szCs w:val="28"/>
          <w:u w:color="000000"/>
          <w:bdr w:val="nil"/>
        </w:rPr>
        <w:t>, выявлять наиболее значимые факты;</w:t>
      </w:r>
    </w:p>
    <w:p w:rsidR="00DC551E" w:rsidRPr="00DC551E" w:rsidRDefault="00DC551E" w:rsidP="00DC551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51E">
        <w:rPr>
          <w:rFonts w:eastAsia="Calibri"/>
          <w:b/>
          <w:sz w:val="28"/>
          <w:szCs w:val="28"/>
          <w:lang w:eastAsia="en-US"/>
        </w:rPr>
        <w:t>Письмо</w:t>
      </w:r>
    </w:p>
    <w:p w:rsidR="00DC551E" w:rsidRPr="00DC551E" w:rsidRDefault="00DC551E" w:rsidP="00DC551E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DC551E">
        <w:rPr>
          <w:rFonts w:eastAsia="Calibri"/>
          <w:sz w:val="28"/>
          <w:szCs w:val="28"/>
          <w:u w:color="000000"/>
          <w:bdr w:val="nil"/>
        </w:rPr>
        <w:t>Писать несложные связные тексты по изученной тематике;</w:t>
      </w:r>
    </w:p>
    <w:p w:rsidR="00DC551E" w:rsidRPr="007940E2" w:rsidRDefault="00DC551E" w:rsidP="00DC551E">
      <w:pPr>
        <w:rPr>
          <w:rFonts w:eastAsia="Calibri"/>
          <w:sz w:val="28"/>
          <w:szCs w:val="28"/>
          <w:lang w:eastAsia="en-US"/>
        </w:rPr>
      </w:pPr>
      <w:r w:rsidRPr="007940E2">
        <w:rPr>
          <w:rFonts w:eastAsia="Calibri"/>
          <w:sz w:val="28"/>
          <w:szCs w:val="28"/>
          <w:lang w:eastAsia="en-US"/>
        </w:rPr>
        <w:t>писать поздравления, личные письма с опорой на образец;</w:t>
      </w:r>
    </w:p>
    <w:p w:rsidR="00DC551E" w:rsidRPr="00DC551E" w:rsidRDefault="00DC551E" w:rsidP="00DC551E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DC551E">
        <w:rPr>
          <w:rFonts w:eastAsia="Calibri"/>
          <w:sz w:val="28"/>
          <w:szCs w:val="28"/>
          <w:u w:color="000000"/>
          <w:bdr w:val="nil"/>
        </w:rPr>
        <w:t>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DC551E" w:rsidRPr="00DC551E" w:rsidRDefault="00DC551E" w:rsidP="00DC551E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DC551E">
        <w:rPr>
          <w:rFonts w:eastAsia="Calibri"/>
          <w:sz w:val="28"/>
          <w:szCs w:val="28"/>
          <w:u w:color="000000"/>
          <w:bdr w:val="nil"/>
        </w:rPr>
        <w:lastRenderedPageBreak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примеры,</w:t>
      </w:r>
    </w:p>
    <w:p w:rsidR="00DC551E" w:rsidRPr="00DC551E" w:rsidRDefault="00DC551E" w:rsidP="00DC551E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C551E">
        <w:rPr>
          <w:rFonts w:eastAsia="Calibri"/>
          <w:sz w:val="28"/>
          <w:szCs w:val="28"/>
        </w:rPr>
        <w:t>заполнять анкеты и формуляры;</w:t>
      </w:r>
    </w:p>
    <w:p w:rsidR="00DC551E" w:rsidRPr="00DC551E" w:rsidRDefault="00DC551E" w:rsidP="00DC551E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DC551E">
        <w:rPr>
          <w:rFonts w:eastAsia="Calibri"/>
          <w:sz w:val="28"/>
          <w:szCs w:val="28"/>
        </w:rPr>
        <w:t>c</w:t>
      </w:r>
      <w:proofErr w:type="gramEnd"/>
      <w:r w:rsidRPr="00DC551E">
        <w:rPr>
          <w:rFonts w:eastAsia="Calibri"/>
          <w:sz w:val="28"/>
          <w:szCs w:val="28"/>
        </w:rPr>
        <w:t>оставлять</w:t>
      </w:r>
      <w:proofErr w:type="spellEnd"/>
      <w:r w:rsidRPr="00DC551E">
        <w:rPr>
          <w:rFonts w:eastAsia="Calibri"/>
          <w:sz w:val="28"/>
          <w:szCs w:val="28"/>
        </w:rPr>
        <w:t xml:space="preserve"> план, тезисы устного или письменного сообщения; </w:t>
      </w:r>
    </w:p>
    <w:p w:rsidR="00DC551E" w:rsidRPr="00DC551E" w:rsidRDefault="00DC551E" w:rsidP="00DC551E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C551E">
        <w:rPr>
          <w:rFonts w:eastAsia="Calibri"/>
          <w:sz w:val="28"/>
          <w:szCs w:val="28"/>
        </w:rPr>
        <w:t>кратко излагать результаты проектной работы.</w:t>
      </w:r>
    </w:p>
    <w:p w:rsidR="00DC551E" w:rsidRPr="00DC551E" w:rsidRDefault="00DC551E" w:rsidP="00DC551E">
      <w:pPr>
        <w:suppressAutoHyphens/>
        <w:spacing w:line="360" w:lineRule="auto"/>
        <w:ind w:left="284"/>
        <w:jc w:val="both"/>
        <w:rPr>
          <w:rFonts w:eastAsia="Calibri"/>
          <w:sz w:val="28"/>
          <w:szCs w:val="28"/>
          <w:u w:color="000000"/>
          <w:bdr w:val="nil"/>
        </w:rPr>
      </w:pPr>
    </w:p>
    <w:p w:rsidR="007940E2" w:rsidRPr="007940E2" w:rsidRDefault="00DC551E" w:rsidP="007940E2">
      <w:pPr>
        <w:rPr>
          <w:rFonts w:eastAsia="Calibri"/>
          <w:sz w:val="28"/>
          <w:szCs w:val="28"/>
          <w:lang w:eastAsia="en-US"/>
        </w:rPr>
      </w:pPr>
      <w:r w:rsidRPr="00DC551E">
        <w:rPr>
          <w:rFonts w:eastAsia="Calibri"/>
          <w:sz w:val="28"/>
          <w:szCs w:val="28"/>
          <w:lang w:eastAsia="en-US"/>
        </w:rPr>
        <w:t xml:space="preserve"> </w:t>
      </w:r>
      <w:r w:rsidR="007940E2" w:rsidRPr="007940E2">
        <w:rPr>
          <w:rFonts w:eastAsia="Calibri"/>
          <w:b/>
          <w:sz w:val="28"/>
          <w:szCs w:val="28"/>
          <w:lang w:eastAsia="en-US"/>
        </w:rPr>
        <w:t>Языковые навыки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0E2">
        <w:rPr>
          <w:rFonts w:eastAsia="Calibri"/>
          <w:b/>
          <w:sz w:val="28"/>
          <w:szCs w:val="28"/>
          <w:lang w:eastAsia="en-US"/>
        </w:rPr>
        <w:t>Орфография и пунктуация</w:t>
      </w:r>
    </w:p>
    <w:p w:rsidR="007940E2" w:rsidRPr="007940E2" w:rsidRDefault="007940E2" w:rsidP="007940E2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Владеть орфографическими навыками в рамках тем, включенных в раздел «Предметное содержание речи»;</w:t>
      </w:r>
    </w:p>
    <w:p w:rsidR="007940E2" w:rsidRPr="007940E2" w:rsidRDefault="007940E2" w:rsidP="007940E2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7940E2">
        <w:rPr>
          <w:rFonts w:eastAsia="Calibri"/>
          <w:sz w:val="28"/>
          <w:szCs w:val="28"/>
        </w:rPr>
        <w:t>расставлять в тексте знаки препинания в соответствии с нормами пунктуации.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0E2">
        <w:rPr>
          <w:rFonts w:eastAsia="Calibri"/>
          <w:b/>
          <w:sz w:val="28"/>
          <w:szCs w:val="28"/>
          <w:lang w:eastAsia="en-US"/>
        </w:rPr>
        <w:t>Фонетическая сторона речи</w:t>
      </w:r>
    </w:p>
    <w:p w:rsidR="007940E2" w:rsidRPr="007940E2" w:rsidRDefault="007940E2" w:rsidP="007940E2">
      <w:pPr>
        <w:numPr>
          <w:ilvl w:val="0"/>
          <w:numId w:val="13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 xml:space="preserve">Владеть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слухопроизносительными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навыками в рамках тем, включенных в раздел «Предметное содержание речи»;</w:t>
      </w:r>
    </w:p>
    <w:p w:rsidR="007940E2" w:rsidRPr="007940E2" w:rsidRDefault="007940E2" w:rsidP="007940E2">
      <w:pPr>
        <w:numPr>
          <w:ilvl w:val="0"/>
          <w:numId w:val="13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владеть навыками ритмико-интонационного оформления речи в зависимости от коммуникативной ситуации.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0E2">
        <w:rPr>
          <w:rFonts w:eastAsia="Calibri"/>
          <w:b/>
          <w:sz w:val="28"/>
          <w:szCs w:val="28"/>
          <w:lang w:eastAsia="en-US"/>
        </w:rPr>
        <w:t>Лексическая сторона речи</w:t>
      </w:r>
    </w:p>
    <w:p w:rsidR="007940E2" w:rsidRPr="007940E2" w:rsidRDefault="007940E2" w:rsidP="007940E2">
      <w:pPr>
        <w:numPr>
          <w:ilvl w:val="0"/>
          <w:numId w:val="14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7940E2" w:rsidRPr="007940E2" w:rsidRDefault="007940E2" w:rsidP="007940E2">
      <w:pPr>
        <w:numPr>
          <w:ilvl w:val="0"/>
          <w:numId w:val="14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7940E2">
        <w:rPr>
          <w:rFonts w:eastAsia="Calibri"/>
          <w:sz w:val="28"/>
          <w:szCs w:val="28"/>
        </w:rPr>
        <w:t>Распознавать основные значения изученных лексических единиц (слов, словосочетаний); основные способы словообразования (аффиксация, словосложение, конверсия);      явления многозначности лексических единиц английского языка, синонимии, антонимии и лексической сочетаемости;</w:t>
      </w:r>
    </w:p>
    <w:p w:rsidR="007940E2" w:rsidRPr="007940E2" w:rsidRDefault="007940E2" w:rsidP="007940E2">
      <w:pPr>
        <w:numPr>
          <w:ilvl w:val="0"/>
          <w:numId w:val="14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распознавать и употреблять в речи наиболее распространенные фразовые глаголы;</w:t>
      </w:r>
    </w:p>
    <w:p w:rsidR="007940E2" w:rsidRPr="007940E2" w:rsidRDefault="007940E2" w:rsidP="007940E2">
      <w:pPr>
        <w:numPr>
          <w:ilvl w:val="0"/>
          <w:numId w:val="14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определять принадлежность слов к частям речи по аффиксам;</w:t>
      </w:r>
    </w:p>
    <w:p w:rsidR="007940E2" w:rsidRPr="007940E2" w:rsidRDefault="007940E2" w:rsidP="007940E2">
      <w:pPr>
        <w:numPr>
          <w:ilvl w:val="0"/>
          <w:numId w:val="14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7940E2" w:rsidRPr="007940E2" w:rsidRDefault="007940E2" w:rsidP="007940E2">
      <w:pPr>
        <w:numPr>
          <w:ilvl w:val="0"/>
          <w:numId w:val="14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firstly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,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to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begin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with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,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however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,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as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for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me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,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finally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,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at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last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,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etc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>.).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0E2">
        <w:rPr>
          <w:rFonts w:eastAsia="Calibri"/>
          <w:b/>
          <w:sz w:val="28"/>
          <w:szCs w:val="28"/>
          <w:lang w:eastAsia="en-US"/>
        </w:rPr>
        <w:lastRenderedPageBreak/>
        <w:t>Грамматическая сторона речи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proofErr w:type="gramStart"/>
      <w:r w:rsidRPr="007940E2">
        <w:rPr>
          <w:rFonts w:eastAsia="Calibri"/>
          <w:sz w:val="28"/>
          <w:szCs w:val="28"/>
          <w:u w:color="000000"/>
          <w:bdr w:val="nil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We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moved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to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a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new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house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last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year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>);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  <w:lang w:val="en-US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употреблять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в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речи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сложноподчиненные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предложения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с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союзами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союзными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словами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what, when, why, which, that, who, if, because, that’s why,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>than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>, so, for, since, during, so that, unless;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 xml:space="preserve">употреблять в речи сложносочиненные предложения с сочинительными союзами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and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,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but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,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or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>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  <w:lang w:val="en-US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употреблять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в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речи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условные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предложения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реального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(Conditional I – If I see Jim, I’ll invite him to our school party) </w:t>
      </w:r>
      <w:r w:rsidRPr="007940E2">
        <w:rPr>
          <w:rFonts w:eastAsia="Calibri"/>
          <w:sz w:val="28"/>
          <w:szCs w:val="28"/>
          <w:u w:color="000000"/>
          <w:bdr w:val="nil"/>
        </w:rPr>
        <w:t>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нереального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характера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(Conditional II – If I were you, I would start learning French);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 xml:space="preserve">употреблять в речи предложения с конструкцией I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wish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(I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wish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I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had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my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own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room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>);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  <w:lang w:val="en-US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употреблять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в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речи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предложения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с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конструкцией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so/such (I was so busy that I forgot to phone my parents);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  <w:lang w:val="en-US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употреблять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в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речи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конструкции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с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герундием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>: to love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>/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>hate doing something; stop talking;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 xml:space="preserve">употреблять в речи конструкции с инфинитивом: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want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to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do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,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learn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to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speak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>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  <w:lang w:val="en-US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употреблять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в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речи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инфинитив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цели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(I called to cancel our lesson);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  <w:lang w:val="en-US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употреблять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в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речи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конструкцию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it takes me … to do something;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  <w:lang w:val="en-US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использовать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косвенную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речь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>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  <w:lang w:val="en-US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использовать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в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речи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глаголы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в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наиболее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употребляемых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временных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формах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>: Present Simple, Present Continuous, Future Simple, Past Simple, Past Continuous, Present Perfect, Present Perfect Continuous, Past Perfect;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  <w:lang w:val="en-US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lastRenderedPageBreak/>
        <w:t>употреблять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в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речи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страдательный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залог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в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формах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наиболее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используемых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времен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>: Present Simple, Present Continuous, Past Simple, Present Perfect;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to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be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going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to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,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Present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Continuous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;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Present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Simple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>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  <w:lang w:val="en-US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употреблять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в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речи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модальные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глаголы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и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их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sz w:val="28"/>
          <w:szCs w:val="28"/>
          <w:u w:color="000000"/>
          <w:bdr w:val="nil"/>
        </w:rPr>
        <w:t>эквиваленты</w:t>
      </w:r>
      <w:r w:rsidRPr="007940E2">
        <w:rPr>
          <w:rFonts w:eastAsia="Calibri"/>
          <w:sz w:val="28"/>
          <w:szCs w:val="28"/>
          <w:u w:color="000000"/>
          <w:bdr w:val="nil"/>
          <w:lang w:val="en-US"/>
        </w:rPr>
        <w:t xml:space="preserve"> (may, can/be able to, must/have to/should; need, shall, could, might, would);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согласовывать времена в рамках сложного предложения в плане настоящего и прошлого;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употреблять в речи определенный/неопределенный/нулевой артикль;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proofErr w:type="gramStart"/>
      <w:r w:rsidRPr="007940E2">
        <w:rPr>
          <w:rFonts w:eastAsia="Calibri"/>
          <w:sz w:val="28"/>
          <w:szCs w:val="28"/>
          <w:u w:color="000000"/>
          <w:bdr w:val="nil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proofErr w:type="gramStart"/>
      <w:r w:rsidRPr="007940E2">
        <w:rPr>
          <w:rFonts w:eastAsia="Calibri"/>
          <w:sz w:val="28"/>
          <w:szCs w:val="28"/>
          <w:u w:color="000000"/>
          <w:bdr w:val="nil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many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/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much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,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few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/ a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few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,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little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 xml:space="preserve"> / a </w:t>
      </w:r>
      <w:proofErr w:type="spellStart"/>
      <w:r w:rsidRPr="007940E2">
        <w:rPr>
          <w:rFonts w:eastAsia="Calibri"/>
          <w:sz w:val="28"/>
          <w:szCs w:val="28"/>
          <w:u w:color="000000"/>
          <w:bdr w:val="nil"/>
        </w:rPr>
        <w:t>little</w:t>
      </w:r>
      <w:proofErr w:type="spellEnd"/>
      <w:r w:rsidRPr="007940E2">
        <w:rPr>
          <w:rFonts w:eastAsia="Calibri"/>
          <w:sz w:val="28"/>
          <w:szCs w:val="28"/>
          <w:u w:color="000000"/>
          <w:bdr w:val="nil"/>
        </w:rPr>
        <w:t>) и наречия, выражающие время;</w:t>
      </w:r>
      <w:proofErr w:type="gramEnd"/>
    </w:p>
    <w:p w:rsidR="007940E2" w:rsidRPr="007940E2" w:rsidRDefault="007940E2" w:rsidP="007940E2">
      <w:pPr>
        <w:numPr>
          <w:ilvl w:val="0"/>
          <w:numId w:val="15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940E2">
        <w:rPr>
          <w:rFonts w:eastAsia="Calibri"/>
          <w:sz w:val="28"/>
          <w:szCs w:val="28"/>
          <w:u w:color="000000"/>
          <w:bdr w:val="nil"/>
        </w:rPr>
        <w:t>употреблять предлоги, выражающие направление движения, время и место действия.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0E2">
        <w:rPr>
          <w:rFonts w:eastAsia="Calibri"/>
          <w:b/>
          <w:sz w:val="28"/>
          <w:szCs w:val="28"/>
          <w:lang w:eastAsia="en-US"/>
        </w:rPr>
        <w:t>Выпускник на базовом уровне получит возможность научиться: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940E2">
        <w:rPr>
          <w:rFonts w:eastAsia="Calibri"/>
          <w:b/>
          <w:i/>
          <w:sz w:val="28"/>
          <w:szCs w:val="28"/>
          <w:lang w:eastAsia="en-US"/>
        </w:rPr>
        <w:t>Коммуникативные умения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940E2">
        <w:rPr>
          <w:rFonts w:eastAsia="Calibri"/>
          <w:b/>
          <w:i/>
          <w:sz w:val="28"/>
          <w:szCs w:val="28"/>
          <w:lang w:eastAsia="en-US"/>
        </w:rPr>
        <w:t>Говорение, диалогическая речь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Вести диалог/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полилог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проводить подготовленное интервью, проверяя и получая подтверждение какой-либо информации;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обмениваться информацией, проверять и подтверждать собранную фактическую информацию.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940E2">
        <w:rPr>
          <w:rFonts w:eastAsia="Calibri"/>
          <w:b/>
          <w:i/>
          <w:sz w:val="28"/>
          <w:szCs w:val="28"/>
          <w:lang w:eastAsia="en-US"/>
        </w:rPr>
        <w:t>Говорение, монологическая речь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lastRenderedPageBreak/>
        <w:t xml:space="preserve">выражать свое отношение к </w:t>
      </w:r>
      <w:proofErr w:type="gramStart"/>
      <w:r w:rsidRPr="007940E2">
        <w:rPr>
          <w:rFonts w:eastAsia="Calibri"/>
          <w:i/>
          <w:sz w:val="28"/>
          <w:szCs w:val="28"/>
          <w:u w:color="000000"/>
          <w:bdr w:val="nil"/>
        </w:rPr>
        <w:t>прочитанному</w:t>
      </w:r>
      <w:proofErr w:type="gramEnd"/>
      <w:r w:rsidRPr="007940E2">
        <w:rPr>
          <w:rFonts w:eastAsia="Calibri"/>
          <w:i/>
          <w:sz w:val="28"/>
          <w:szCs w:val="28"/>
          <w:u w:color="000000"/>
          <w:bdr w:val="nil"/>
        </w:rPr>
        <w:t>/услышанному, давать краткую характеристику персонажей;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резюмировать прослушанный/прочитанный текст;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обобщать информацию на основе прочитанного/прослушанного текста.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7940E2">
        <w:rPr>
          <w:rFonts w:eastAsia="Calibri"/>
          <w:b/>
          <w:i/>
          <w:sz w:val="28"/>
          <w:szCs w:val="28"/>
          <w:lang w:eastAsia="en-US"/>
        </w:rPr>
        <w:t>Аудирование</w:t>
      </w:r>
      <w:proofErr w:type="spellEnd"/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Полно и точно воспринимать информацию в распространенных коммуникативных ситуациях;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обобщать прослушанную информацию и выявлять факты в соответствии с поставленной задачей/вопросом.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b/>
          <w:i/>
          <w:sz w:val="28"/>
          <w:szCs w:val="28"/>
          <w:u w:color="000000"/>
          <w:bdr w:val="nil"/>
        </w:rPr>
        <w:t>Чтение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Читать и понимать несложные аутентичные тексты различных стилей и жанров и отвечать на ряд уточняющих вопросов;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оценивать полученную информацию, выражать свое мнение.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940E2">
        <w:rPr>
          <w:rFonts w:eastAsia="Calibri"/>
          <w:b/>
          <w:i/>
          <w:sz w:val="28"/>
          <w:szCs w:val="28"/>
          <w:lang w:eastAsia="en-US"/>
        </w:rPr>
        <w:t>Письмо</w:t>
      </w:r>
    </w:p>
    <w:p w:rsidR="007940E2" w:rsidRPr="007940E2" w:rsidRDefault="007940E2" w:rsidP="007940E2">
      <w:pPr>
        <w:suppressAutoHyphens/>
        <w:spacing w:line="360" w:lineRule="auto"/>
        <w:ind w:left="284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Писать личное и официальное письмо</w:t>
      </w:r>
    </w:p>
    <w:p w:rsidR="007940E2" w:rsidRPr="007940E2" w:rsidRDefault="007940E2" w:rsidP="007940E2">
      <w:pPr>
        <w:suppressAutoHyphens/>
        <w:spacing w:line="360" w:lineRule="auto"/>
        <w:ind w:left="284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Писать краткий отзыв на фильм, книгу или пьесу.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940E2">
        <w:rPr>
          <w:rFonts w:eastAsia="Calibri"/>
          <w:b/>
          <w:i/>
          <w:sz w:val="28"/>
          <w:szCs w:val="28"/>
          <w:lang w:eastAsia="en-US"/>
        </w:rPr>
        <w:t>Языковые навыки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940E2">
        <w:rPr>
          <w:rFonts w:eastAsia="Calibri"/>
          <w:b/>
          <w:i/>
          <w:sz w:val="28"/>
          <w:szCs w:val="28"/>
          <w:lang w:eastAsia="en-US"/>
        </w:rPr>
        <w:t>Фонетическая сторона речи</w:t>
      </w:r>
    </w:p>
    <w:p w:rsidR="007940E2" w:rsidRPr="007940E2" w:rsidRDefault="007940E2" w:rsidP="007940E2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Произносить звуки английского языка четко, естественным произношением, не допуская ярко выраженного акцента, соблюдать правила</w:t>
      </w:r>
    </w:p>
    <w:p w:rsidR="007940E2" w:rsidRPr="007940E2" w:rsidRDefault="007940E2" w:rsidP="007940E2">
      <w:pPr>
        <w:suppressAutoHyphens/>
        <w:spacing w:line="360" w:lineRule="auto"/>
        <w:ind w:left="284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ударения в словах и фразах;</w:t>
      </w:r>
    </w:p>
    <w:p w:rsidR="007940E2" w:rsidRPr="007940E2" w:rsidRDefault="007940E2" w:rsidP="007940E2">
      <w:pPr>
        <w:suppressAutoHyphens/>
        <w:spacing w:line="360" w:lineRule="auto"/>
        <w:ind w:left="284"/>
        <w:jc w:val="both"/>
        <w:rPr>
          <w:rFonts w:eastAsia="Calibri"/>
          <w:b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b/>
          <w:i/>
          <w:sz w:val="28"/>
          <w:szCs w:val="28"/>
          <w:u w:color="000000"/>
          <w:bdr w:val="nil"/>
        </w:rPr>
        <w:t>Орфография и пунктуация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7940E2">
        <w:rPr>
          <w:rFonts w:eastAsia="Calibri"/>
          <w:i/>
          <w:sz w:val="28"/>
          <w:szCs w:val="28"/>
        </w:rPr>
        <w:t>Соблюдать правила орфографии и пунктуации, не допуская ошибок, затрудняющих понимание.</w:t>
      </w:r>
    </w:p>
    <w:p w:rsidR="007940E2" w:rsidRPr="007940E2" w:rsidRDefault="007940E2" w:rsidP="007940E2">
      <w:pPr>
        <w:suppressAutoHyphens/>
        <w:spacing w:line="360" w:lineRule="auto"/>
        <w:ind w:left="709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b/>
          <w:i/>
          <w:sz w:val="28"/>
          <w:szCs w:val="28"/>
          <w:u w:color="000000"/>
          <w:bdr w:val="nil"/>
        </w:rPr>
        <w:t>Лексическая сторона речи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узнавать и использовать в речи связующие слова и фразы, устойчивые выражения и фразы (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collocations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>).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940E2">
        <w:rPr>
          <w:rFonts w:eastAsia="Calibri"/>
          <w:b/>
          <w:i/>
          <w:sz w:val="28"/>
          <w:szCs w:val="28"/>
          <w:lang w:eastAsia="en-US"/>
        </w:rPr>
        <w:t>Грамматическая сторона речи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lastRenderedPageBreak/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could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+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have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done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;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might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+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have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done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>);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употреблять в речи структуру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have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>/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get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+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something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+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Participle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II (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causative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form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>) как эквивалент страдательного залога;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  <w:lang w:val="en-US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употреблять в речи эмфатические конструкции типа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It’s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him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who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… 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It’s time you did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>smth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>;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употреблять в речи все формы страдательного залога;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  <w:lang w:val="en-US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употреблять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i/>
          <w:sz w:val="28"/>
          <w:szCs w:val="28"/>
          <w:u w:color="000000"/>
          <w:bdr w:val="nil"/>
        </w:rPr>
        <w:t>в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i/>
          <w:sz w:val="28"/>
          <w:szCs w:val="28"/>
          <w:u w:color="000000"/>
          <w:bdr w:val="nil"/>
        </w:rPr>
        <w:t>речи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i/>
          <w:sz w:val="28"/>
          <w:szCs w:val="28"/>
          <w:u w:color="000000"/>
          <w:bdr w:val="nil"/>
        </w:rPr>
        <w:t>времена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Past Perfect </w:t>
      </w:r>
      <w:r w:rsidRPr="007940E2">
        <w:rPr>
          <w:rFonts w:eastAsia="Calibri"/>
          <w:i/>
          <w:sz w:val="28"/>
          <w:szCs w:val="28"/>
          <w:u w:color="000000"/>
          <w:bdr w:val="nil"/>
        </w:rPr>
        <w:t>и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Past Perfect Continuous;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употреблять в речи условные предложения нереального характера (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Conditional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3);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  <w:lang w:val="en-US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употреблять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i/>
          <w:sz w:val="28"/>
          <w:szCs w:val="28"/>
          <w:u w:color="000000"/>
          <w:bdr w:val="nil"/>
        </w:rPr>
        <w:t>в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i/>
          <w:sz w:val="28"/>
          <w:szCs w:val="28"/>
          <w:u w:color="000000"/>
          <w:bdr w:val="nil"/>
        </w:rPr>
        <w:t>речи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i/>
          <w:sz w:val="28"/>
          <w:szCs w:val="28"/>
          <w:u w:color="000000"/>
          <w:bdr w:val="nil"/>
        </w:rPr>
        <w:t>структуру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to be/get + used to + verb;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употреблять в речи структуру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used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to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/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would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+ </w:t>
      </w:r>
      <w:proofErr w:type="spellStart"/>
      <w:r w:rsidRPr="007940E2">
        <w:rPr>
          <w:rFonts w:eastAsia="Calibri"/>
          <w:i/>
          <w:sz w:val="28"/>
          <w:szCs w:val="28"/>
          <w:u w:color="000000"/>
          <w:bdr w:val="nil"/>
        </w:rPr>
        <w:t>verb</w:t>
      </w:r>
      <w:proofErr w:type="spellEnd"/>
      <w:r w:rsidRPr="007940E2">
        <w:rPr>
          <w:rFonts w:eastAsia="Calibri"/>
          <w:i/>
          <w:sz w:val="28"/>
          <w:szCs w:val="28"/>
          <w:u w:color="000000"/>
          <w:bdr w:val="nil"/>
        </w:rPr>
        <w:t xml:space="preserve"> для обозначения регулярных действий в прошлом;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  <w:lang w:val="en-US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употреблять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i/>
          <w:sz w:val="28"/>
          <w:szCs w:val="28"/>
          <w:u w:color="000000"/>
          <w:bdr w:val="nil"/>
        </w:rPr>
        <w:t>в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i/>
          <w:sz w:val="28"/>
          <w:szCs w:val="28"/>
          <w:u w:color="000000"/>
          <w:bdr w:val="nil"/>
        </w:rPr>
        <w:t>речи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i/>
          <w:sz w:val="28"/>
          <w:szCs w:val="28"/>
          <w:u w:color="000000"/>
          <w:bdr w:val="nil"/>
        </w:rPr>
        <w:t>предложения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i/>
          <w:sz w:val="28"/>
          <w:szCs w:val="28"/>
          <w:u w:color="000000"/>
          <w:bdr w:val="nil"/>
        </w:rPr>
        <w:t>с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940E2">
        <w:rPr>
          <w:rFonts w:eastAsia="Calibri"/>
          <w:i/>
          <w:sz w:val="28"/>
          <w:szCs w:val="28"/>
          <w:u w:color="000000"/>
          <w:bdr w:val="nil"/>
        </w:rPr>
        <w:t>конструкциями</w:t>
      </w:r>
      <w:r w:rsidRPr="007940E2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as … as; not so … as; either … or; neither … nor;</w:t>
      </w:r>
    </w:p>
    <w:p w:rsidR="007940E2" w:rsidRPr="007940E2" w:rsidRDefault="007940E2" w:rsidP="007940E2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940E2">
        <w:rPr>
          <w:rFonts w:eastAsia="Calibri"/>
          <w:i/>
          <w:sz w:val="28"/>
          <w:szCs w:val="28"/>
          <w:u w:color="000000"/>
          <w:bdr w:val="nil"/>
        </w:rPr>
        <w:t>использовать широкий спектр союзов для выражения противопоставления и различия в сложных предложениях.</w:t>
      </w:r>
    </w:p>
    <w:p w:rsidR="007940E2" w:rsidRPr="007940E2" w:rsidRDefault="007940E2" w:rsidP="007940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0E2">
        <w:rPr>
          <w:rFonts w:eastAsia="Calibri"/>
          <w:sz w:val="28"/>
          <w:szCs w:val="28"/>
          <w:lang w:eastAsia="en-US"/>
        </w:rPr>
        <w:t xml:space="preserve"> </w:t>
      </w:r>
    </w:p>
    <w:p w:rsidR="00DC551E" w:rsidRPr="007940E2" w:rsidRDefault="00DC551E" w:rsidP="007940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DC551E" w:rsidRPr="007940E2" w:rsidSect="00794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2B7"/>
    <w:multiLevelType w:val="hybridMultilevel"/>
    <w:tmpl w:val="5442E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1D51"/>
    <w:multiLevelType w:val="hybridMultilevel"/>
    <w:tmpl w:val="A20C3D7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4C00E3"/>
    <w:multiLevelType w:val="multilevel"/>
    <w:tmpl w:val="67F6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04C6A"/>
    <w:multiLevelType w:val="multilevel"/>
    <w:tmpl w:val="7870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E4851"/>
    <w:multiLevelType w:val="hybridMultilevel"/>
    <w:tmpl w:val="1980C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01A28"/>
    <w:multiLevelType w:val="hybridMultilevel"/>
    <w:tmpl w:val="18F4B8A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43E043B"/>
    <w:multiLevelType w:val="hybridMultilevel"/>
    <w:tmpl w:val="ABEAB27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CA324B"/>
    <w:multiLevelType w:val="hybridMultilevel"/>
    <w:tmpl w:val="6D109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F3F20"/>
    <w:multiLevelType w:val="hybridMultilevel"/>
    <w:tmpl w:val="9F728A9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4C3621F"/>
    <w:multiLevelType w:val="hybridMultilevel"/>
    <w:tmpl w:val="DFFEB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67C12"/>
    <w:multiLevelType w:val="hybridMultilevel"/>
    <w:tmpl w:val="A41E8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0614B"/>
    <w:multiLevelType w:val="hybridMultilevel"/>
    <w:tmpl w:val="91C01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E2AF7"/>
    <w:multiLevelType w:val="hybridMultilevel"/>
    <w:tmpl w:val="E572D3A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AD774B"/>
    <w:multiLevelType w:val="hybridMultilevel"/>
    <w:tmpl w:val="9C42FD3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9D7FDE"/>
    <w:multiLevelType w:val="hybridMultilevel"/>
    <w:tmpl w:val="6B9CA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6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1E"/>
    <w:rsid w:val="00362DFE"/>
    <w:rsid w:val="007940E2"/>
    <w:rsid w:val="007F66A4"/>
    <w:rsid w:val="00DC551E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51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51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2020-09-30T14:52:00Z</dcterms:created>
  <dcterms:modified xsi:type="dcterms:W3CDTF">2021-09-02T16:57:00Z</dcterms:modified>
</cp:coreProperties>
</file>