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F" w:rsidRPr="007C2C0F" w:rsidRDefault="007C2C0F" w:rsidP="007C2C0F">
      <w:pPr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2C0F">
        <w:rPr>
          <w:rFonts w:eastAsia="Calibri"/>
          <w:b/>
          <w:bCs/>
          <w:sz w:val="28"/>
          <w:szCs w:val="28"/>
          <w:lang w:eastAsia="en-US"/>
        </w:rPr>
        <w:t>ДЕПАРТАМЕНТ ОБРАЗОВАНИЯ АДМИНИСТРАЦИИ КСТОВСКОГО МУНИЦИПАЛЬНОГО РАЙОНА</w:t>
      </w:r>
    </w:p>
    <w:p w:rsidR="007C2C0F" w:rsidRPr="007C2C0F" w:rsidRDefault="007C2C0F" w:rsidP="007C2C0F">
      <w:pPr>
        <w:autoSpaceDE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C2C0F" w:rsidRPr="007C2C0F" w:rsidRDefault="007C2C0F" w:rsidP="007C2C0F">
      <w:pPr>
        <w:autoSpaceDE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2C0F">
        <w:rPr>
          <w:rFonts w:eastAsia="Calibri"/>
          <w:b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C2C0F" w:rsidRPr="007C2C0F" w:rsidRDefault="007C2C0F" w:rsidP="007C2C0F">
      <w:pPr>
        <w:autoSpaceDE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2C0F">
        <w:rPr>
          <w:rFonts w:eastAsia="Calibri"/>
          <w:b/>
          <w:bCs/>
          <w:sz w:val="28"/>
          <w:szCs w:val="28"/>
          <w:lang w:eastAsia="en-US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C2C0F" w:rsidRPr="007C2C0F" w:rsidTr="002B4B4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7C2C0F" w:rsidRPr="007C2C0F" w:rsidRDefault="007C2C0F" w:rsidP="007C2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C2C0F">
              <w:rPr>
                <w:rFonts w:eastAsia="Calibri"/>
                <w:sz w:val="28"/>
                <w:szCs w:val="28"/>
                <w:lang w:eastAsia="en-US"/>
              </w:rPr>
              <w:t>Принята</w:t>
            </w:r>
            <w:proofErr w:type="gramEnd"/>
            <w:r w:rsidRPr="007C2C0F">
              <w:rPr>
                <w:rFonts w:eastAsia="Calibri"/>
                <w:sz w:val="28"/>
                <w:szCs w:val="28"/>
                <w:lang w:eastAsia="en-US"/>
              </w:rPr>
              <w:t xml:space="preserve"> на заседании</w:t>
            </w:r>
            <w:r w:rsidRPr="007C2C0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C2C0F" w:rsidRPr="007C2C0F" w:rsidRDefault="007C2C0F" w:rsidP="007C2C0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2C0F">
              <w:rPr>
                <w:rFonts w:eastAsia="Calibri"/>
                <w:sz w:val="28"/>
                <w:szCs w:val="28"/>
                <w:lang w:eastAsia="en-US"/>
              </w:rPr>
              <w:t>педагогического совета</w:t>
            </w:r>
          </w:p>
          <w:p w:rsidR="007C2C0F" w:rsidRPr="007C2C0F" w:rsidRDefault="007C2C0F" w:rsidP="007C2C0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2C0F">
              <w:rPr>
                <w:rFonts w:eastAsia="Calibri"/>
                <w:sz w:val="28"/>
                <w:szCs w:val="28"/>
                <w:lang w:eastAsia="en-US"/>
              </w:rPr>
              <w:t>30.08.2019 протокол № 1</w:t>
            </w:r>
          </w:p>
          <w:p w:rsidR="007C2C0F" w:rsidRPr="007C2C0F" w:rsidRDefault="007C2C0F" w:rsidP="007C2C0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98" w:type="dxa"/>
          </w:tcPr>
          <w:p w:rsidR="007C2C0F" w:rsidRPr="007C2C0F" w:rsidRDefault="007C2C0F" w:rsidP="007C2C0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540" w:type="dxa"/>
          </w:tcPr>
          <w:p w:rsidR="007C2C0F" w:rsidRPr="007C2C0F" w:rsidRDefault="007C2C0F" w:rsidP="007C2C0F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C2C0F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7C2C0F" w:rsidRPr="007C2C0F" w:rsidRDefault="007C2C0F" w:rsidP="007C2C0F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C2C0F">
              <w:rPr>
                <w:rFonts w:eastAsia="Calibri"/>
                <w:sz w:val="28"/>
                <w:szCs w:val="28"/>
                <w:lang w:eastAsia="en-US"/>
              </w:rPr>
              <w:t>приказом директора школы                      от 30.08.2019г. №210</w:t>
            </w:r>
          </w:p>
          <w:p w:rsidR="007C2C0F" w:rsidRPr="007C2C0F" w:rsidRDefault="007C2C0F" w:rsidP="007C2C0F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C2C0F" w:rsidRPr="007C2C0F" w:rsidRDefault="007C2C0F" w:rsidP="007C2C0F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2C0F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7C2C0F" w:rsidRPr="007C2C0F" w:rsidRDefault="007C2C0F" w:rsidP="007C2C0F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C2C0F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родному (</w:t>
      </w:r>
      <w:r w:rsidRPr="007C2C0F">
        <w:rPr>
          <w:rFonts w:eastAsia="Calibri"/>
          <w:sz w:val="28"/>
          <w:szCs w:val="28"/>
          <w:lang w:eastAsia="en-US"/>
        </w:rPr>
        <w:t>русскому</w:t>
      </w:r>
      <w:r>
        <w:rPr>
          <w:rFonts w:eastAsia="Calibri"/>
          <w:sz w:val="28"/>
          <w:szCs w:val="28"/>
          <w:lang w:eastAsia="en-US"/>
        </w:rPr>
        <w:t>)</w:t>
      </w:r>
      <w:r w:rsidRPr="007C2C0F">
        <w:rPr>
          <w:rFonts w:eastAsia="Calibri"/>
          <w:sz w:val="28"/>
          <w:szCs w:val="28"/>
          <w:lang w:eastAsia="en-US"/>
        </w:rPr>
        <w:t xml:space="preserve"> языку для  9-х классов</w:t>
      </w:r>
    </w:p>
    <w:p w:rsidR="007C2C0F" w:rsidRPr="007C2C0F" w:rsidRDefault="007C2C0F" w:rsidP="007C2C0F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C2C0F">
        <w:rPr>
          <w:rFonts w:eastAsia="Calibri"/>
          <w:sz w:val="28"/>
          <w:szCs w:val="28"/>
          <w:lang w:eastAsia="en-US"/>
        </w:rPr>
        <w:t>на 2019 – 2020 учебный год</w:t>
      </w:r>
    </w:p>
    <w:p w:rsidR="007C2C0F" w:rsidRPr="007C2C0F" w:rsidRDefault="007C2C0F" w:rsidP="007C2C0F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2C0F" w:rsidRPr="007C2C0F" w:rsidRDefault="007C2C0F" w:rsidP="007C2C0F">
      <w:pPr>
        <w:tabs>
          <w:tab w:val="left" w:pos="1620"/>
          <w:tab w:val="left" w:pos="1800"/>
          <w:tab w:val="left" w:pos="4500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C2C0F" w:rsidRPr="007C2C0F" w:rsidRDefault="007C2C0F" w:rsidP="007C2C0F">
      <w:pPr>
        <w:rPr>
          <w:sz w:val="24"/>
          <w:szCs w:val="24"/>
        </w:rPr>
      </w:pPr>
      <w:r w:rsidRPr="007C2C0F">
        <w:rPr>
          <w:rFonts w:eastAsia="Lucida Sans Unicode"/>
          <w:kern w:val="2"/>
          <w:sz w:val="24"/>
          <w:szCs w:val="24"/>
          <w:lang w:eastAsia="hi-IN" w:bidi="hi-IN"/>
        </w:rPr>
        <w:t xml:space="preserve">Авторы УМК: </w:t>
      </w:r>
      <w:r w:rsidRPr="007C2C0F">
        <w:rPr>
          <w:sz w:val="24"/>
          <w:szCs w:val="24"/>
        </w:rPr>
        <w:t xml:space="preserve"> Русский язык. Рабочие программы. Предметная линия учебников Т.А. </w:t>
      </w:r>
      <w:proofErr w:type="spellStart"/>
      <w:r w:rsidRPr="007C2C0F">
        <w:rPr>
          <w:sz w:val="24"/>
          <w:szCs w:val="24"/>
        </w:rPr>
        <w:t>Ладыженской</w:t>
      </w:r>
      <w:proofErr w:type="spellEnd"/>
      <w:r w:rsidRPr="007C2C0F">
        <w:rPr>
          <w:sz w:val="24"/>
          <w:szCs w:val="24"/>
        </w:rPr>
        <w:t xml:space="preserve">, </w:t>
      </w:r>
      <w:proofErr w:type="spellStart"/>
      <w:r w:rsidRPr="007C2C0F">
        <w:rPr>
          <w:sz w:val="24"/>
          <w:szCs w:val="24"/>
        </w:rPr>
        <w:t>М.Т.Баранова</w:t>
      </w:r>
      <w:proofErr w:type="spellEnd"/>
      <w:r w:rsidRPr="007C2C0F">
        <w:rPr>
          <w:sz w:val="24"/>
          <w:szCs w:val="24"/>
        </w:rPr>
        <w:t xml:space="preserve">, </w:t>
      </w:r>
      <w:proofErr w:type="spellStart"/>
      <w:r w:rsidRPr="007C2C0F">
        <w:rPr>
          <w:sz w:val="24"/>
          <w:szCs w:val="24"/>
        </w:rPr>
        <w:t>Л.А.Тростенцовой</w:t>
      </w:r>
      <w:proofErr w:type="spellEnd"/>
      <w:r w:rsidRPr="007C2C0F">
        <w:rPr>
          <w:sz w:val="24"/>
          <w:szCs w:val="24"/>
        </w:rPr>
        <w:t xml:space="preserve"> и других, 5-9 классы. Учебное пособие для общеобразовательных организаций,  13 издание, М., «Просвещение», 2016.</w:t>
      </w:r>
    </w:p>
    <w:p w:rsidR="007C2C0F" w:rsidRPr="007C2C0F" w:rsidRDefault="007C2C0F" w:rsidP="007C2C0F">
      <w:pPr>
        <w:rPr>
          <w:sz w:val="24"/>
          <w:szCs w:val="24"/>
        </w:rPr>
      </w:pPr>
    </w:p>
    <w:p w:rsidR="007C2C0F" w:rsidRPr="007C2C0F" w:rsidRDefault="007C2C0F" w:rsidP="007C2C0F">
      <w:pPr>
        <w:rPr>
          <w:rFonts w:eastAsia="Calibri"/>
          <w:sz w:val="24"/>
          <w:szCs w:val="24"/>
        </w:rPr>
      </w:pPr>
      <w:r w:rsidRPr="007C2C0F">
        <w:rPr>
          <w:sz w:val="24"/>
          <w:szCs w:val="24"/>
        </w:rPr>
        <w:t xml:space="preserve">Учебник  «Русский язык. 9 класс».  Авторы:   </w:t>
      </w:r>
      <w:r w:rsidRPr="007C2C0F">
        <w:rPr>
          <w:rFonts w:eastAsia="Calibri"/>
          <w:sz w:val="24"/>
          <w:szCs w:val="24"/>
        </w:rPr>
        <w:t xml:space="preserve">Л. А. </w:t>
      </w:r>
      <w:proofErr w:type="spellStart"/>
      <w:r w:rsidRPr="007C2C0F">
        <w:rPr>
          <w:rFonts w:eastAsia="Calibri"/>
          <w:sz w:val="24"/>
          <w:szCs w:val="24"/>
        </w:rPr>
        <w:t>Тростенцова</w:t>
      </w:r>
      <w:proofErr w:type="spellEnd"/>
      <w:r w:rsidRPr="007C2C0F">
        <w:rPr>
          <w:rFonts w:eastAsia="Calibri"/>
          <w:sz w:val="24"/>
          <w:szCs w:val="24"/>
        </w:rPr>
        <w:t xml:space="preserve">, Т. А. </w:t>
      </w:r>
      <w:proofErr w:type="spellStart"/>
      <w:r w:rsidRPr="007C2C0F">
        <w:rPr>
          <w:rFonts w:eastAsia="Calibri"/>
          <w:sz w:val="24"/>
          <w:szCs w:val="24"/>
        </w:rPr>
        <w:t>Ладыженская</w:t>
      </w:r>
      <w:proofErr w:type="spellEnd"/>
      <w:r w:rsidRPr="007C2C0F">
        <w:rPr>
          <w:rFonts w:eastAsia="Calibri"/>
          <w:sz w:val="24"/>
          <w:szCs w:val="24"/>
        </w:rPr>
        <w:t xml:space="preserve">, </w:t>
      </w:r>
    </w:p>
    <w:p w:rsidR="007C2C0F" w:rsidRPr="007C2C0F" w:rsidRDefault="007C2C0F" w:rsidP="007C2C0F">
      <w:pPr>
        <w:rPr>
          <w:sz w:val="24"/>
          <w:szCs w:val="24"/>
        </w:rPr>
      </w:pPr>
      <w:r w:rsidRPr="007C2C0F">
        <w:rPr>
          <w:rFonts w:eastAsia="Calibri"/>
          <w:sz w:val="24"/>
          <w:szCs w:val="24"/>
        </w:rPr>
        <w:t xml:space="preserve">А. Д. </w:t>
      </w:r>
      <w:proofErr w:type="spellStart"/>
      <w:r w:rsidRPr="007C2C0F">
        <w:rPr>
          <w:rFonts w:eastAsia="Calibri"/>
          <w:sz w:val="24"/>
          <w:szCs w:val="24"/>
        </w:rPr>
        <w:t>Дейкина</w:t>
      </w:r>
      <w:proofErr w:type="spellEnd"/>
      <w:r w:rsidRPr="007C2C0F">
        <w:rPr>
          <w:rFonts w:eastAsia="Calibri"/>
          <w:sz w:val="24"/>
          <w:szCs w:val="24"/>
        </w:rPr>
        <w:t>, О. М. Александрова</w:t>
      </w:r>
      <w:r w:rsidRPr="007C2C0F">
        <w:rPr>
          <w:sz w:val="24"/>
          <w:szCs w:val="24"/>
        </w:rPr>
        <w:t xml:space="preserve">. </w:t>
      </w:r>
      <w:proofErr w:type="spellStart"/>
      <w:r w:rsidRPr="007C2C0F">
        <w:rPr>
          <w:sz w:val="24"/>
          <w:szCs w:val="24"/>
        </w:rPr>
        <w:t>Научн</w:t>
      </w:r>
      <w:proofErr w:type="spellEnd"/>
      <w:r w:rsidRPr="007C2C0F">
        <w:rPr>
          <w:sz w:val="24"/>
          <w:szCs w:val="24"/>
        </w:rPr>
        <w:t>. рук.</w:t>
      </w:r>
      <w:r w:rsidRPr="007C2C0F">
        <w:rPr>
          <w:rFonts w:eastAsia="Calibri"/>
          <w:sz w:val="24"/>
          <w:szCs w:val="24"/>
        </w:rPr>
        <w:t xml:space="preserve"> Н.М</w:t>
      </w:r>
      <w:r w:rsidRPr="007C2C0F">
        <w:rPr>
          <w:sz w:val="24"/>
          <w:szCs w:val="24"/>
        </w:rPr>
        <w:t xml:space="preserve">. </w:t>
      </w:r>
      <w:proofErr w:type="spellStart"/>
      <w:r w:rsidRPr="007C2C0F">
        <w:rPr>
          <w:sz w:val="24"/>
          <w:szCs w:val="24"/>
        </w:rPr>
        <w:t>Шанский</w:t>
      </w:r>
      <w:proofErr w:type="spellEnd"/>
      <w:proofErr w:type="gramStart"/>
      <w:r w:rsidRPr="007C2C0F">
        <w:rPr>
          <w:sz w:val="24"/>
          <w:szCs w:val="24"/>
        </w:rPr>
        <w:t xml:space="preserve"> .</w:t>
      </w:r>
      <w:proofErr w:type="gramEnd"/>
      <w:r w:rsidRPr="007C2C0F">
        <w:rPr>
          <w:sz w:val="24"/>
          <w:szCs w:val="24"/>
        </w:rPr>
        <w:t xml:space="preserve"> М., «Просвещение», 2017</w:t>
      </w:r>
    </w:p>
    <w:p w:rsidR="007C2C0F" w:rsidRPr="007C2C0F" w:rsidRDefault="007C2C0F" w:rsidP="007C2C0F">
      <w:pPr>
        <w:rPr>
          <w:sz w:val="24"/>
          <w:szCs w:val="24"/>
        </w:rPr>
      </w:pPr>
    </w:p>
    <w:p w:rsidR="007C2C0F" w:rsidRPr="007C2C0F" w:rsidRDefault="007C2C0F" w:rsidP="007C2C0F">
      <w:pPr>
        <w:rPr>
          <w:sz w:val="24"/>
          <w:szCs w:val="24"/>
        </w:rPr>
      </w:pPr>
    </w:p>
    <w:p w:rsidR="007C2C0F" w:rsidRPr="007C2C0F" w:rsidRDefault="007C2C0F" w:rsidP="007C2C0F">
      <w:pPr>
        <w:rPr>
          <w:rFonts w:eastAsia="Calibri"/>
          <w:sz w:val="24"/>
          <w:szCs w:val="24"/>
        </w:rPr>
      </w:pPr>
    </w:p>
    <w:p w:rsidR="007C2C0F" w:rsidRPr="007C2C0F" w:rsidRDefault="007C2C0F" w:rsidP="007C2C0F">
      <w:pPr>
        <w:tabs>
          <w:tab w:val="left" w:pos="3051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7C2C0F">
        <w:rPr>
          <w:rFonts w:eastAsia="Calibri"/>
          <w:b/>
          <w:sz w:val="28"/>
          <w:szCs w:val="28"/>
          <w:lang w:eastAsia="en-US"/>
        </w:rPr>
        <w:t xml:space="preserve">Авторы-составители:  </w:t>
      </w:r>
      <w:proofErr w:type="spellStart"/>
      <w:r w:rsidRPr="007C2C0F">
        <w:rPr>
          <w:rFonts w:eastAsia="Calibri"/>
          <w:b/>
          <w:sz w:val="28"/>
          <w:szCs w:val="28"/>
          <w:lang w:eastAsia="en-US"/>
        </w:rPr>
        <w:t>Лемудкина</w:t>
      </w:r>
      <w:proofErr w:type="spellEnd"/>
      <w:r w:rsidRPr="007C2C0F">
        <w:rPr>
          <w:rFonts w:eastAsia="Calibri"/>
          <w:b/>
          <w:sz w:val="28"/>
          <w:szCs w:val="28"/>
          <w:lang w:eastAsia="en-US"/>
        </w:rPr>
        <w:t xml:space="preserve"> Н.В.,  Каргина Н.Н., Торгашова В.К.</w:t>
      </w:r>
    </w:p>
    <w:p w:rsidR="007C2C0F" w:rsidRPr="007C2C0F" w:rsidRDefault="007C2C0F" w:rsidP="007C2C0F">
      <w:pPr>
        <w:tabs>
          <w:tab w:val="left" w:pos="3051"/>
        </w:tabs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7C2C0F">
        <w:rPr>
          <w:rFonts w:eastAsia="Calibri"/>
          <w:b/>
          <w:sz w:val="28"/>
          <w:szCs w:val="28"/>
          <w:lang w:eastAsia="en-US"/>
        </w:rPr>
        <w:t>учителя русского языка и литературы</w:t>
      </w:r>
    </w:p>
    <w:p w:rsidR="007C2C0F" w:rsidRPr="007C2C0F" w:rsidRDefault="007C2C0F" w:rsidP="007C2C0F">
      <w:pPr>
        <w:spacing w:after="200" w:line="276" w:lineRule="auto"/>
        <w:jc w:val="center"/>
        <w:rPr>
          <w:sz w:val="28"/>
          <w:szCs w:val="28"/>
        </w:rPr>
      </w:pPr>
    </w:p>
    <w:p w:rsidR="007C2C0F" w:rsidRPr="007C2C0F" w:rsidRDefault="007C2C0F" w:rsidP="007C2C0F">
      <w:pPr>
        <w:spacing w:after="200" w:line="276" w:lineRule="auto"/>
        <w:jc w:val="center"/>
        <w:rPr>
          <w:sz w:val="28"/>
          <w:szCs w:val="28"/>
        </w:rPr>
      </w:pPr>
    </w:p>
    <w:p w:rsidR="007C2C0F" w:rsidRPr="007C2C0F" w:rsidRDefault="007C2C0F" w:rsidP="007C2C0F">
      <w:pPr>
        <w:spacing w:after="200" w:line="276" w:lineRule="auto"/>
        <w:jc w:val="center"/>
        <w:rPr>
          <w:sz w:val="28"/>
          <w:szCs w:val="28"/>
        </w:rPr>
      </w:pPr>
    </w:p>
    <w:p w:rsidR="007C2C0F" w:rsidRPr="007C2C0F" w:rsidRDefault="007C2C0F" w:rsidP="007C2C0F">
      <w:pPr>
        <w:spacing w:after="200" w:line="276" w:lineRule="auto"/>
        <w:jc w:val="center"/>
        <w:rPr>
          <w:sz w:val="28"/>
          <w:szCs w:val="28"/>
        </w:rPr>
      </w:pPr>
    </w:p>
    <w:p w:rsidR="007C2C0F" w:rsidRPr="007C2C0F" w:rsidRDefault="007C2C0F" w:rsidP="007C2C0F">
      <w:pPr>
        <w:spacing w:after="200" w:line="276" w:lineRule="auto"/>
        <w:jc w:val="center"/>
        <w:rPr>
          <w:sz w:val="28"/>
          <w:szCs w:val="28"/>
        </w:rPr>
      </w:pPr>
      <w:r w:rsidRPr="007C2C0F">
        <w:rPr>
          <w:rFonts w:eastAsia="Lucida Sans Unicode"/>
          <w:noProof/>
          <w:kern w:val="2"/>
          <w:sz w:val="28"/>
          <w:szCs w:val="28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bookmarkStart w:id="0" w:name="_GoBack"/>
      <w:bookmarkEnd w:id="0"/>
      <w:r w:rsidRPr="007C2C0F">
        <w:rPr>
          <w:sz w:val="28"/>
          <w:szCs w:val="28"/>
        </w:rPr>
        <w:t xml:space="preserve"> Кстово 2019 г.</w:t>
      </w:r>
    </w:p>
    <w:p w:rsidR="00D634AC" w:rsidRPr="0051204C" w:rsidRDefault="007C2C0F" w:rsidP="00D634AC">
      <w:pPr>
        <w:pStyle w:val="c34"/>
        <w:shd w:val="clear" w:color="auto" w:fill="FFFFFF"/>
        <w:spacing w:before="0" w:beforeAutospacing="0" w:after="0" w:afterAutospacing="0"/>
        <w:ind w:left="260" w:firstLine="566"/>
        <w:jc w:val="both"/>
        <w:rPr>
          <w:rStyle w:val="c16"/>
        </w:rPr>
      </w:pPr>
      <w:r>
        <w:rPr>
          <w:rStyle w:val="c4"/>
          <w:b/>
          <w:bCs/>
        </w:rPr>
        <w:lastRenderedPageBreak/>
        <w:t xml:space="preserve"> </w:t>
      </w:r>
      <w:r w:rsidR="00DD792F" w:rsidRPr="0051204C">
        <w:rPr>
          <w:rStyle w:val="c4"/>
          <w:b/>
          <w:bCs/>
        </w:rPr>
        <w:t>Предметные результаты </w:t>
      </w:r>
      <w:r w:rsidR="00DD792F" w:rsidRPr="0051204C">
        <w:rPr>
          <w:rStyle w:val="c14"/>
        </w:rPr>
        <w:t>изучения учебного предмета</w:t>
      </w:r>
      <w:r w:rsidR="00DD792F" w:rsidRPr="0051204C">
        <w:rPr>
          <w:rStyle w:val="c4"/>
          <w:b/>
          <w:bCs/>
        </w:rPr>
        <w:t> </w:t>
      </w:r>
      <w:r w:rsidR="00DD792F" w:rsidRPr="0051204C">
        <w:rPr>
          <w:rStyle w:val="c14"/>
        </w:rPr>
        <w:t>«Русский родной</w:t>
      </w:r>
      <w:r w:rsidR="00DD792F" w:rsidRPr="0051204C">
        <w:rPr>
          <w:rStyle w:val="c4"/>
          <w:b/>
          <w:bCs/>
        </w:rPr>
        <w:t> </w:t>
      </w:r>
      <w:r w:rsidR="00DD792F" w:rsidRPr="0051204C">
        <w:rPr>
          <w:rStyle w:val="c16"/>
        </w:rPr>
        <w:t>язык»</w:t>
      </w:r>
      <w:r w:rsidR="00D634AC" w:rsidRPr="0051204C">
        <w:rPr>
          <w:rStyle w:val="c16"/>
        </w:rPr>
        <w:t>.</w:t>
      </w:r>
    </w:p>
    <w:p w:rsidR="00DD792F" w:rsidRPr="0051204C" w:rsidRDefault="00D634AC" w:rsidP="00D634AC">
      <w:pPr>
        <w:pStyle w:val="c34"/>
        <w:shd w:val="clear" w:color="auto" w:fill="FFFFFF"/>
        <w:spacing w:before="0" w:beforeAutospacing="0" w:after="0" w:afterAutospacing="0"/>
        <w:ind w:left="260" w:firstLine="566"/>
        <w:jc w:val="both"/>
      </w:pPr>
      <w:r w:rsidRPr="0051204C">
        <w:rPr>
          <w:rStyle w:val="c16"/>
        </w:rPr>
        <w:t>В конце</w:t>
      </w:r>
      <w:r w:rsidRPr="0051204C">
        <w:rPr>
          <w:rStyle w:val="c14"/>
        </w:rPr>
        <w:t xml:space="preserve"> 9 класса ученик должен:</w:t>
      </w:r>
    </w:p>
    <w:p w:rsidR="00DD792F" w:rsidRPr="0051204C" w:rsidRDefault="00DD792F" w:rsidP="00DD792F">
      <w:pPr>
        <w:pStyle w:val="c75"/>
        <w:shd w:val="clear" w:color="auto" w:fill="FFFFFF"/>
        <w:spacing w:before="0" w:beforeAutospacing="0" w:after="0" w:afterAutospacing="0"/>
        <w:ind w:left="828" w:hanging="828"/>
      </w:pPr>
      <w:r w:rsidRPr="0051204C">
        <w:rPr>
          <w:rStyle w:val="c32"/>
          <w:b/>
          <w:bCs/>
          <w:u w:val="single"/>
        </w:rPr>
        <w:t>«Язык и культура»</w:t>
      </w:r>
    </w:p>
    <w:p w:rsidR="00DD792F" w:rsidRPr="0051204C" w:rsidRDefault="00DD792F" w:rsidP="00DD792F">
      <w:pPr>
        <w:pStyle w:val="c75"/>
        <w:shd w:val="clear" w:color="auto" w:fill="FFFFFF"/>
        <w:spacing w:before="0" w:beforeAutospacing="0" w:after="0" w:afterAutospacing="0"/>
        <w:ind w:left="828" w:hanging="828"/>
      </w:pPr>
      <w:r w:rsidRPr="0051204C">
        <w:rPr>
          <w:rStyle w:val="c63"/>
          <w:b/>
          <w:bCs/>
          <w:u w:val="single"/>
        </w:rPr>
        <w:t> научится:</w:t>
      </w:r>
    </w:p>
    <w:p w:rsidR="00DD792F" w:rsidRPr="0051204C" w:rsidRDefault="00DD792F" w:rsidP="0051204C">
      <w:pPr>
        <w:numPr>
          <w:ilvl w:val="0"/>
          <w:numId w:val="1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объяснять изменения в русском языке как объективный процесс;</w:t>
      </w:r>
    </w:p>
    <w:p w:rsidR="00DD792F" w:rsidRPr="0051204C" w:rsidRDefault="00DD792F" w:rsidP="0051204C">
      <w:pPr>
        <w:numPr>
          <w:ilvl w:val="0"/>
          <w:numId w:val="2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DD792F" w:rsidRPr="0051204C" w:rsidRDefault="00DD792F" w:rsidP="0051204C">
      <w:pPr>
        <w:numPr>
          <w:ilvl w:val="0"/>
          <w:numId w:val="3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приводить примеры взаимосвязи исторического развития русского языка с историей общества;</w:t>
      </w:r>
    </w:p>
    <w:p w:rsidR="00DD792F" w:rsidRPr="0051204C" w:rsidRDefault="00DD792F" w:rsidP="0051204C">
      <w:pPr>
        <w:numPr>
          <w:ilvl w:val="0"/>
          <w:numId w:val="3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DD792F" w:rsidRPr="0051204C" w:rsidRDefault="00DD792F" w:rsidP="0051204C">
      <w:pPr>
        <w:numPr>
          <w:ilvl w:val="0"/>
          <w:numId w:val="3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DD792F" w:rsidRPr="0051204C" w:rsidRDefault="00DD792F" w:rsidP="0051204C">
      <w:pPr>
        <w:numPr>
          <w:ilvl w:val="0"/>
          <w:numId w:val="4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выявлять единицы языка с национально-культурным компонентом значения в исторических текстах;</w:t>
      </w:r>
    </w:p>
    <w:p w:rsidR="00DD792F" w:rsidRPr="0051204C" w:rsidRDefault="00DD792F" w:rsidP="0051204C">
      <w:pPr>
        <w:numPr>
          <w:ilvl w:val="0"/>
          <w:numId w:val="5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51204C">
        <w:rPr>
          <w:rStyle w:val="c5"/>
          <w:i/>
          <w:iCs/>
          <w:sz w:val="24"/>
          <w:szCs w:val="24"/>
        </w:rPr>
        <w:t>;</w:t>
      </w:r>
    </w:p>
    <w:p w:rsidR="00DD792F" w:rsidRPr="0051204C" w:rsidRDefault="00DD792F" w:rsidP="0051204C">
      <w:pPr>
        <w:numPr>
          <w:ilvl w:val="0"/>
          <w:numId w:val="6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 xml:space="preserve">понимать и истолковывать значения фразеологических оборотов </w:t>
      </w:r>
      <w:proofErr w:type="gramStart"/>
      <w:r w:rsidRPr="0051204C">
        <w:rPr>
          <w:rStyle w:val="c14"/>
          <w:sz w:val="24"/>
          <w:szCs w:val="24"/>
        </w:rPr>
        <w:t>с</w:t>
      </w:r>
      <w:proofErr w:type="gramEnd"/>
    </w:p>
    <w:p w:rsidR="00DD792F" w:rsidRPr="0051204C" w:rsidRDefault="00DD792F" w:rsidP="00DD792F">
      <w:pPr>
        <w:pStyle w:val="c52"/>
        <w:shd w:val="clear" w:color="auto" w:fill="FFFFFF"/>
        <w:spacing w:before="0" w:beforeAutospacing="0" w:after="0" w:afterAutospacing="0"/>
        <w:ind w:left="980" w:hanging="980"/>
        <w:jc w:val="both"/>
      </w:pPr>
      <w:r w:rsidRPr="0051204C">
        <w:rPr>
          <w:rStyle w:val="c16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DD792F" w:rsidRPr="0051204C" w:rsidRDefault="00DD792F" w:rsidP="0051204C">
      <w:pPr>
        <w:numPr>
          <w:ilvl w:val="0"/>
          <w:numId w:val="7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="00D634AC" w:rsidRPr="0051204C">
        <w:rPr>
          <w:rStyle w:val="c14"/>
          <w:sz w:val="24"/>
          <w:szCs w:val="24"/>
        </w:rPr>
        <w:t>и</w:t>
      </w:r>
      <w:r w:rsidRPr="0051204C">
        <w:rPr>
          <w:rStyle w:val="c14"/>
          <w:sz w:val="24"/>
          <w:szCs w:val="24"/>
        </w:rPr>
        <w:t>зученного</w:t>
      </w:r>
      <w:proofErr w:type="gramEnd"/>
      <w:r w:rsidRPr="0051204C">
        <w:rPr>
          <w:rStyle w:val="c14"/>
          <w:sz w:val="24"/>
          <w:szCs w:val="24"/>
        </w:rPr>
        <w:t>);</w:t>
      </w:r>
    </w:p>
    <w:p w:rsidR="00DD792F" w:rsidRPr="0051204C" w:rsidRDefault="00DD792F" w:rsidP="0051204C">
      <w:pPr>
        <w:numPr>
          <w:ilvl w:val="0"/>
          <w:numId w:val="7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DD792F" w:rsidRPr="0051204C" w:rsidRDefault="00DD792F" w:rsidP="0051204C">
      <w:pPr>
        <w:numPr>
          <w:ilvl w:val="0"/>
          <w:numId w:val="8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DD792F" w:rsidRPr="0051204C" w:rsidRDefault="00DD792F" w:rsidP="0051204C">
      <w:pPr>
        <w:numPr>
          <w:ilvl w:val="0"/>
          <w:numId w:val="9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характеризовать лексику русского языка с точки зрения происхождения;</w:t>
      </w:r>
    </w:p>
    <w:p w:rsidR="00DD792F" w:rsidRPr="0051204C" w:rsidRDefault="00DD792F" w:rsidP="0051204C">
      <w:pPr>
        <w:numPr>
          <w:ilvl w:val="0"/>
          <w:numId w:val="9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процессы заимствования лексики как результат взаимодействия национальных культур;</w:t>
      </w:r>
    </w:p>
    <w:p w:rsidR="00DD792F" w:rsidRPr="0051204C" w:rsidRDefault="00DD792F" w:rsidP="0051204C">
      <w:pPr>
        <w:numPr>
          <w:ilvl w:val="0"/>
          <w:numId w:val="9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DD792F" w:rsidRPr="0051204C" w:rsidRDefault="00DD792F" w:rsidP="0051204C">
      <w:pPr>
        <w:numPr>
          <w:ilvl w:val="0"/>
          <w:numId w:val="10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комментировать роль старославянского языка в развитии русского литературного языка;</w:t>
      </w:r>
    </w:p>
    <w:p w:rsidR="00DD792F" w:rsidRPr="0051204C" w:rsidRDefault="00DD792F" w:rsidP="0051204C">
      <w:pPr>
        <w:numPr>
          <w:ilvl w:val="0"/>
          <w:numId w:val="11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особенности освоения иноязычной лексики;</w:t>
      </w:r>
    </w:p>
    <w:p w:rsidR="00DD792F" w:rsidRPr="0051204C" w:rsidRDefault="00DD792F" w:rsidP="0051204C">
      <w:pPr>
        <w:numPr>
          <w:ilvl w:val="0"/>
          <w:numId w:val="12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DD792F" w:rsidRPr="0051204C" w:rsidRDefault="00DD792F" w:rsidP="0051204C">
      <w:pPr>
        <w:numPr>
          <w:ilvl w:val="0"/>
          <w:numId w:val="13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DD792F" w:rsidRPr="0051204C" w:rsidRDefault="00DD792F" w:rsidP="0051204C">
      <w:pPr>
        <w:numPr>
          <w:ilvl w:val="0"/>
          <w:numId w:val="14"/>
        </w:numPr>
        <w:shd w:val="clear" w:color="auto" w:fill="FFFFFF"/>
        <w:ind w:left="624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DD792F" w:rsidRPr="0051204C" w:rsidRDefault="00DD792F" w:rsidP="00DD792F">
      <w:pPr>
        <w:pStyle w:val="c3"/>
        <w:shd w:val="clear" w:color="auto" w:fill="FFFFFF"/>
        <w:spacing w:before="0" w:beforeAutospacing="0" w:after="0" w:afterAutospacing="0"/>
        <w:ind w:left="900" w:hanging="900"/>
      </w:pPr>
      <w:r w:rsidRPr="0051204C">
        <w:rPr>
          <w:rStyle w:val="c16"/>
          <w:b/>
          <w:bCs/>
        </w:rPr>
        <w:t>«Культура речи»</w:t>
      </w:r>
    </w:p>
    <w:p w:rsidR="00DD792F" w:rsidRPr="0051204C" w:rsidRDefault="00DD792F" w:rsidP="00DD792F">
      <w:pPr>
        <w:pStyle w:val="c42"/>
        <w:shd w:val="clear" w:color="auto" w:fill="FFFFFF"/>
        <w:spacing w:before="0" w:beforeAutospacing="0" w:after="0" w:afterAutospacing="0"/>
        <w:ind w:left="820" w:hanging="820"/>
      </w:pPr>
      <w:r w:rsidRPr="0051204C">
        <w:rPr>
          <w:rStyle w:val="c63"/>
          <w:b/>
          <w:bCs/>
          <w:u w:val="single"/>
        </w:rPr>
        <w:t>научится:</w:t>
      </w:r>
    </w:p>
    <w:p w:rsidR="00DD792F" w:rsidRPr="0051204C" w:rsidRDefault="00DD792F" w:rsidP="00DD792F">
      <w:pPr>
        <w:pStyle w:val="c42"/>
        <w:shd w:val="clear" w:color="auto" w:fill="FFFFFF"/>
        <w:spacing w:before="0" w:beforeAutospacing="0" w:after="0" w:afterAutospacing="0"/>
      </w:pPr>
    </w:p>
    <w:p w:rsidR="00DD792F" w:rsidRPr="0051204C" w:rsidRDefault="00DD792F" w:rsidP="0051204C">
      <w:pPr>
        <w:numPr>
          <w:ilvl w:val="0"/>
          <w:numId w:val="15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DD792F" w:rsidRPr="0051204C" w:rsidRDefault="00DD792F" w:rsidP="0051204C">
      <w:pPr>
        <w:numPr>
          <w:ilvl w:val="0"/>
          <w:numId w:val="15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осознавать свою ответственность за языковую культуру как общечеловеческую ценность;</w:t>
      </w:r>
    </w:p>
    <w:p w:rsidR="00DD792F" w:rsidRPr="0051204C" w:rsidRDefault="00DD792F" w:rsidP="0051204C">
      <w:pPr>
        <w:numPr>
          <w:ilvl w:val="0"/>
          <w:numId w:val="16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lastRenderedPageBreak/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DD792F" w:rsidRPr="0051204C" w:rsidRDefault="00DD792F" w:rsidP="0051204C">
      <w:pPr>
        <w:numPr>
          <w:ilvl w:val="0"/>
          <w:numId w:val="17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DD792F" w:rsidRPr="0051204C" w:rsidRDefault="00DD792F" w:rsidP="0051204C">
      <w:pPr>
        <w:numPr>
          <w:ilvl w:val="0"/>
          <w:numId w:val="18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употреблять слова с учетом стилистических вариантов орфоэпической нормы;</w:t>
      </w:r>
    </w:p>
    <w:p w:rsidR="00DD792F" w:rsidRPr="0051204C" w:rsidRDefault="00DD792F" w:rsidP="0051204C">
      <w:pPr>
        <w:numPr>
          <w:ilvl w:val="0"/>
          <w:numId w:val="18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активные процессы в области произношения и ударения современного русского языка;</w:t>
      </w:r>
    </w:p>
    <w:p w:rsidR="00DD792F" w:rsidRPr="0051204C" w:rsidRDefault="00DD792F" w:rsidP="0051204C">
      <w:pPr>
        <w:numPr>
          <w:ilvl w:val="0"/>
          <w:numId w:val="19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DD792F" w:rsidRPr="0051204C" w:rsidRDefault="00DD792F" w:rsidP="0051204C">
      <w:pPr>
        <w:numPr>
          <w:ilvl w:val="0"/>
          <w:numId w:val="19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 xml:space="preserve">соблюдать нормы </w:t>
      </w:r>
      <w:proofErr w:type="gramStart"/>
      <w:r w:rsidRPr="0051204C">
        <w:rPr>
          <w:rStyle w:val="c14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51204C">
        <w:rPr>
          <w:rStyle w:val="c14"/>
          <w:sz w:val="24"/>
          <w:szCs w:val="24"/>
        </w:rPr>
        <w:t>;</w:t>
      </w:r>
    </w:p>
    <w:p w:rsidR="00DD792F" w:rsidRPr="0051204C" w:rsidRDefault="00DD792F" w:rsidP="0051204C">
      <w:pPr>
        <w:numPr>
          <w:ilvl w:val="0"/>
          <w:numId w:val="19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</w:t>
      </w:r>
    </w:p>
    <w:p w:rsidR="00DD792F" w:rsidRPr="0051204C" w:rsidRDefault="00DD792F" w:rsidP="0051204C">
      <w:pPr>
        <w:numPr>
          <w:ilvl w:val="0"/>
          <w:numId w:val="19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 xml:space="preserve">корректно употреблять термины в учебно-научном стиле речи (в рамках </w:t>
      </w:r>
      <w:proofErr w:type="gramStart"/>
      <w:r w:rsidRPr="0051204C">
        <w:rPr>
          <w:rStyle w:val="c14"/>
          <w:sz w:val="24"/>
          <w:szCs w:val="24"/>
        </w:rPr>
        <w:t>изученного</w:t>
      </w:r>
      <w:proofErr w:type="gramEnd"/>
      <w:r w:rsidRPr="0051204C">
        <w:rPr>
          <w:rStyle w:val="c14"/>
          <w:sz w:val="24"/>
          <w:szCs w:val="24"/>
        </w:rPr>
        <w:t>);</w:t>
      </w:r>
    </w:p>
    <w:p w:rsidR="00DD792F" w:rsidRPr="0051204C" w:rsidRDefault="00DD792F" w:rsidP="0051204C">
      <w:pPr>
        <w:numPr>
          <w:ilvl w:val="0"/>
          <w:numId w:val="20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опознавать частотные примеры тавтологии и плеоназма;</w:t>
      </w:r>
    </w:p>
    <w:p w:rsidR="00DD792F" w:rsidRPr="0051204C" w:rsidRDefault="00DD792F" w:rsidP="0051204C">
      <w:pPr>
        <w:numPr>
          <w:ilvl w:val="0"/>
          <w:numId w:val="21"/>
        </w:numPr>
        <w:shd w:val="clear" w:color="auto" w:fill="FFFFFF"/>
        <w:ind w:left="624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DD792F" w:rsidRPr="0051204C" w:rsidRDefault="00DD792F" w:rsidP="0051204C">
      <w:pPr>
        <w:numPr>
          <w:ilvl w:val="0"/>
          <w:numId w:val="22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анализировать и различать типичные речевые ошибки;</w:t>
      </w:r>
    </w:p>
    <w:p w:rsidR="00DD792F" w:rsidRPr="0051204C" w:rsidRDefault="00DD792F" w:rsidP="0051204C">
      <w:pPr>
        <w:numPr>
          <w:ilvl w:val="0"/>
          <w:numId w:val="23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редактировать текст с целью исправления речевых ошибок;</w:t>
      </w:r>
    </w:p>
    <w:p w:rsidR="00DD792F" w:rsidRPr="0051204C" w:rsidRDefault="00DD792F" w:rsidP="0051204C">
      <w:pPr>
        <w:numPr>
          <w:ilvl w:val="0"/>
          <w:numId w:val="24"/>
        </w:numPr>
        <w:shd w:val="clear" w:color="auto" w:fill="FFFFFF"/>
        <w:ind w:left="624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выявлять и исправлять речевые ошибки в устной речи;</w:t>
      </w:r>
    </w:p>
    <w:p w:rsidR="00DD792F" w:rsidRPr="0051204C" w:rsidRDefault="00DD792F" w:rsidP="0051204C">
      <w:pPr>
        <w:numPr>
          <w:ilvl w:val="0"/>
          <w:numId w:val="25"/>
        </w:numPr>
        <w:shd w:val="clear" w:color="auto" w:fill="FFFFFF"/>
        <w:ind w:left="624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объяснять управление предлогов </w:t>
      </w:r>
      <w:proofErr w:type="gramStart"/>
      <w:r w:rsidRPr="0051204C">
        <w:rPr>
          <w:rStyle w:val="c5"/>
          <w:i/>
          <w:iCs/>
          <w:sz w:val="24"/>
          <w:szCs w:val="24"/>
        </w:rPr>
        <w:t>благодаря</w:t>
      </w:r>
      <w:proofErr w:type="gramEnd"/>
      <w:r w:rsidRPr="0051204C">
        <w:rPr>
          <w:rStyle w:val="c5"/>
          <w:i/>
          <w:iCs/>
          <w:sz w:val="24"/>
          <w:szCs w:val="24"/>
        </w:rPr>
        <w:t>,</w:t>
      </w:r>
      <w:r w:rsidRPr="0051204C">
        <w:rPr>
          <w:rStyle w:val="c14"/>
          <w:sz w:val="24"/>
          <w:szCs w:val="24"/>
        </w:rPr>
        <w:t> </w:t>
      </w:r>
      <w:r w:rsidRPr="0051204C">
        <w:rPr>
          <w:rStyle w:val="c5"/>
          <w:i/>
          <w:iCs/>
          <w:sz w:val="24"/>
          <w:szCs w:val="24"/>
        </w:rPr>
        <w:t>согласно,</w:t>
      </w:r>
      <w:r w:rsidRPr="0051204C">
        <w:rPr>
          <w:rStyle w:val="c14"/>
          <w:sz w:val="24"/>
          <w:szCs w:val="24"/>
        </w:rPr>
        <w:t> </w:t>
      </w:r>
      <w:r w:rsidRPr="0051204C">
        <w:rPr>
          <w:rStyle w:val="c5"/>
          <w:i/>
          <w:iCs/>
          <w:sz w:val="24"/>
          <w:szCs w:val="24"/>
        </w:rPr>
        <w:t>вопреки</w:t>
      </w:r>
      <w:r w:rsidRPr="0051204C">
        <w:rPr>
          <w:rStyle w:val="c14"/>
          <w:sz w:val="24"/>
          <w:szCs w:val="24"/>
        </w:rPr>
        <w:t>; употребление предлогов </w:t>
      </w:r>
      <w:r w:rsidRPr="0051204C">
        <w:rPr>
          <w:rStyle w:val="c5"/>
          <w:i/>
          <w:iCs/>
          <w:sz w:val="24"/>
          <w:szCs w:val="24"/>
        </w:rPr>
        <w:t>о‚</w:t>
      </w:r>
      <w:r w:rsidRPr="0051204C">
        <w:rPr>
          <w:rStyle w:val="c14"/>
          <w:sz w:val="24"/>
          <w:szCs w:val="24"/>
        </w:rPr>
        <w:t> </w:t>
      </w:r>
      <w:r w:rsidRPr="0051204C">
        <w:rPr>
          <w:rStyle w:val="c5"/>
          <w:i/>
          <w:iCs/>
          <w:sz w:val="24"/>
          <w:szCs w:val="24"/>
        </w:rPr>
        <w:t>по‚</w:t>
      </w:r>
      <w:r w:rsidRPr="0051204C">
        <w:rPr>
          <w:rStyle w:val="c14"/>
          <w:sz w:val="24"/>
          <w:szCs w:val="24"/>
        </w:rPr>
        <w:t> </w:t>
      </w:r>
      <w:r w:rsidRPr="0051204C">
        <w:rPr>
          <w:rStyle w:val="c5"/>
          <w:i/>
          <w:iCs/>
          <w:sz w:val="24"/>
          <w:szCs w:val="24"/>
        </w:rPr>
        <w:t>из‚</w:t>
      </w:r>
      <w:r w:rsidRPr="0051204C">
        <w:rPr>
          <w:rStyle w:val="c14"/>
          <w:sz w:val="24"/>
          <w:szCs w:val="24"/>
        </w:rPr>
        <w:t> </w:t>
      </w:r>
      <w:r w:rsidRPr="0051204C">
        <w:rPr>
          <w:rStyle w:val="c5"/>
          <w:i/>
          <w:iCs/>
          <w:sz w:val="24"/>
          <w:szCs w:val="24"/>
        </w:rPr>
        <w:t>с</w:t>
      </w:r>
      <w:r w:rsidRPr="0051204C">
        <w:rPr>
          <w:rStyle w:val="c14"/>
          <w:sz w:val="24"/>
          <w:szCs w:val="24"/>
        </w:rPr>
        <w:t> в составе словосочетания‚ употребление предлога </w:t>
      </w:r>
      <w:r w:rsidRPr="0051204C">
        <w:rPr>
          <w:rStyle w:val="c5"/>
          <w:i/>
          <w:iCs/>
          <w:sz w:val="24"/>
          <w:szCs w:val="24"/>
        </w:rPr>
        <w:t>по</w:t>
      </w:r>
      <w:r w:rsidRPr="0051204C">
        <w:rPr>
          <w:rStyle w:val="c14"/>
          <w:sz w:val="24"/>
          <w:szCs w:val="24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D792F" w:rsidRPr="0051204C" w:rsidRDefault="00DD792F" w:rsidP="0051204C">
      <w:pPr>
        <w:numPr>
          <w:ilvl w:val="0"/>
          <w:numId w:val="26"/>
        </w:numPr>
        <w:shd w:val="clear" w:color="auto" w:fill="FFFFFF"/>
        <w:ind w:left="626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DD792F" w:rsidRPr="0051204C" w:rsidRDefault="00DD792F" w:rsidP="0051204C">
      <w:pPr>
        <w:numPr>
          <w:ilvl w:val="0"/>
          <w:numId w:val="27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D792F" w:rsidRPr="0051204C" w:rsidRDefault="00DD792F" w:rsidP="0051204C">
      <w:pPr>
        <w:numPr>
          <w:ilvl w:val="0"/>
          <w:numId w:val="28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DD792F" w:rsidRPr="0051204C" w:rsidRDefault="00DD792F" w:rsidP="0051204C">
      <w:pPr>
        <w:numPr>
          <w:ilvl w:val="0"/>
          <w:numId w:val="29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DD792F" w:rsidRPr="0051204C" w:rsidRDefault="00DD792F" w:rsidP="0051204C">
      <w:pPr>
        <w:numPr>
          <w:ilvl w:val="0"/>
          <w:numId w:val="30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DD792F" w:rsidRPr="0051204C" w:rsidRDefault="00DD792F" w:rsidP="0051204C">
      <w:pPr>
        <w:numPr>
          <w:ilvl w:val="0"/>
          <w:numId w:val="31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агрессии;</w:t>
      </w:r>
    </w:p>
    <w:p w:rsidR="00DD792F" w:rsidRPr="0051204C" w:rsidRDefault="00DD792F" w:rsidP="0051204C">
      <w:pPr>
        <w:numPr>
          <w:ilvl w:val="0"/>
          <w:numId w:val="31"/>
        </w:numPr>
        <w:shd w:val="clear" w:color="auto" w:fill="FFFFFF"/>
        <w:ind w:left="622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понимать активные процессы в современном русском речевом этикете;</w:t>
      </w:r>
    </w:p>
    <w:p w:rsidR="00DD792F" w:rsidRPr="0051204C" w:rsidRDefault="00DD792F" w:rsidP="0051204C">
      <w:pPr>
        <w:numPr>
          <w:ilvl w:val="0"/>
          <w:numId w:val="32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DD792F" w:rsidRPr="0051204C" w:rsidRDefault="00DD792F" w:rsidP="0051204C">
      <w:pPr>
        <w:numPr>
          <w:ilvl w:val="0"/>
          <w:numId w:val="33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DD792F" w:rsidRPr="0051204C" w:rsidRDefault="00DD792F" w:rsidP="0051204C">
      <w:pPr>
        <w:numPr>
          <w:ilvl w:val="0"/>
          <w:numId w:val="34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D792F" w:rsidRPr="0051204C" w:rsidRDefault="00DD792F" w:rsidP="0051204C">
      <w:pPr>
        <w:numPr>
          <w:ilvl w:val="0"/>
          <w:numId w:val="35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D792F" w:rsidRPr="0051204C" w:rsidRDefault="00DD792F" w:rsidP="0051204C">
      <w:pPr>
        <w:numPr>
          <w:ilvl w:val="0"/>
          <w:numId w:val="36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lastRenderedPageBreak/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DD792F" w:rsidRPr="0051204C" w:rsidRDefault="00DD792F" w:rsidP="00DD792F">
      <w:pPr>
        <w:pStyle w:val="c42"/>
        <w:shd w:val="clear" w:color="auto" w:fill="FFFFFF"/>
        <w:spacing w:before="0" w:beforeAutospacing="0" w:after="0" w:afterAutospacing="0"/>
        <w:ind w:left="820" w:hanging="820"/>
      </w:pPr>
      <w:r w:rsidRPr="0051204C">
        <w:rPr>
          <w:rStyle w:val="c63"/>
          <w:b/>
          <w:bCs/>
          <w:u w:val="single"/>
        </w:rPr>
        <w:t>«Речь. Речевая деятельность. Текст»</w:t>
      </w:r>
    </w:p>
    <w:p w:rsidR="00DD792F" w:rsidRPr="0051204C" w:rsidRDefault="00DD792F" w:rsidP="00DD792F">
      <w:pPr>
        <w:pStyle w:val="c42"/>
        <w:shd w:val="clear" w:color="auto" w:fill="FFFFFF"/>
        <w:spacing w:before="0" w:beforeAutospacing="0" w:after="0" w:afterAutospacing="0"/>
        <w:ind w:left="820" w:hanging="820"/>
      </w:pPr>
      <w:r w:rsidRPr="0051204C">
        <w:rPr>
          <w:rStyle w:val="c4"/>
          <w:b/>
          <w:bCs/>
          <w:u w:val="single"/>
        </w:rPr>
        <w:t>научится:</w:t>
      </w:r>
    </w:p>
    <w:p w:rsidR="00DD792F" w:rsidRPr="0051204C" w:rsidRDefault="00DD792F" w:rsidP="0051204C">
      <w:pPr>
        <w:numPr>
          <w:ilvl w:val="0"/>
          <w:numId w:val="37"/>
        </w:numPr>
        <w:shd w:val="clear" w:color="auto" w:fill="FFFFFF"/>
        <w:ind w:left="622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D792F" w:rsidRPr="0051204C" w:rsidRDefault="00DD792F" w:rsidP="0051204C">
      <w:pPr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пользоваться различными видами чтения (</w:t>
      </w:r>
      <w:proofErr w:type="gramStart"/>
      <w:r w:rsidRPr="0051204C">
        <w:rPr>
          <w:rStyle w:val="c14"/>
          <w:sz w:val="24"/>
          <w:szCs w:val="24"/>
        </w:rPr>
        <w:t>просмотровым</w:t>
      </w:r>
      <w:proofErr w:type="gramEnd"/>
      <w:r w:rsidRPr="0051204C">
        <w:rPr>
          <w:rStyle w:val="c14"/>
          <w:sz w:val="24"/>
          <w:szCs w:val="24"/>
        </w:rPr>
        <w:t>, ознакомительным, изучающим, поисковым) учебно-научных,</w:t>
      </w:r>
    </w:p>
    <w:p w:rsidR="00DD792F" w:rsidRPr="0051204C" w:rsidRDefault="00DD792F" w:rsidP="00DD792F">
      <w:pPr>
        <w:pStyle w:val="c87"/>
        <w:shd w:val="clear" w:color="auto" w:fill="FFFFFF"/>
        <w:spacing w:before="0" w:beforeAutospacing="0" w:after="0" w:afterAutospacing="0"/>
        <w:ind w:left="960" w:hanging="960"/>
      </w:pPr>
      <w:r w:rsidRPr="0051204C">
        <w:rPr>
          <w:rStyle w:val="c16"/>
        </w:rPr>
        <w:t>художественных, публицистических текстов различных функционально-смысловых типов речи;</w:t>
      </w:r>
    </w:p>
    <w:p w:rsidR="00DD792F" w:rsidRPr="0051204C" w:rsidRDefault="00DD792F" w:rsidP="0051204C">
      <w:pPr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DD792F" w:rsidRPr="0051204C" w:rsidRDefault="00DD792F" w:rsidP="0051204C">
      <w:pPr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51204C">
        <w:rPr>
          <w:rStyle w:val="c14"/>
          <w:sz w:val="24"/>
          <w:szCs w:val="24"/>
        </w:rPr>
        <w:t>самопрезентация</w:t>
      </w:r>
      <w:proofErr w:type="spellEnd"/>
      <w:r w:rsidRPr="0051204C">
        <w:rPr>
          <w:rStyle w:val="c14"/>
          <w:sz w:val="24"/>
          <w:szCs w:val="24"/>
        </w:rPr>
        <w:t>, просьба, принесение извинений и др.;</w:t>
      </w:r>
    </w:p>
    <w:p w:rsidR="00DD792F" w:rsidRPr="0051204C" w:rsidRDefault="00DD792F" w:rsidP="0051204C">
      <w:pPr>
        <w:numPr>
          <w:ilvl w:val="0"/>
          <w:numId w:val="41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 xml:space="preserve">уместно использовать коммуникативные стратегии и тактики при </w:t>
      </w:r>
      <w:proofErr w:type="spellStart"/>
      <w:r w:rsidRPr="0051204C">
        <w:rPr>
          <w:rStyle w:val="c14"/>
          <w:sz w:val="24"/>
          <w:szCs w:val="24"/>
        </w:rPr>
        <w:t>дистантном</w:t>
      </w:r>
      <w:proofErr w:type="spellEnd"/>
      <w:r w:rsidRPr="0051204C">
        <w:rPr>
          <w:rStyle w:val="c14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DD792F" w:rsidRPr="0051204C" w:rsidRDefault="00DD792F" w:rsidP="0051204C">
      <w:pPr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DD792F" w:rsidRPr="0051204C" w:rsidRDefault="00DD792F" w:rsidP="0051204C">
      <w:pPr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DD792F" w:rsidRPr="0051204C" w:rsidRDefault="00DD792F" w:rsidP="0051204C">
      <w:pPr>
        <w:numPr>
          <w:ilvl w:val="0"/>
          <w:numId w:val="44"/>
        </w:numPr>
        <w:shd w:val="clear" w:color="auto" w:fill="FFFFFF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анализировать структурные элементы и языковые особенности делового письма; создавать деловые письма;</w:t>
      </w:r>
    </w:p>
    <w:p w:rsidR="00DD792F" w:rsidRPr="0051204C" w:rsidRDefault="00DD792F" w:rsidP="0051204C">
      <w:pPr>
        <w:numPr>
          <w:ilvl w:val="0"/>
          <w:numId w:val="44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DD792F" w:rsidRPr="0051204C" w:rsidRDefault="00DD792F" w:rsidP="0051204C">
      <w:pPr>
        <w:numPr>
          <w:ilvl w:val="0"/>
          <w:numId w:val="45"/>
        </w:numPr>
        <w:shd w:val="clear" w:color="auto" w:fill="FFFFFF"/>
        <w:jc w:val="both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DD792F" w:rsidRPr="0051204C" w:rsidRDefault="00DD792F" w:rsidP="0051204C">
      <w:pPr>
        <w:numPr>
          <w:ilvl w:val="0"/>
          <w:numId w:val="45"/>
        </w:numPr>
        <w:shd w:val="clear" w:color="auto" w:fill="FFFFFF"/>
        <w:rPr>
          <w:sz w:val="24"/>
          <w:szCs w:val="24"/>
        </w:rPr>
      </w:pPr>
      <w:r w:rsidRPr="0051204C">
        <w:rPr>
          <w:rStyle w:val="c14"/>
          <w:sz w:val="24"/>
          <w:szCs w:val="24"/>
        </w:rPr>
        <w:t>анализировать и создавать тексты публицистических жанров (проблемный очерк).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r w:rsidRPr="0051204C">
        <w:rPr>
          <w:rStyle w:val="c63"/>
          <w:b/>
          <w:bCs/>
          <w:u w:val="single"/>
        </w:rPr>
        <w:t>Ученик получит возможность научиться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r w:rsidRPr="0051204C">
        <w:rPr>
          <w:rStyle w:val="c16"/>
        </w:rPr>
        <w:t>1) 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r w:rsidRPr="0051204C">
        <w:rPr>
          <w:rStyle w:val="c16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r w:rsidRPr="0051204C">
        <w:rPr>
          <w:rStyle w:val="c16"/>
        </w:rPr>
        <w:t> 3)ответственности за языковую культуру как общечеловеческую ценность.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r w:rsidRPr="0051204C">
        <w:rPr>
          <w:rStyle w:val="c16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r w:rsidRPr="0051204C">
        <w:rPr>
          <w:rStyle w:val="c16"/>
        </w:rPr>
        <w:t>5) понимать литературные художественные произведения, отражающие разные этнокультурные традиции;</w:t>
      </w:r>
    </w:p>
    <w:p w:rsidR="00DD792F" w:rsidRPr="0051204C" w:rsidRDefault="00DD792F" w:rsidP="00DD792F">
      <w:pPr>
        <w:pStyle w:val="c36"/>
        <w:shd w:val="clear" w:color="auto" w:fill="FFFFFF"/>
        <w:spacing w:before="0" w:beforeAutospacing="0" w:after="0" w:afterAutospacing="0"/>
      </w:pPr>
      <w:proofErr w:type="gramStart"/>
      <w:r w:rsidRPr="0051204C">
        <w:rPr>
          <w:rStyle w:val="c16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</w:t>
      </w:r>
      <w:r w:rsidRPr="0051204C">
        <w:rPr>
          <w:rStyle w:val="c16"/>
        </w:rPr>
        <w:lastRenderedPageBreak/>
        <w:t>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1015C" w:rsidRPr="0051204C" w:rsidRDefault="00D634AC" w:rsidP="004A4ABF">
      <w:pPr>
        <w:rPr>
          <w:sz w:val="24"/>
          <w:szCs w:val="24"/>
        </w:rPr>
      </w:pPr>
      <w:r w:rsidRPr="0051204C">
        <w:rPr>
          <w:sz w:val="24"/>
          <w:szCs w:val="24"/>
        </w:rPr>
        <w:t xml:space="preserve"> </w:t>
      </w:r>
    </w:p>
    <w:p w:rsidR="004A4ABF" w:rsidRPr="0051204C" w:rsidRDefault="004A4ABF" w:rsidP="004A4ABF">
      <w:pPr>
        <w:rPr>
          <w:sz w:val="24"/>
          <w:szCs w:val="24"/>
        </w:rPr>
      </w:pPr>
    </w:p>
    <w:p w:rsidR="004A4ABF" w:rsidRPr="0051204C" w:rsidRDefault="004A4ABF" w:rsidP="004A4ABF">
      <w:pPr>
        <w:pStyle w:val="formattext"/>
        <w:spacing w:before="0" w:beforeAutospacing="0" w:after="0" w:afterAutospacing="0"/>
        <w:ind w:firstLine="709"/>
        <w:jc w:val="center"/>
      </w:pPr>
      <w:r w:rsidRPr="0051204C">
        <w:rPr>
          <w:b/>
          <w:bCs/>
        </w:rPr>
        <w:t>Содержание учебного курса.</w:t>
      </w:r>
    </w:p>
    <w:p w:rsidR="004A4ABF" w:rsidRPr="0051204C" w:rsidRDefault="004A4ABF" w:rsidP="004A4ABF">
      <w:pPr>
        <w:pStyle w:val="formattext"/>
        <w:spacing w:before="0" w:beforeAutospacing="0" w:after="0" w:afterAutospacing="0"/>
        <w:ind w:firstLine="709"/>
        <w:jc w:val="both"/>
      </w:pPr>
      <w:r w:rsidRPr="0051204C">
        <w:t xml:space="preserve"> </w:t>
      </w:r>
    </w:p>
    <w:p w:rsidR="004A4ABF" w:rsidRPr="0051204C" w:rsidRDefault="004A4ABF" w:rsidP="004A4ABF">
      <w:pPr>
        <w:ind w:firstLine="709"/>
        <w:jc w:val="center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ЯЗЫК И КУЛЬТУРА</w:t>
      </w:r>
    </w:p>
    <w:p w:rsidR="004A4ABF" w:rsidRPr="0051204C" w:rsidRDefault="0051204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1-2</w:t>
      </w:r>
      <w:r w:rsidR="004A4ABF" w:rsidRPr="0051204C">
        <w:rPr>
          <w:b/>
          <w:bCs/>
          <w:sz w:val="24"/>
          <w:szCs w:val="24"/>
        </w:rPr>
        <w:t>. Русский язык как зеркало национальной культуры и истории народа.</w:t>
      </w:r>
      <w:r w:rsidR="004A4ABF" w:rsidRPr="0051204C">
        <w:rPr>
          <w:sz w:val="24"/>
          <w:szCs w:val="24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4A4ABF" w:rsidRPr="0051204C" w:rsidRDefault="0051204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3</w:t>
      </w:r>
      <w:r w:rsidR="00D634AC" w:rsidRPr="0051204C">
        <w:rPr>
          <w:b/>
          <w:bCs/>
          <w:sz w:val="24"/>
          <w:szCs w:val="24"/>
        </w:rPr>
        <w:t>-5</w:t>
      </w:r>
      <w:r w:rsidR="004A4ABF" w:rsidRPr="0051204C">
        <w:rPr>
          <w:b/>
          <w:bCs/>
          <w:sz w:val="24"/>
          <w:szCs w:val="24"/>
        </w:rPr>
        <w:t>.Развитие языка как объективный процесс.</w:t>
      </w:r>
      <w:r w:rsidR="004A4ABF" w:rsidRPr="0051204C">
        <w:rPr>
          <w:sz w:val="24"/>
          <w:szCs w:val="24"/>
        </w:rPr>
        <w:t xml:space="preserve"> Стремительный рост словарного состава языка, «</w:t>
      </w:r>
      <w:proofErr w:type="spellStart"/>
      <w:r w:rsidR="004A4ABF" w:rsidRPr="0051204C">
        <w:rPr>
          <w:sz w:val="24"/>
          <w:szCs w:val="24"/>
        </w:rPr>
        <w:t>неологический</w:t>
      </w:r>
      <w:proofErr w:type="spellEnd"/>
      <w:r w:rsidR="004A4ABF" w:rsidRPr="0051204C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4A4ABF" w:rsidRPr="0051204C" w:rsidRDefault="004A4ABF" w:rsidP="004A4ABF">
      <w:pPr>
        <w:ind w:firstLine="709"/>
        <w:jc w:val="both"/>
        <w:rPr>
          <w:sz w:val="24"/>
          <w:szCs w:val="24"/>
        </w:rPr>
      </w:pPr>
    </w:p>
    <w:p w:rsidR="004A4ABF" w:rsidRPr="0051204C" w:rsidRDefault="004A4ABF" w:rsidP="004A4ABF">
      <w:pPr>
        <w:ind w:firstLine="709"/>
        <w:jc w:val="center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КУЛЬТУРА РЕЧИ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6-8</w:t>
      </w:r>
      <w:r w:rsidR="004A4ABF" w:rsidRPr="0051204C">
        <w:rPr>
          <w:b/>
          <w:bCs/>
          <w:sz w:val="24"/>
          <w:szCs w:val="24"/>
        </w:rPr>
        <w:t>. Основные орфоэпические нормы</w:t>
      </w:r>
      <w:r w:rsidR="004A4ABF" w:rsidRPr="0051204C">
        <w:rPr>
          <w:sz w:val="24"/>
          <w:szCs w:val="24"/>
        </w:rPr>
        <w:t xml:space="preserve">. Нарушение орфоэпической нормы как художественный приём.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9-11</w:t>
      </w:r>
      <w:r w:rsidR="004A4ABF" w:rsidRPr="0051204C">
        <w:rPr>
          <w:b/>
          <w:bCs/>
          <w:sz w:val="24"/>
          <w:szCs w:val="24"/>
        </w:rPr>
        <w:t xml:space="preserve">. Основные лексические нормы современного русского литературного языка. </w:t>
      </w:r>
      <w:r w:rsidR="004A4ABF" w:rsidRPr="0051204C">
        <w:rPr>
          <w:sz w:val="24"/>
          <w:szCs w:val="24"/>
        </w:rPr>
        <w:t xml:space="preserve">Лексическая сочетаемость слова и точность. Типичные </w:t>
      </w:r>
      <w:proofErr w:type="gramStart"/>
      <w:r w:rsidR="004A4ABF" w:rsidRPr="0051204C">
        <w:rPr>
          <w:sz w:val="24"/>
          <w:szCs w:val="24"/>
        </w:rPr>
        <w:t>ошибки</w:t>
      </w:r>
      <w:proofErr w:type="gramEnd"/>
      <w:r w:rsidR="004A4ABF" w:rsidRPr="0051204C">
        <w:rPr>
          <w:sz w:val="24"/>
          <w:szCs w:val="24"/>
        </w:rPr>
        <w:t xml:space="preserve">‚ связанные с нарушением лексической сочетаемости. Тавтология.  Неоправданный повтор слова. Плеоназм.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 xml:space="preserve"> 12-14</w:t>
      </w:r>
      <w:r w:rsidR="004A4ABF" w:rsidRPr="0051204C">
        <w:rPr>
          <w:b/>
          <w:bCs/>
          <w:sz w:val="24"/>
          <w:szCs w:val="24"/>
        </w:rPr>
        <w:t xml:space="preserve">. Основные синтаксические нормы современного русского литературного языка: словосочетание и простое предложение. </w:t>
      </w:r>
      <w:r w:rsidR="004A4ABF" w:rsidRPr="0051204C">
        <w:rPr>
          <w:sz w:val="24"/>
          <w:szCs w:val="24"/>
        </w:rPr>
        <w:t xml:space="preserve">Типичные грамматические ошибки. Управление предлогов </w:t>
      </w:r>
      <w:proofErr w:type="gramStart"/>
      <w:r w:rsidR="004A4ABF" w:rsidRPr="0051204C">
        <w:rPr>
          <w:i/>
          <w:iCs/>
          <w:sz w:val="24"/>
          <w:szCs w:val="24"/>
        </w:rPr>
        <w:t>благодаря</w:t>
      </w:r>
      <w:proofErr w:type="gramEnd"/>
      <w:r w:rsidR="004A4ABF" w:rsidRPr="0051204C">
        <w:rPr>
          <w:i/>
          <w:iCs/>
          <w:sz w:val="24"/>
          <w:szCs w:val="24"/>
        </w:rPr>
        <w:t>, согласно, вопреки</w:t>
      </w:r>
      <w:r w:rsidR="004A4ABF" w:rsidRPr="0051204C">
        <w:rPr>
          <w:sz w:val="24"/>
          <w:szCs w:val="24"/>
        </w:rPr>
        <w:t xml:space="preserve">; предлога </w:t>
      </w:r>
      <w:r w:rsidR="004A4ABF" w:rsidRPr="0051204C">
        <w:rPr>
          <w:i/>
          <w:iCs/>
          <w:sz w:val="24"/>
          <w:szCs w:val="24"/>
        </w:rPr>
        <w:t xml:space="preserve">по </w:t>
      </w:r>
      <w:r w:rsidR="004A4ABF" w:rsidRPr="0051204C">
        <w:rPr>
          <w:sz w:val="24"/>
          <w:szCs w:val="24"/>
        </w:rPr>
        <w:t>с количественными числительными в словосочетаниях с распределительным значением (</w:t>
      </w:r>
      <w:r w:rsidR="004A4ABF" w:rsidRPr="0051204C">
        <w:rPr>
          <w:i/>
          <w:iCs/>
          <w:sz w:val="24"/>
          <w:szCs w:val="24"/>
        </w:rPr>
        <w:t>по пять груш – по пяти груш</w:t>
      </w:r>
      <w:r w:rsidR="004A4ABF" w:rsidRPr="0051204C">
        <w:rPr>
          <w:sz w:val="24"/>
          <w:szCs w:val="24"/>
        </w:rPr>
        <w:t>). Правильное построение словосочетаний по типу управления (</w:t>
      </w:r>
      <w:r w:rsidR="004A4ABF" w:rsidRPr="0051204C">
        <w:rPr>
          <w:i/>
          <w:iCs/>
          <w:sz w:val="24"/>
          <w:szCs w:val="24"/>
        </w:rPr>
        <w:t>отзыв о книге – рецензия на книгу, обидеться на слово – обижен словами</w:t>
      </w:r>
      <w:r w:rsidR="004A4ABF" w:rsidRPr="0051204C">
        <w:rPr>
          <w:sz w:val="24"/>
          <w:szCs w:val="24"/>
        </w:rPr>
        <w:t xml:space="preserve">). </w:t>
      </w:r>
      <w:proofErr w:type="gramStart"/>
      <w:r w:rsidR="004A4ABF" w:rsidRPr="0051204C">
        <w:rPr>
          <w:sz w:val="24"/>
          <w:szCs w:val="24"/>
        </w:rPr>
        <w:t xml:space="preserve">Правильное употребление предлогов </w:t>
      </w:r>
      <w:r w:rsidR="004A4ABF" w:rsidRPr="0051204C">
        <w:rPr>
          <w:i/>
          <w:iCs/>
          <w:sz w:val="24"/>
          <w:szCs w:val="24"/>
        </w:rPr>
        <w:t xml:space="preserve">о‚ по‚ из‚ с </w:t>
      </w:r>
      <w:r w:rsidR="004A4ABF" w:rsidRPr="0051204C">
        <w:rPr>
          <w:sz w:val="24"/>
          <w:szCs w:val="24"/>
        </w:rPr>
        <w:t>в составе словосочетания (</w:t>
      </w:r>
      <w:r w:rsidR="004A4ABF" w:rsidRPr="0051204C">
        <w:rPr>
          <w:i/>
          <w:iCs/>
          <w:sz w:val="24"/>
          <w:szCs w:val="24"/>
        </w:rPr>
        <w:t>приехать из Москвы – приехать с Урала).</w:t>
      </w:r>
      <w:proofErr w:type="gramEnd"/>
      <w:r w:rsidR="004A4ABF" w:rsidRPr="0051204C">
        <w:rPr>
          <w:i/>
          <w:iCs/>
          <w:sz w:val="24"/>
          <w:szCs w:val="24"/>
        </w:rPr>
        <w:t xml:space="preserve"> </w:t>
      </w:r>
      <w:r w:rsidR="004A4ABF" w:rsidRPr="0051204C">
        <w:rPr>
          <w:sz w:val="24"/>
          <w:szCs w:val="24"/>
        </w:rPr>
        <w:t xml:space="preserve">Нагромождение одних и тех же падежных форм, в частности родительного и творительного падежа.  Нормы употребления однородных членов, причастных и деепричастных оборотов‚  предложений с косвенной речью.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 xml:space="preserve"> 15-17</w:t>
      </w:r>
      <w:r w:rsidR="004A4ABF" w:rsidRPr="0051204C">
        <w:rPr>
          <w:b/>
          <w:bCs/>
          <w:sz w:val="24"/>
          <w:szCs w:val="24"/>
        </w:rPr>
        <w:t xml:space="preserve">. Основные синтаксические нормы современного русского литературного языка: сложное предложение. </w:t>
      </w:r>
      <w:r w:rsidR="004A4ABF" w:rsidRPr="0051204C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="004A4ABF" w:rsidRPr="0051204C">
        <w:rPr>
          <w:i/>
          <w:iCs/>
          <w:sz w:val="24"/>
          <w:szCs w:val="24"/>
        </w:rPr>
        <w:t xml:space="preserve">но </w:t>
      </w:r>
      <w:proofErr w:type="gramStart"/>
      <w:r w:rsidR="004A4ABF" w:rsidRPr="0051204C">
        <w:rPr>
          <w:i/>
          <w:iCs/>
          <w:sz w:val="24"/>
          <w:szCs w:val="24"/>
        </w:rPr>
        <w:t>и</w:t>
      </w:r>
      <w:proofErr w:type="gramEnd"/>
      <w:r w:rsidR="004A4ABF" w:rsidRPr="0051204C">
        <w:rPr>
          <w:i/>
          <w:iCs/>
          <w:sz w:val="24"/>
          <w:szCs w:val="24"/>
        </w:rPr>
        <w:t xml:space="preserve"> однако, что и будто, что и как будто</w:t>
      </w:r>
      <w:r w:rsidR="004A4ABF" w:rsidRPr="0051204C">
        <w:rPr>
          <w:sz w:val="24"/>
          <w:szCs w:val="24"/>
        </w:rPr>
        <w:t xml:space="preserve">)‚ повторение частицы бы в предложениях с союзами </w:t>
      </w:r>
      <w:r w:rsidR="004A4ABF" w:rsidRPr="0051204C">
        <w:rPr>
          <w:i/>
          <w:iCs/>
          <w:sz w:val="24"/>
          <w:szCs w:val="24"/>
        </w:rPr>
        <w:t xml:space="preserve">чтобы </w:t>
      </w:r>
      <w:r w:rsidR="004A4ABF" w:rsidRPr="0051204C">
        <w:rPr>
          <w:sz w:val="24"/>
          <w:szCs w:val="24"/>
        </w:rPr>
        <w:t xml:space="preserve">и </w:t>
      </w:r>
      <w:r w:rsidR="004A4ABF" w:rsidRPr="0051204C">
        <w:rPr>
          <w:i/>
          <w:iCs/>
          <w:sz w:val="24"/>
          <w:szCs w:val="24"/>
        </w:rPr>
        <w:t>если бы</w:t>
      </w:r>
      <w:r w:rsidR="004A4ABF" w:rsidRPr="0051204C">
        <w:rPr>
          <w:sz w:val="24"/>
          <w:szCs w:val="24"/>
        </w:rPr>
        <w:t>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18-19</w:t>
      </w:r>
      <w:r w:rsidR="004A4ABF" w:rsidRPr="0051204C">
        <w:rPr>
          <w:b/>
          <w:bCs/>
          <w:sz w:val="24"/>
          <w:szCs w:val="24"/>
        </w:rPr>
        <w:t>. Синонимия простых и сложных предложений; разных видов сложных предложений.</w:t>
      </w:r>
    </w:p>
    <w:p w:rsidR="004A4ABF" w:rsidRPr="0051204C" w:rsidRDefault="004A4ABF" w:rsidP="004A4ABF">
      <w:pPr>
        <w:ind w:firstLine="709"/>
        <w:jc w:val="both"/>
        <w:rPr>
          <w:sz w:val="24"/>
          <w:szCs w:val="24"/>
        </w:rPr>
      </w:pPr>
    </w:p>
    <w:p w:rsidR="004A4ABF" w:rsidRPr="0051204C" w:rsidRDefault="004A4ABF" w:rsidP="004A4ABF">
      <w:pPr>
        <w:ind w:firstLine="709"/>
        <w:jc w:val="center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РЕЧЕВАЯ ДЕЯТЕЛЬНОСТЬ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 xml:space="preserve"> 20-21</w:t>
      </w:r>
      <w:r w:rsidR="004A4ABF" w:rsidRPr="0051204C">
        <w:rPr>
          <w:b/>
          <w:bCs/>
          <w:sz w:val="24"/>
          <w:szCs w:val="24"/>
        </w:rPr>
        <w:t xml:space="preserve">. Русский язык в Интернете. </w:t>
      </w:r>
      <w:r w:rsidR="004A4ABF" w:rsidRPr="0051204C">
        <w:rPr>
          <w:sz w:val="24"/>
          <w:szCs w:val="24"/>
        </w:rPr>
        <w:t xml:space="preserve">Правила информационной безопасности при общении в социальных сетях. Контактное и </w:t>
      </w:r>
      <w:proofErr w:type="spellStart"/>
      <w:r w:rsidR="004A4ABF" w:rsidRPr="0051204C">
        <w:rPr>
          <w:sz w:val="24"/>
          <w:szCs w:val="24"/>
        </w:rPr>
        <w:t>дистантное</w:t>
      </w:r>
      <w:proofErr w:type="spellEnd"/>
      <w:r w:rsidR="004A4ABF" w:rsidRPr="0051204C">
        <w:rPr>
          <w:sz w:val="24"/>
          <w:szCs w:val="24"/>
        </w:rPr>
        <w:t xml:space="preserve"> общение.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 xml:space="preserve"> 22-24</w:t>
      </w:r>
      <w:r w:rsidR="004A4ABF" w:rsidRPr="0051204C">
        <w:rPr>
          <w:b/>
          <w:bCs/>
          <w:sz w:val="24"/>
          <w:szCs w:val="24"/>
        </w:rPr>
        <w:t>.</w:t>
      </w:r>
      <w:r w:rsidRPr="0051204C">
        <w:rPr>
          <w:b/>
          <w:bCs/>
          <w:sz w:val="24"/>
          <w:szCs w:val="24"/>
        </w:rPr>
        <w:t xml:space="preserve"> </w:t>
      </w:r>
      <w:r w:rsidR="004A4ABF" w:rsidRPr="0051204C">
        <w:rPr>
          <w:b/>
          <w:bCs/>
          <w:sz w:val="24"/>
          <w:szCs w:val="24"/>
        </w:rPr>
        <w:t>Виды преобразования текстов</w:t>
      </w:r>
      <w:r w:rsidR="004A4ABF" w:rsidRPr="0051204C">
        <w:rPr>
          <w:sz w:val="24"/>
          <w:szCs w:val="24"/>
        </w:rPr>
        <w:t xml:space="preserve">: аннотация, конспект. Использование графиков, диаграмм, схем для представления информации.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 xml:space="preserve"> 25-26</w:t>
      </w:r>
      <w:r w:rsidR="004A4ABF" w:rsidRPr="0051204C">
        <w:rPr>
          <w:b/>
          <w:bCs/>
          <w:sz w:val="24"/>
          <w:szCs w:val="24"/>
        </w:rPr>
        <w:t>.</w:t>
      </w:r>
      <w:r w:rsidRPr="0051204C">
        <w:rPr>
          <w:b/>
          <w:bCs/>
          <w:sz w:val="24"/>
          <w:szCs w:val="24"/>
        </w:rPr>
        <w:t xml:space="preserve"> </w:t>
      </w:r>
      <w:r w:rsidR="004A4ABF" w:rsidRPr="0051204C">
        <w:rPr>
          <w:b/>
          <w:bCs/>
          <w:sz w:val="24"/>
          <w:szCs w:val="24"/>
        </w:rPr>
        <w:t>Официально-деловой стиль.</w:t>
      </w:r>
      <w:r w:rsidR="004A4ABF" w:rsidRPr="0051204C">
        <w:rPr>
          <w:sz w:val="24"/>
          <w:szCs w:val="24"/>
        </w:rPr>
        <w:t xml:space="preserve"> Деловое письмо, его структурные элементы и языковые особенности.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lastRenderedPageBreak/>
        <w:t>27-28</w:t>
      </w:r>
      <w:r w:rsidR="004A4ABF" w:rsidRPr="0051204C">
        <w:rPr>
          <w:b/>
          <w:bCs/>
          <w:sz w:val="24"/>
          <w:szCs w:val="24"/>
        </w:rPr>
        <w:t>. Учебно-научный стиль.</w:t>
      </w:r>
      <w:r w:rsidR="004A4ABF" w:rsidRPr="0051204C">
        <w:rPr>
          <w:sz w:val="24"/>
          <w:szCs w:val="24"/>
        </w:rPr>
        <w:t xml:space="preserve"> Доклад, сообщение. Речь оппонента на защите проекта.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 xml:space="preserve"> 29-31</w:t>
      </w:r>
      <w:r w:rsidR="004A4ABF" w:rsidRPr="0051204C">
        <w:rPr>
          <w:sz w:val="24"/>
          <w:szCs w:val="24"/>
        </w:rPr>
        <w:t xml:space="preserve">. </w:t>
      </w:r>
      <w:r w:rsidR="004A4ABF" w:rsidRPr="0051204C">
        <w:rPr>
          <w:b/>
          <w:bCs/>
          <w:sz w:val="24"/>
          <w:szCs w:val="24"/>
        </w:rPr>
        <w:t xml:space="preserve">Публицистический стиль. </w:t>
      </w:r>
      <w:r w:rsidR="004A4ABF" w:rsidRPr="0051204C">
        <w:rPr>
          <w:sz w:val="24"/>
          <w:szCs w:val="24"/>
        </w:rPr>
        <w:t xml:space="preserve">Проблемный очерк. </w:t>
      </w:r>
    </w:p>
    <w:p w:rsidR="004A4ABF" w:rsidRPr="0051204C" w:rsidRDefault="00D634AC" w:rsidP="004A4ABF">
      <w:pPr>
        <w:ind w:firstLine="709"/>
        <w:jc w:val="both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32-34</w:t>
      </w:r>
      <w:r w:rsidR="004A4ABF" w:rsidRPr="0051204C">
        <w:rPr>
          <w:b/>
          <w:bCs/>
          <w:sz w:val="24"/>
          <w:szCs w:val="24"/>
        </w:rPr>
        <w:t>.</w:t>
      </w:r>
      <w:r w:rsidRPr="0051204C">
        <w:rPr>
          <w:b/>
          <w:bCs/>
          <w:sz w:val="24"/>
          <w:szCs w:val="24"/>
        </w:rPr>
        <w:t xml:space="preserve"> </w:t>
      </w:r>
      <w:r w:rsidR="004A4ABF" w:rsidRPr="0051204C">
        <w:rPr>
          <w:b/>
          <w:bCs/>
          <w:sz w:val="24"/>
          <w:szCs w:val="24"/>
        </w:rPr>
        <w:t xml:space="preserve">Язык художественной литературы. </w:t>
      </w:r>
      <w:r w:rsidR="004A4ABF" w:rsidRPr="0051204C">
        <w:rPr>
          <w:sz w:val="24"/>
          <w:szCs w:val="24"/>
        </w:rPr>
        <w:t xml:space="preserve">Диалогичность в художественном произведении. Текст и </w:t>
      </w:r>
      <w:proofErr w:type="spellStart"/>
      <w:r w:rsidR="004A4ABF" w:rsidRPr="0051204C">
        <w:rPr>
          <w:sz w:val="24"/>
          <w:szCs w:val="24"/>
        </w:rPr>
        <w:t>интертекст</w:t>
      </w:r>
      <w:proofErr w:type="spellEnd"/>
      <w:r w:rsidR="004A4ABF" w:rsidRPr="0051204C">
        <w:rPr>
          <w:sz w:val="24"/>
          <w:szCs w:val="24"/>
        </w:rPr>
        <w:t xml:space="preserve">. Афоризмы. Прецедентные тексты. </w:t>
      </w:r>
    </w:p>
    <w:p w:rsidR="004A4ABF" w:rsidRPr="0051204C" w:rsidRDefault="004A4ABF" w:rsidP="004A4ABF">
      <w:pPr>
        <w:jc w:val="both"/>
        <w:rPr>
          <w:sz w:val="24"/>
          <w:szCs w:val="24"/>
        </w:rPr>
      </w:pPr>
    </w:p>
    <w:p w:rsidR="004A4ABF" w:rsidRPr="0051204C" w:rsidRDefault="004A4ABF" w:rsidP="004A4ABF">
      <w:pPr>
        <w:pStyle w:val="formattext"/>
        <w:spacing w:before="0" w:beforeAutospacing="0" w:after="0" w:afterAutospacing="0"/>
        <w:ind w:firstLine="709"/>
        <w:jc w:val="both"/>
      </w:pPr>
      <w:r w:rsidRPr="0051204C">
        <w:rPr>
          <w:bCs/>
        </w:rPr>
        <w:t xml:space="preserve"> </w:t>
      </w:r>
    </w:p>
    <w:p w:rsidR="00D634AC" w:rsidRPr="00D634AC" w:rsidRDefault="00D634AC" w:rsidP="00D634AC">
      <w:pPr>
        <w:shd w:val="clear" w:color="auto" w:fill="FFFFFF"/>
        <w:ind w:left="1300" w:right="720" w:hanging="1300"/>
        <w:jc w:val="center"/>
        <w:rPr>
          <w:sz w:val="24"/>
          <w:szCs w:val="24"/>
        </w:rPr>
      </w:pPr>
      <w:r w:rsidRPr="0051204C">
        <w:rPr>
          <w:b/>
          <w:bCs/>
          <w:sz w:val="24"/>
          <w:szCs w:val="24"/>
        </w:rPr>
        <w:t>Тематическое планирование</w:t>
      </w:r>
    </w:p>
    <w:tbl>
      <w:tblPr>
        <w:tblW w:w="10111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887"/>
        <w:gridCol w:w="1249"/>
      </w:tblGrid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ind w:firstLine="710"/>
              <w:jc w:val="both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Раздел 1. Язык и культура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4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D634AC" w:rsidRPr="00D634AC" w:rsidRDefault="00D634AC" w:rsidP="00D634AC">
            <w:pPr>
              <w:ind w:left="80" w:hanging="80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Отражение в русском языке культуры и истории русского народа. Ключевые слова русской культуры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4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D634AC" w:rsidRPr="00D634AC" w:rsidRDefault="00D634AC" w:rsidP="00D634AC">
            <w:pPr>
              <w:ind w:left="80" w:hanging="80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4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D634AC" w:rsidRPr="00D634AC" w:rsidRDefault="00D634AC" w:rsidP="00D634AC">
            <w:pPr>
              <w:ind w:left="80" w:hanging="80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4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 xml:space="preserve">Стилистическая переоценка слов в современном русском языке. </w:t>
            </w:r>
            <w:r w:rsidR="0051204C" w:rsidRPr="00512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51204C">
            <w:pPr>
              <w:jc w:val="center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1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ind w:firstLine="710"/>
              <w:jc w:val="both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Раздел 2. Культура речи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Основные лексические нормы современного русского литературного языка. Паронимы и точность речи.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51204C">
            <w:pPr>
              <w:jc w:val="both"/>
              <w:rPr>
                <w:sz w:val="24"/>
                <w:szCs w:val="24"/>
              </w:rPr>
            </w:pPr>
            <w:r w:rsidRPr="0051204C">
              <w:rPr>
                <w:bCs/>
                <w:sz w:val="24"/>
                <w:szCs w:val="24"/>
              </w:rPr>
              <w:t>Основные синтаксические нормы современного русского литературного языка: словосочетание и простое  предложение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 xml:space="preserve"> </w:t>
            </w:r>
            <w:r w:rsidR="00D634AC" w:rsidRPr="0051204C">
              <w:rPr>
                <w:sz w:val="24"/>
                <w:szCs w:val="24"/>
              </w:rPr>
              <w:t>.</w:t>
            </w:r>
            <w:r w:rsidRPr="0051204C">
              <w:rPr>
                <w:bCs/>
                <w:sz w:val="24"/>
                <w:szCs w:val="24"/>
              </w:rPr>
              <w:t xml:space="preserve"> Основные синтаксические нормы современного русского литературного языка: сложное предложение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 xml:space="preserve"> </w:t>
            </w:r>
            <w:r w:rsidRPr="0051204C">
              <w:rPr>
                <w:bCs/>
                <w:sz w:val="24"/>
                <w:szCs w:val="24"/>
              </w:rPr>
              <w:t>Синонимия простых и сложных предложений; разных видов сложных предложений.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ind w:firstLine="710"/>
              <w:jc w:val="both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Раздел 3. Речь. Речевая деятельность. Текст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1</w:t>
            </w:r>
            <w:r w:rsidR="00D634AC" w:rsidRPr="0051204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numPr>
                <w:ilvl w:val="0"/>
                <w:numId w:val="5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51204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Русский язык в Интернете</w:t>
            </w:r>
            <w:proofErr w:type="gramStart"/>
            <w:r w:rsidRPr="0051204C">
              <w:rPr>
                <w:sz w:val="24"/>
                <w:szCs w:val="24"/>
              </w:rPr>
              <w:t xml:space="preserve">.. </w:t>
            </w:r>
            <w:proofErr w:type="gramEnd"/>
            <w:r w:rsidRPr="0051204C">
              <w:rPr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204C" w:rsidRPr="0051204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04C" w:rsidRPr="0051204C" w:rsidRDefault="0051204C" w:rsidP="0051204C">
            <w:pPr>
              <w:numPr>
                <w:ilvl w:val="0"/>
                <w:numId w:val="5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04C" w:rsidRPr="0051204C" w:rsidRDefault="0051204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04C" w:rsidRPr="0051204C" w:rsidRDefault="0051204C" w:rsidP="00D63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51204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D634AC" w:rsidRPr="00D634AC" w:rsidRDefault="00D634AC" w:rsidP="0051204C">
            <w:pPr>
              <w:ind w:left="80" w:hanging="80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 xml:space="preserve">Официально-деловой стиль. Деловое письмо. 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204C" w:rsidRPr="0051204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04C" w:rsidRPr="0051204C" w:rsidRDefault="0051204C" w:rsidP="0051204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51204C" w:rsidRPr="0051204C" w:rsidRDefault="0051204C" w:rsidP="00D634AC">
            <w:pPr>
              <w:ind w:left="80" w:hanging="80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 xml:space="preserve">Научно-учебный </w:t>
            </w:r>
            <w:proofErr w:type="spellStart"/>
            <w:r w:rsidRPr="0051204C">
              <w:rPr>
                <w:sz w:val="24"/>
                <w:szCs w:val="24"/>
              </w:rPr>
              <w:t>подстиль</w:t>
            </w:r>
            <w:proofErr w:type="spellEnd"/>
            <w:r w:rsidRPr="0051204C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1204C" w:rsidRPr="0051204C" w:rsidRDefault="0051204C" w:rsidP="00D634A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51204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34AC" w:rsidRPr="00D634AC" w:rsidTr="0051204C">
        <w:trPr>
          <w:trHeight w:val="482"/>
        </w:trPr>
        <w:tc>
          <w:tcPr>
            <w:tcW w:w="975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51204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788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D634AC" w:rsidP="00D634AC">
            <w:pPr>
              <w:jc w:val="both"/>
              <w:rPr>
                <w:sz w:val="24"/>
                <w:szCs w:val="24"/>
              </w:rPr>
            </w:pPr>
            <w:r w:rsidRPr="0051204C">
              <w:rPr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124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34AC" w:rsidRPr="00D634AC" w:rsidRDefault="0051204C" w:rsidP="00D634AC">
            <w:pPr>
              <w:jc w:val="center"/>
              <w:rPr>
                <w:sz w:val="24"/>
                <w:szCs w:val="24"/>
              </w:rPr>
            </w:pPr>
            <w:r w:rsidRPr="0051204C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4A4ABF" w:rsidRPr="0051204C" w:rsidRDefault="004A4ABF" w:rsidP="004A4ABF">
      <w:pPr>
        <w:rPr>
          <w:sz w:val="24"/>
          <w:szCs w:val="24"/>
        </w:rPr>
      </w:pPr>
    </w:p>
    <w:sectPr w:rsidR="004A4ABF" w:rsidRPr="0051204C" w:rsidSect="00CF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C6"/>
    <w:multiLevelType w:val="multilevel"/>
    <w:tmpl w:val="45D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0EA8"/>
    <w:multiLevelType w:val="multilevel"/>
    <w:tmpl w:val="E47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CFA"/>
    <w:multiLevelType w:val="multilevel"/>
    <w:tmpl w:val="E6D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B5C83"/>
    <w:multiLevelType w:val="multilevel"/>
    <w:tmpl w:val="905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407DA"/>
    <w:multiLevelType w:val="multilevel"/>
    <w:tmpl w:val="B2E6C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85D6E"/>
    <w:multiLevelType w:val="multilevel"/>
    <w:tmpl w:val="3ED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A7AC0"/>
    <w:multiLevelType w:val="multilevel"/>
    <w:tmpl w:val="E7C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D3C32"/>
    <w:multiLevelType w:val="multilevel"/>
    <w:tmpl w:val="F15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526EF"/>
    <w:multiLevelType w:val="multilevel"/>
    <w:tmpl w:val="C600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67D87"/>
    <w:multiLevelType w:val="multilevel"/>
    <w:tmpl w:val="1596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D445A"/>
    <w:multiLevelType w:val="multilevel"/>
    <w:tmpl w:val="CAC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56050"/>
    <w:multiLevelType w:val="multilevel"/>
    <w:tmpl w:val="67161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C87BC8"/>
    <w:multiLevelType w:val="multilevel"/>
    <w:tmpl w:val="F8F4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CE778D"/>
    <w:multiLevelType w:val="multilevel"/>
    <w:tmpl w:val="7C6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A0C2F"/>
    <w:multiLevelType w:val="multilevel"/>
    <w:tmpl w:val="2A2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D4F9A"/>
    <w:multiLevelType w:val="multilevel"/>
    <w:tmpl w:val="F97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027D97"/>
    <w:multiLevelType w:val="multilevel"/>
    <w:tmpl w:val="A10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3738FA"/>
    <w:multiLevelType w:val="multilevel"/>
    <w:tmpl w:val="0610DB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90A83"/>
    <w:multiLevelType w:val="multilevel"/>
    <w:tmpl w:val="E7541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06FD5"/>
    <w:multiLevelType w:val="multilevel"/>
    <w:tmpl w:val="FD5A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E2005"/>
    <w:multiLevelType w:val="multilevel"/>
    <w:tmpl w:val="0D9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21481E"/>
    <w:multiLevelType w:val="multilevel"/>
    <w:tmpl w:val="EF8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750A1"/>
    <w:multiLevelType w:val="multilevel"/>
    <w:tmpl w:val="CBD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C40F29"/>
    <w:multiLevelType w:val="multilevel"/>
    <w:tmpl w:val="958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AF3044"/>
    <w:multiLevelType w:val="multilevel"/>
    <w:tmpl w:val="D4C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1D1047"/>
    <w:multiLevelType w:val="multilevel"/>
    <w:tmpl w:val="601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BF51EC"/>
    <w:multiLevelType w:val="multilevel"/>
    <w:tmpl w:val="442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0D693B"/>
    <w:multiLevelType w:val="multilevel"/>
    <w:tmpl w:val="B2A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5216950"/>
    <w:multiLevelType w:val="multilevel"/>
    <w:tmpl w:val="F75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8B5108"/>
    <w:multiLevelType w:val="multilevel"/>
    <w:tmpl w:val="AD284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321681"/>
    <w:multiLevelType w:val="multilevel"/>
    <w:tmpl w:val="19CC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0A04E4"/>
    <w:multiLevelType w:val="multilevel"/>
    <w:tmpl w:val="792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85308B"/>
    <w:multiLevelType w:val="multilevel"/>
    <w:tmpl w:val="152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85368F"/>
    <w:multiLevelType w:val="multilevel"/>
    <w:tmpl w:val="7B9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3C2715"/>
    <w:multiLevelType w:val="multilevel"/>
    <w:tmpl w:val="0FA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76556E"/>
    <w:multiLevelType w:val="multilevel"/>
    <w:tmpl w:val="610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E71125"/>
    <w:multiLevelType w:val="multilevel"/>
    <w:tmpl w:val="EB1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955538"/>
    <w:multiLevelType w:val="multilevel"/>
    <w:tmpl w:val="07C219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3C5B66"/>
    <w:multiLevelType w:val="multilevel"/>
    <w:tmpl w:val="2D4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551896"/>
    <w:multiLevelType w:val="multilevel"/>
    <w:tmpl w:val="AE2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7E37BD"/>
    <w:multiLevelType w:val="multilevel"/>
    <w:tmpl w:val="FFBEA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DA3D74"/>
    <w:multiLevelType w:val="multilevel"/>
    <w:tmpl w:val="A42CD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147CFC"/>
    <w:multiLevelType w:val="multilevel"/>
    <w:tmpl w:val="31F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EB23AB"/>
    <w:multiLevelType w:val="multilevel"/>
    <w:tmpl w:val="2AC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96505E"/>
    <w:multiLevelType w:val="multilevel"/>
    <w:tmpl w:val="B46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A8538E"/>
    <w:multiLevelType w:val="multilevel"/>
    <w:tmpl w:val="55E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5D73A3"/>
    <w:multiLevelType w:val="multilevel"/>
    <w:tmpl w:val="FB0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886E3B"/>
    <w:multiLevelType w:val="multilevel"/>
    <w:tmpl w:val="5A8A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A37250"/>
    <w:multiLevelType w:val="multilevel"/>
    <w:tmpl w:val="8D7E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E86A81"/>
    <w:multiLevelType w:val="multilevel"/>
    <w:tmpl w:val="3C1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BE5522"/>
    <w:multiLevelType w:val="multilevel"/>
    <w:tmpl w:val="621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AE2D46"/>
    <w:multiLevelType w:val="multilevel"/>
    <w:tmpl w:val="0BC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C31E35"/>
    <w:multiLevelType w:val="multilevel"/>
    <w:tmpl w:val="09C4E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7639BB"/>
    <w:multiLevelType w:val="multilevel"/>
    <w:tmpl w:val="F48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DE2E42"/>
    <w:multiLevelType w:val="multilevel"/>
    <w:tmpl w:val="9822F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7A14FF"/>
    <w:multiLevelType w:val="multilevel"/>
    <w:tmpl w:val="83F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4"/>
  </w:num>
  <w:num w:numId="3">
    <w:abstractNumId w:val="48"/>
  </w:num>
  <w:num w:numId="4">
    <w:abstractNumId w:val="38"/>
  </w:num>
  <w:num w:numId="5">
    <w:abstractNumId w:val="16"/>
  </w:num>
  <w:num w:numId="6">
    <w:abstractNumId w:val="28"/>
  </w:num>
  <w:num w:numId="7">
    <w:abstractNumId w:val="46"/>
  </w:num>
  <w:num w:numId="8">
    <w:abstractNumId w:val="44"/>
  </w:num>
  <w:num w:numId="9">
    <w:abstractNumId w:val="26"/>
  </w:num>
  <w:num w:numId="10">
    <w:abstractNumId w:val="14"/>
  </w:num>
  <w:num w:numId="11">
    <w:abstractNumId w:val="51"/>
  </w:num>
  <w:num w:numId="12">
    <w:abstractNumId w:val="3"/>
  </w:num>
  <w:num w:numId="13">
    <w:abstractNumId w:val="22"/>
  </w:num>
  <w:num w:numId="14">
    <w:abstractNumId w:val="6"/>
  </w:num>
  <w:num w:numId="15">
    <w:abstractNumId w:val="39"/>
  </w:num>
  <w:num w:numId="16">
    <w:abstractNumId w:val="45"/>
  </w:num>
  <w:num w:numId="17">
    <w:abstractNumId w:val="34"/>
  </w:num>
  <w:num w:numId="18">
    <w:abstractNumId w:val="49"/>
  </w:num>
  <w:num w:numId="19">
    <w:abstractNumId w:val="13"/>
  </w:num>
  <w:num w:numId="20">
    <w:abstractNumId w:val="33"/>
  </w:num>
  <w:num w:numId="21">
    <w:abstractNumId w:val="9"/>
  </w:num>
  <w:num w:numId="22">
    <w:abstractNumId w:val="21"/>
  </w:num>
  <w:num w:numId="23">
    <w:abstractNumId w:val="20"/>
  </w:num>
  <w:num w:numId="24">
    <w:abstractNumId w:val="25"/>
  </w:num>
  <w:num w:numId="25">
    <w:abstractNumId w:val="23"/>
  </w:num>
  <w:num w:numId="26">
    <w:abstractNumId w:val="10"/>
  </w:num>
  <w:num w:numId="27">
    <w:abstractNumId w:val="47"/>
  </w:num>
  <w:num w:numId="28">
    <w:abstractNumId w:val="30"/>
  </w:num>
  <w:num w:numId="29">
    <w:abstractNumId w:val="50"/>
  </w:num>
  <w:num w:numId="30">
    <w:abstractNumId w:val="35"/>
  </w:num>
  <w:num w:numId="31">
    <w:abstractNumId w:val="42"/>
  </w:num>
  <w:num w:numId="32">
    <w:abstractNumId w:val="31"/>
  </w:num>
  <w:num w:numId="33">
    <w:abstractNumId w:val="36"/>
  </w:num>
  <w:num w:numId="34">
    <w:abstractNumId w:val="8"/>
  </w:num>
  <w:num w:numId="35">
    <w:abstractNumId w:val="27"/>
  </w:num>
  <w:num w:numId="36">
    <w:abstractNumId w:val="7"/>
  </w:num>
  <w:num w:numId="37">
    <w:abstractNumId w:val="32"/>
  </w:num>
  <w:num w:numId="38">
    <w:abstractNumId w:val="1"/>
  </w:num>
  <w:num w:numId="39">
    <w:abstractNumId w:val="43"/>
  </w:num>
  <w:num w:numId="40">
    <w:abstractNumId w:val="15"/>
  </w:num>
  <w:num w:numId="41">
    <w:abstractNumId w:val="0"/>
  </w:num>
  <w:num w:numId="42">
    <w:abstractNumId w:val="5"/>
  </w:num>
  <w:num w:numId="43">
    <w:abstractNumId w:val="55"/>
  </w:num>
  <w:num w:numId="44">
    <w:abstractNumId w:val="2"/>
  </w:num>
  <w:num w:numId="45">
    <w:abstractNumId w:val="12"/>
  </w:num>
  <w:num w:numId="46">
    <w:abstractNumId w:val="19"/>
  </w:num>
  <w:num w:numId="47">
    <w:abstractNumId w:val="4"/>
  </w:num>
  <w:num w:numId="48">
    <w:abstractNumId w:val="52"/>
  </w:num>
  <w:num w:numId="49">
    <w:abstractNumId w:val="11"/>
  </w:num>
  <w:num w:numId="50">
    <w:abstractNumId w:val="29"/>
  </w:num>
  <w:num w:numId="51">
    <w:abstractNumId w:val="18"/>
  </w:num>
  <w:num w:numId="52">
    <w:abstractNumId w:val="54"/>
  </w:num>
  <w:num w:numId="53">
    <w:abstractNumId w:val="41"/>
  </w:num>
  <w:num w:numId="54">
    <w:abstractNumId w:val="40"/>
  </w:num>
  <w:num w:numId="55">
    <w:abstractNumId w:val="17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BF"/>
    <w:rsid w:val="00011342"/>
    <w:rsid w:val="000D4657"/>
    <w:rsid w:val="004A4ABF"/>
    <w:rsid w:val="0051204C"/>
    <w:rsid w:val="00553A6D"/>
    <w:rsid w:val="007C2C0F"/>
    <w:rsid w:val="00AC3AE1"/>
    <w:rsid w:val="00CF1A33"/>
    <w:rsid w:val="00D634AC"/>
    <w:rsid w:val="00D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BF"/>
    <w:pPr>
      <w:ind w:left="720"/>
      <w:contextualSpacing/>
    </w:pPr>
  </w:style>
  <w:style w:type="paragraph" w:customStyle="1" w:styleId="formattext">
    <w:name w:val="formattext"/>
    <w:basedOn w:val="a"/>
    <w:rsid w:val="004A4ABF"/>
    <w:pPr>
      <w:spacing w:before="100" w:beforeAutospacing="1" w:after="100" w:afterAutospacing="1"/>
    </w:pPr>
    <w:rPr>
      <w:sz w:val="24"/>
      <w:szCs w:val="24"/>
    </w:rPr>
  </w:style>
  <w:style w:type="paragraph" w:customStyle="1" w:styleId="c34">
    <w:name w:val="c34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DD792F"/>
  </w:style>
  <w:style w:type="character" w:customStyle="1" w:styleId="c14">
    <w:name w:val="c14"/>
    <w:basedOn w:val="a0"/>
    <w:rsid w:val="00DD792F"/>
  </w:style>
  <w:style w:type="character" w:customStyle="1" w:styleId="c16">
    <w:name w:val="c16"/>
    <w:basedOn w:val="a0"/>
    <w:rsid w:val="00DD792F"/>
  </w:style>
  <w:style w:type="character" w:customStyle="1" w:styleId="c63">
    <w:name w:val="c63"/>
    <w:basedOn w:val="a0"/>
    <w:rsid w:val="00DD792F"/>
  </w:style>
  <w:style w:type="paragraph" w:customStyle="1" w:styleId="c75">
    <w:name w:val="c75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character" w:customStyle="1" w:styleId="c32">
    <w:name w:val="c32"/>
    <w:basedOn w:val="a0"/>
    <w:rsid w:val="00DD792F"/>
  </w:style>
  <w:style w:type="character" w:customStyle="1" w:styleId="c5">
    <w:name w:val="c5"/>
    <w:basedOn w:val="a0"/>
    <w:rsid w:val="00DD792F"/>
  </w:style>
  <w:style w:type="paragraph" w:customStyle="1" w:styleId="c52">
    <w:name w:val="c52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paragraph" w:customStyle="1" w:styleId="c87">
    <w:name w:val="c87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DD792F"/>
    <w:pPr>
      <w:spacing w:before="100" w:beforeAutospacing="1" w:after="100" w:afterAutospacing="1"/>
    </w:pPr>
    <w:rPr>
      <w:sz w:val="24"/>
      <w:szCs w:val="24"/>
    </w:rPr>
  </w:style>
  <w:style w:type="paragraph" w:customStyle="1" w:styleId="c78">
    <w:name w:val="c78"/>
    <w:basedOn w:val="a"/>
    <w:rsid w:val="00D634AC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D634AC"/>
  </w:style>
  <w:style w:type="character" w:customStyle="1" w:styleId="c6">
    <w:name w:val="c6"/>
    <w:basedOn w:val="a0"/>
    <w:rsid w:val="00D634AC"/>
  </w:style>
  <w:style w:type="paragraph" w:customStyle="1" w:styleId="c9">
    <w:name w:val="c9"/>
    <w:basedOn w:val="a"/>
    <w:rsid w:val="00D634AC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D634A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634AC"/>
  </w:style>
  <w:style w:type="character" w:customStyle="1" w:styleId="c53">
    <w:name w:val="c53"/>
    <w:basedOn w:val="a0"/>
    <w:rsid w:val="00D634AC"/>
  </w:style>
  <w:style w:type="character" w:customStyle="1" w:styleId="c48">
    <w:name w:val="c48"/>
    <w:basedOn w:val="a0"/>
    <w:rsid w:val="00D6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2019-09-07T08:46:00Z</dcterms:created>
  <dcterms:modified xsi:type="dcterms:W3CDTF">2019-09-13T07:04:00Z</dcterms:modified>
</cp:coreProperties>
</file>