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E8" w:rsidRPr="00785E2D" w:rsidRDefault="00D569E8" w:rsidP="00D569E8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5E2D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ДЕПАРТАМЕНТ ОБРАЗОВАНИЯ АДМИНИСТРАЦИИ КСТОВСКОГО МУНИЦИПАЛЬНОГО РАЙОНА</w:t>
      </w:r>
    </w:p>
    <w:p w:rsidR="00D569E8" w:rsidRPr="00785E2D" w:rsidRDefault="00D569E8" w:rsidP="00D569E8">
      <w:pPr>
        <w:widowControl w:val="0"/>
        <w:suppressAutoHyphens/>
        <w:autoSpaceDE w:val="0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</w:p>
    <w:p w:rsidR="00D569E8" w:rsidRPr="00785E2D" w:rsidRDefault="00D569E8" w:rsidP="00D569E8">
      <w:pPr>
        <w:widowControl w:val="0"/>
        <w:suppressAutoHyphens/>
        <w:autoSpaceDE w:val="0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785E2D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D569E8" w:rsidRPr="00785E2D" w:rsidRDefault="00D569E8" w:rsidP="00D569E8">
      <w:pPr>
        <w:widowControl w:val="0"/>
        <w:suppressAutoHyphens/>
        <w:autoSpaceDE w:val="0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785E2D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«ГИМНАЗИЯ № 4»</w:t>
      </w:r>
    </w:p>
    <w:p w:rsidR="00D569E8" w:rsidRPr="00785E2D" w:rsidRDefault="00D569E8" w:rsidP="00D569E8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D569E8" w:rsidRPr="00785E2D" w:rsidTr="0099101A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D569E8" w:rsidRPr="00785E2D" w:rsidRDefault="00D569E8" w:rsidP="0099101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785E2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Принята на заседании</w:t>
            </w:r>
            <w:r w:rsidRPr="00785E2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D569E8" w:rsidRPr="00785E2D" w:rsidRDefault="00D569E8" w:rsidP="0099101A">
            <w:pPr>
              <w:widowControl w:val="0"/>
              <w:suppressAutoHyphens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785E2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D569E8" w:rsidRPr="00785E2D" w:rsidRDefault="00E409A9" w:rsidP="0099101A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28</w:t>
            </w:r>
            <w:bookmarkStart w:id="0" w:name="_GoBack"/>
            <w:bookmarkEnd w:id="0"/>
            <w:r w:rsidR="00D569E8" w:rsidRPr="00785E2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.08.20 протокол №1</w:t>
            </w:r>
          </w:p>
          <w:p w:rsidR="00D569E8" w:rsidRPr="00785E2D" w:rsidRDefault="00D569E8" w:rsidP="0099101A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2798" w:type="dxa"/>
          </w:tcPr>
          <w:p w:rsidR="00D569E8" w:rsidRPr="00785E2D" w:rsidRDefault="00D569E8" w:rsidP="0099101A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D569E8" w:rsidRPr="00785E2D" w:rsidRDefault="00D569E8" w:rsidP="0099101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785E2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D569E8" w:rsidRPr="00785E2D" w:rsidRDefault="00D569E8" w:rsidP="0099101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785E2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D569E8" w:rsidRPr="00785E2D" w:rsidRDefault="00D569E8" w:rsidP="0099101A">
            <w:pPr>
              <w:widowControl w:val="0"/>
              <w:suppressAutoHyphens/>
              <w:jc w:val="center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785E2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от 31.08.2020г. №142</w:t>
            </w:r>
          </w:p>
          <w:p w:rsidR="00D569E8" w:rsidRPr="00785E2D" w:rsidRDefault="00D569E8" w:rsidP="0099101A">
            <w:pPr>
              <w:widowControl w:val="0"/>
              <w:suppressAutoHyphens/>
              <w:jc w:val="right"/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</w:pPr>
            <w:r w:rsidRPr="00785E2D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D569E8" w:rsidRPr="00785E2D" w:rsidRDefault="00D569E8" w:rsidP="0099101A">
            <w:pPr>
              <w:widowControl w:val="0"/>
              <w:suppressAutoHyphens/>
              <w:rPr>
                <w:rFonts w:eastAsia="Lucida Sans Unicode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D569E8" w:rsidRPr="00785E2D" w:rsidRDefault="00D569E8" w:rsidP="00D569E8">
      <w:pPr>
        <w:widowControl w:val="0"/>
        <w:tabs>
          <w:tab w:val="left" w:pos="1620"/>
          <w:tab w:val="left" w:pos="1800"/>
          <w:tab w:val="left" w:pos="4500"/>
        </w:tabs>
        <w:suppressAutoHyphens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D569E8" w:rsidRPr="00785E2D" w:rsidRDefault="00D569E8" w:rsidP="00D569E8">
      <w:pPr>
        <w:widowControl w:val="0"/>
        <w:tabs>
          <w:tab w:val="left" w:pos="1620"/>
          <w:tab w:val="left" w:pos="1800"/>
          <w:tab w:val="left" w:pos="4500"/>
        </w:tabs>
        <w:suppressAutoHyphens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D569E8" w:rsidRPr="00785E2D" w:rsidRDefault="00D569E8" w:rsidP="00D569E8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  <w:r w:rsidRPr="00785E2D">
        <w:rPr>
          <w:rFonts w:eastAsia="Lucida Sans Unicode"/>
          <w:b/>
          <w:kern w:val="2"/>
          <w:sz w:val="28"/>
          <w:szCs w:val="28"/>
          <w:lang w:eastAsia="hi-IN" w:bidi="hi-IN"/>
        </w:rPr>
        <w:t>Рабочая программа</w:t>
      </w:r>
    </w:p>
    <w:p w:rsidR="00D569E8" w:rsidRPr="00785E2D" w:rsidRDefault="00D569E8" w:rsidP="00D569E8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785E2D">
        <w:rPr>
          <w:rFonts w:eastAsia="Lucida Sans Unicode"/>
          <w:kern w:val="2"/>
          <w:sz w:val="28"/>
          <w:szCs w:val="28"/>
          <w:lang w:eastAsia="hi-IN" w:bidi="hi-IN"/>
        </w:rPr>
        <w:t xml:space="preserve">По английскому языку для  </w:t>
      </w:r>
      <w:r w:rsidRPr="00E409A9">
        <w:rPr>
          <w:rFonts w:eastAsia="Lucida Sans Unicode"/>
          <w:kern w:val="2"/>
          <w:sz w:val="28"/>
          <w:szCs w:val="28"/>
          <w:lang w:eastAsia="hi-IN" w:bidi="hi-IN"/>
        </w:rPr>
        <w:t>11</w:t>
      </w:r>
      <w:r w:rsidRPr="00785E2D">
        <w:rPr>
          <w:rFonts w:eastAsia="Lucida Sans Unicode"/>
          <w:kern w:val="2"/>
          <w:sz w:val="28"/>
          <w:szCs w:val="28"/>
          <w:lang w:eastAsia="hi-IN" w:bidi="hi-IN"/>
        </w:rPr>
        <w:t xml:space="preserve">   класса </w:t>
      </w:r>
    </w:p>
    <w:p w:rsidR="00D569E8" w:rsidRPr="00785E2D" w:rsidRDefault="00D569E8" w:rsidP="00D569E8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785E2D">
        <w:rPr>
          <w:rFonts w:eastAsia="Lucida Sans Unicode"/>
          <w:kern w:val="2"/>
          <w:sz w:val="28"/>
          <w:szCs w:val="28"/>
          <w:lang w:eastAsia="hi-IN" w:bidi="hi-IN"/>
        </w:rPr>
        <w:t>(углубленное изучение)</w:t>
      </w:r>
    </w:p>
    <w:p w:rsidR="00D569E8" w:rsidRPr="00785E2D" w:rsidRDefault="00D569E8" w:rsidP="00D569E8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kern w:val="2"/>
          <w:sz w:val="28"/>
          <w:szCs w:val="28"/>
          <w:lang w:eastAsia="hi-IN" w:bidi="hi-IN"/>
        </w:rPr>
      </w:pPr>
      <w:r w:rsidRPr="00785E2D">
        <w:rPr>
          <w:rFonts w:eastAsia="Lucida Sans Unicode"/>
          <w:kern w:val="2"/>
          <w:sz w:val="28"/>
          <w:szCs w:val="28"/>
          <w:lang w:eastAsia="hi-IN" w:bidi="hi-IN"/>
        </w:rPr>
        <w:t>на 2020 – 2021 учебный год</w:t>
      </w:r>
    </w:p>
    <w:p w:rsidR="00D569E8" w:rsidRPr="00785E2D" w:rsidRDefault="00D569E8" w:rsidP="00D569E8">
      <w:pPr>
        <w:widowControl w:val="0"/>
        <w:tabs>
          <w:tab w:val="left" w:pos="1620"/>
          <w:tab w:val="left" w:pos="1800"/>
          <w:tab w:val="left" w:pos="4500"/>
        </w:tabs>
        <w:suppressAutoHyphens/>
        <w:jc w:val="center"/>
        <w:rPr>
          <w:rFonts w:eastAsia="Lucida Sans Unicode"/>
          <w:b/>
          <w:kern w:val="2"/>
          <w:sz w:val="28"/>
          <w:szCs w:val="28"/>
          <w:lang w:eastAsia="hi-IN" w:bidi="hi-IN"/>
        </w:rPr>
      </w:pPr>
    </w:p>
    <w:p w:rsidR="00D569E8" w:rsidRPr="00785E2D" w:rsidRDefault="00D569E8" w:rsidP="00D569E8">
      <w:pPr>
        <w:keepNext/>
        <w:spacing w:after="142" w:line="320" w:lineRule="atLeast"/>
        <w:jc w:val="both"/>
        <w:outlineLvl w:val="0"/>
        <w:rPr>
          <w:bCs/>
          <w:kern w:val="32"/>
          <w:sz w:val="28"/>
          <w:szCs w:val="28"/>
        </w:rPr>
      </w:pPr>
      <w:r w:rsidRPr="00785E2D">
        <w:rPr>
          <w:b/>
          <w:bCs/>
          <w:kern w:val="32"/>
          <w:sz w:val="28"/>
          <w:szCs w:val="28"/>
        </w:rPr>
        <w:t xml:space="preserve">Авторы УМК: </w:t>
      </w:r>
      <w:r w:rsidRPr="00785E2D">
        <w:rPr>
          <w:bCs/>
          <w:kern w:val="32"/>
          <w:sz w:val="28"/>
          <w:szCs w:val="28"/>
        </w:rPr>
        <w:t xml:space="preserve">Баранова К.М., Дули Д., Копылова В.В., Мильруд Р.П.,  Эванс В. </w:t>
      </w:r>
    </w:p>
    <w:p w:rsidR="00D569E8" w:rsidRPr="00785E2D" w:rsidRDefault="00D569E8" w:rsidP="00D569E8">
      <w:pPr>
        <w:keepNext/>
        <w:spacing w:after="142" w:line="320" w:lineRule="atLeast"/>
        <w:jc w:val="both"/>
        <w:outlineLvl w:val="0"/>
        <w:rPr>
          <w:bCs/>
          <w:i/>
          <w:iCs/>
          <w:kern w:val="32"/>
          <w:sz w:val="28"/>
          <w:szCs w:val="28"/>
        </w:rPr>
      </w:pPr>
      <w:r w:rsidRPr="00785E2D">
        <w:rPr>
          <w:bCs/>
          <w:kern w:val="32"/>
          <w:sz w:val="28"/>
          <w:szCs w:val="28"/>
        </w:rPr>
        <w:t xml:space="preserve"> Издательство </w:t>
      </w:r>
      <w:r w:rsidRPr="00785E2D">
        <w:rPr>
          <w:bCs/>
          <w:kern w:val="32"/>
          <w:sz w:val="28"/>
          <w:szCs w:val="28"/>
          <w:lang w:val="en-US"/>
        </w:rPr>
        <w:t>Express</w:t>
      </w:r>
      <w:r w:rsidRPr="00785E2D">
        <w:rPr>
          <w:bCs/>
          <w:kern w:val="32"/>
          <w:sz w:val="28"/>
          <w:szCs w:val="28"/>
        </w:rPr>
        <w:t xml:space="preserve"> </w:t>
      </w:r>
      <w:r w:rsidRPr="00785E2D">
        <w:rPr>
          <w:bCs/>
          <w:kern w:val="32"/>
          <w:sz w:val="28"/>
          <w:szCs w:val="28"/>
          <w:lang w:val="en-US"/>
        </w:rPr>
        <w:t>Publishing</w:t>
      </w:r>
      <w:r w:rsidRPr="00785E2D">
        <w:rPr>
          <w:bCs/>
          <w:kern w:val="32"/>
          <w:sz w:val="28"/>
          <w:szCs w:val="28"/>
        </w:rPr>
        <w:t>, «Просвещение», 2016 г. на основе федерального государственного образовательного стандарта.</w:t>
      </w:r>
    </w:p>
    <w:p w:rsidR="00D569E8" w:rsidRPr="00785E2D" w:rsidRDefault="00D569E8" w:rsidP="00D569E8">
      <w:pPr>
        <w:widowControl w:val="0"/>
        <w:suppressAutoHyphens/>
        <w:ind w:firstLine="480"/>
        <w:jc w:val="center"/>
        <w:outlineLvl w:val="0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D569E8" w:rsidRPr="00785E2D" w:rsidRDefault="00D569E8" w:rsidP="00D569E8">
      <w:pPr>
        <w:widowControl w:val="0"/>
        <w:suppressAutoHyphens/>
        <w:ind w:firstLine="480"/>
        <w:jc w:val="center"/>
        <w:outlineLvl w:val="0"/>
        <w:rPr>
          <w:rFonts w:eastAsia="Lucida Sans Unicode"/>
          <w:b/>
          <w:kern w:val="2"/>
          <w:sz w:val="28"/>
          <w:szCs w:val="28"/>
          <w:lang w:val="en-US" w:eastAsia="hi-IN" w:bidi="hi-IN"/>
        </w:rPr>
      </w:pPr>
      <w:r w:rsidRPr="00785E2D">
        <w:rPr>
          <w:rFonts w:eastAsia="Lucida Sans Unicode"/>
          <w:b/>
          <w:kern w:val="2"/>
          <w:sz w:val="28"/>
          <w:szCs w:val="28"/>
          <w:lang w:eastAsia="hi-IN" w:bidi="hi-IN"/>
        </w:rPr>
        <w:t xml:space="preserve">Учебники: </w:t>
      </w:r>
    </w:p>
    <w:p w:rsidR="00D569E8" w:rsidRPr="00785E2D" w:rsidRDefault="00D569E8" w:rsidP="00D569E8">
      <w:pPr>
        <w:widowControl w:val="0"/>
        <w:suppressAutoHyphens/>
        <w:ind w:firstLine="480"/>
        <w:jc w:val="center"/>
        <w:outlineLvl w:val="0"/>
        <w:rPr>
          <w:rFonts w:eastAsia="Lucida Sans Unicode"/>
          <w:b/>
          <w:kern w:val="2"/>
          <w:sz w:val="28"/>
          <w:szCs w:val="28"/>
          <w:lang w:val="en-US" w:eastAsia="hi-IN" w:bidi="hi-IN"/>
        </w:rPr>
      </w:pPr>
    </w:p>
    <w:p w:rsidR="00D569E8" w:rsidRPr="00785E2D" w:rsidRDefault="00D569E8" w:rsidP="00D569E8">
      <w:pPr>
        <w:keepNext/>
        <w:numPr>
          <w:ilvl w:val="0"/>
          <w:numId w:val="1"/>
        </w:numPr>
        <w:spacing w:after="142" w:line="320" w:lineRule="atLeast"/>
        <w:jc w:val="both"/>
        <w:outlineLvl w:val="0"/>
        <w:rPr>
          <w:bCs/>
          <w:kern w:val="32"/>
          <w:sz w:val="28"/>
          <w:szCs w:val="28"/>
          <w:lang w:val="en-US"/>
        </w:rPr>
      </w:pPr>
      <w:r w:rsidRPr="00785E2D">
        <w:rPr>
          <w:bCs/>
          <w:kern w:val="32"/>
          <w:sz w:val="28"/>
          <w:szCs w:val="28"/>
        </w:rPr>
        <w:t>Баранова</w:t>
      </w:r>
      <w:r w:rsidRPr="00785E2D">
        <w:rPr>
          <w:bCs/>
          <w:kern w:val="32"/>
          <w:sz w:val="28"/>
          <w:szCs w:val="28"/>
          <w:lang w:val="en-US"/>
        </w:rPr>
        <w:t xml:space="preserve"> </w:t>
      </w:r>
      <w:r w:rsidRPr="00785E2D">
        <w:rPr>
          <w:bCs/>
          <w:kern w:val="32"/>
          <w:sz w:val="28"/>
          <w:szCs w:val="28"/>
        </w:rPr>
        <w:t>К</w:t>
      </w:r>
      <w:r w:rsidRPr="00785E2D">
        <w:rPr>
          <w:bCs/>
          <w:kern w:val="32"/>
          <w:sz w:val="28"/>
          <w:szCs w:val="28"/>
          <w:lang w:val="en-US"/>
        </w:rPr>
        <w:t>.</w:t>
      </w:r>
      <w:r w:rsidRPr="00785E2D">
        <w:rPr>
          <w:bCs/>
          <w:kern w:val="32"/>
          <w:sz w:val="28"/>
          <w:szCs w:val="28"/>
        </w:rPr>
        <w:t>М</w:t>
      </w:r>
      <w:r w:rsidRPr="00785E2D">
        <w:rPr>
          <w:bCs/>
          <w:kern w:val="32"/>
          <w:sz w:val="28"/>
          <w:szCs w:val="28"/>
          <w:lang w:val="en-US"/>
        </w:rPr>
        <w:t xml:space="preserve">., </w:t>
      </w:r>
      <w:r w:rsidRPr="00785E2D">
        <w:rPr>
          <w:bCs/>
          <w:kern w:val="32"/>
          <w:sz w:val="28"/>
          <w:szCs w:val="28"/>
        </w:rPr>
        <w:t>Дули</w:t>
      </w:r>
      <w:r w:rsidRPr="00785E2D">
        <w:rPr>
          <w:bCs/>
          <w:kern w:val="32"/>
          <w:sz w:val="28"/>
          <w:szCs w:val="28"/>
          <w:lang w:val="en-US"/>
        </w:rPr>
        <w:t xml:space="preserve"> </w:t>
      </w:r>
      <w:r w:rsidRPr="00785E2D">
        <w:rPr>
          <w:bCs/>
          <w:kern w:val="32"/>
          <w:sz w:val="28"/>
          <w:szCs w:val="28"/>
        </w:rPr>
        <w:t>Д</w:t>
      </w:r>
      <w:r w:rsidRPr="00785E2D">
        <w:rPr>
          <w:bCs/>
          <w:kern w:val="32"/>
          <w:sz w:val="28"/>
          <w:szCs w:val="28"/>
          <w:lang w:val="en-US"/>
        </w:rPr>
        <w:t xml:space="preserve">., </w:t>
      </w:r>
      <w:r w:rsidRPr="00785E2D">
        <w:rPr>
          <w:bCs/>
          <w:kern w:val="32"/>
          <w:sz w:val="28"/>
          <w:szCs w:val="28"/>
        </w:rPr>
        <w:t>Копылова</w:t>
      </w:r>
      <w:r w:rsidRPr="00785E2D">
        <w:rPr>
          <w:bCs/>
          <w:kern w:val="32"/>
          <w:sz w:val="28"/>
          <w:szCs w:val="28"/>
          <w:lang w:val="en-US"/>
        </w:rPr>
        <w:t xml:space="preserve"> </w:t>
      </w:r>
      <w:r w:rsidRPr="00785E2D">
        <w:rPr>
          <w:bCs/>
          <w:kern w:val="32"/>
          <w:sz w:val="28"/>
          <w:szCs w:val="28"/>
        </w:rPr>
        <w:t>В</w:t>
      </w:r>
      <w:r w:rsidRPr="00785E2D">
        <w:rPr>
          <w:bCs/>
          <w:kern w:val="32"/>
          <w:sz w:val="28"/>
          <w:szCs w:val="28"/>
          <w:lang w:val="en-US"/>
        </w:rPr>
        <w:t>.</w:t>
      </w:r>
      <w:r w:rsidRPr="00785E2D">
        <w:rPr>
          <w:bCs/>
          <w:kern w:val="32"/>
          <w:sz w:val="28"/>
          <w:szCs w:val="28"/>
        </w:rPr>
        <w:t>В</w:t>
      </w:r>
      <w:r w:rsidRPr="00785E2D">
        <w:rPr>
          <w:bCs/>
          <w:kern w:val="32"/>
          <w:sz w:val="28"/>
          <w:szCs w:val="28"/>
          <w:lang w:val="en-US"/>
        </w:rPr>
        <w:t xml:space="preserve">., </w:t>
      </w:r>
      <w:r w:rsidRPr="00785E2D">
        <w:rPr>
          <w:bCs/>
          <w:kern w:val="32"/>
          <w:sz w:val="28"/>
          <w:szCs w:val="28"/>
        </w:rPr>
        <w:t>Мильруд</w:t>
      </w:r>
      <w:r w:rsidRPr="00785E2D">
        <w:rPr>
          <w:bCs/>
          <w:kern w:val="32"/>
          <w:sz w:val="28"/>
          <w:szCs w:val="28"/>
          <w:lang w:val="en-US"/>
        </w:rPr>
        <w:t xml:space="preserve"> </w:t>
      </w:r>
      <w:r w:rsidRPr="00785E2D">
        <w:rPr>
          <w:bCs/>
          <w:kern w:val="32"/>
          <w:sz w:val="28"/>
          <w:szCs w:val="28"/>
        </w:rPr>
        <w:t>Р</w:t>
      </w:r>
      <w:r w:rsidRPr="00785E2D">
        <w:rPr>
          <w:bCs/>
          <w:kern w:val="32"/>
          <w:sz w:val="28"/>
          <w:szCs w:val="28"/>
          <w:lang w:val="en-US"/>
        </w:rPr>
        <w:t>.</w:t>
      </w:r>
      <w:r w:rsidRPr="00785E2D">
        <w:rPr>
          <w:bCs/>
          <w:kern w:val="32"/>
          <w:sz w:val="28"/>
          <w:szCs w:val="28"/>
        </w:rPr>
        <w:t>П</w:t>
      </w:r>
      <w:r w:rsidRPr="00785E2D">
        <w:rPr>
          <w:bCs/>
          <w:kern w:val="32"/>
          <w:sz w:val="28"/>
          <w:szCs w:val="28"/>
          <w:lang w:val="en-US"/>
        </w:rPr>
        <w:t xml:space="preserve">.,  </w:t>
      </w:r>
      <w:r w:rsidRPr="00785E2D">
        <w:rPr>
          <w:bCs/>
          <w:kern w:val="32"/>
          <w:sz w:val="28"/>
          <w:szCs w:val="28"/>
        </w:rPr>
        <w:t>Эванс</w:t>
      </w:r>
      <w:r w:rsidRPr="00785E2D">
        <w:rPr>
          <w:bCs/>
          <w:kern w:val="32"/>
          <w:sz w:val="28"/>
          <w:szCs w:val="28"/>
          <w:lang w:val="en-US"/>
        </w:rPr>
        <w:t xml:space="preserve"> </w:t>
      </w:r>
      <w:r w:rsidRPr="00785E2D">
        <w:rPr>
          <w:bCs/>
          <w:kern w:val="32"/>
          <w:sz w:val="28"/>
          <w:szCs w:val="28"/>
        </w:rPr>
        <w:t>В</w:t>
      </w:r>
      <w:r w:rsidRPr="00785E2D">
        <w:rPr>
          <w:bCs/>
          <w:kern w:val="32"/>
          <w:sz w:val="28"/>
          <w:szCs w:val="28"/>
          <w:lang w:val="en-US"/>
        </w:rPr>
        <w:t>. «Starlight» Student’s Book 11-</w:t>
      </w:r>
      <w:r w:rsidRPr="00785E2D">
        <w:rPr>
          <w:sz w:val="28"/>
          <w:szCs w:val="28"/>
          <w:lang w:val="en-US"/>
        </w:rPr>
        <w:t xml:space="preserve"> </w:t>
      </w:r>
      <w:r w:rsidRPr="00785E2D">
        <w:rPr>
          <w:bCs/>
          <w:kern w:val="32"/>
          <w:sz w:val="28"/>
          <w:szCs w:val="28"/>
          <w:lang w:val="en-US"/>
        </w:rPr>
        <w:t>Издательство Express Publishing, «Просвещение», 2016 г.</w:t>
      </w:r>
    </w:p>
    <w:p w:rsidR="00D569E8" w:rsidRPr="00785E2D" w:rsidRDefault="00D569E8" w:rsidP="00D569E8">
      <w:pPr>
        <w:numPr>
          <w:ilvl w:val="0"/>
          <w:numId w:val="1"/>
        </w:numPr>
        <w:rPr>
          <w:bCs/>
          <w:kern w:val="32"/>
          <w:sz w:val="28"/>
          <w:szCs w:val="28"/>
          <w:lang w:val="en-US"/>
        </w:rPr>
      </w:pPr>
      <w:r w:rsidRPr="00785E2D">
        <w:rPr>
          <w:bCs/>
          <w:kern w:val="32"/>
          <w:sz w:val="28"/>
          <w:szCs w:val="28"/>
          <w:lang w:val="en-US"/>
        </w:rPr>
        <w:t>Баранова К.М., Дули Д., Копылова В.В., Мильруд Р.П.,  Эванс В. «Starlight» Workbook 11- Издательство Express Publishing, «Просвещение», 2016 г.</w:t>
      </w:r>
    </w:p>
    <w:p w:rsidR="00D569E8" w:rsidRPr="00785E2D" w:rsidRDefault="00D569E8" w:rsidP="00D569E8">
      <w:pPr>
        <w:numPr>
          <w:ilvl w:val="0"/>
          <w:numId w:val="1"/>
        </w:numPr>
        <w:rPr>
          <w:bCs/>
          <w:kern w:val="32"/>
          <w:sz w:val="28"/>
          <w:szCs w:val="28"/>
          <w:lang w:val="en-US"/>
        </w:rPr>
      </w:pPr>
      <w:r w:rsidRPr="00785E2D">
        <w:rPr>
          <w:bCs/>
          <w:kern w:val="32"/>
          <w:sz w:val="28"/>
          <w:szCs w:val="28"/>
          <w:lang w:val="en-US"/>
        </w:rPr>
        <w:t>Баранова К.М., Дули Д., Копылова В.В., Мильруд Р.П.,  Эванс В. «Starlight» Teacher’Book and Tests 11- Издательство Express Publishing, «Просвещение», 2016 г.</w:t>
      </w:r>
    </w:p>
    <w:p w:rsidR="00D569E8" w:rsidRPr="00785E2D" w:rsidRDefault="00D569E8" w:rsidP="00D569E8">
      <w:pPr>
        <w:keepNext/>
        <w:spacing w:after="142" w:line="320" w:lineRule="atLeast"/>
        <w:ind w:left="720"/>
        <w:jc w:val="both"/>
        <w:outlineLvl w:val="0"/>
        <w:rPr>
          <w:bCs/>
          <w:kern w:val="32"/>
          <w:sz w:val="28"/>
          <w:szCs w:val="28"/>
          <w:lang w:val="en-US"/>
        </w:rPr>
      </w:pPr>
    </w:p>
    <w:p w:rsidR="00D569E8" w:rsidRPr="00785E2D" w:rsidRDefault="00D569E8" w:rsidP="00D569E8">
      <w:pPr>
        <w:widowControl w:val="0"/>
        <w:suppressAutoHyphens/>
        <w:ind w:firstLine="480"/>
        <w:outlineLvl w:val="0"/>
        <w:rPr>
          <w:rFonts w:eastAsia="Lucida Sans Unicode"/>
          <w:kern w:val="2"/>
          <w:sz w:val="28"/>
          <w:szCs w:val="28"/>
          <w:lang w:val="en-US" w:eastAsia="hi-IN" w:bidi="hi-IN"/>
        </w:rPr>
      </w:pPr>
    </w:p>
    <w:p w:rsidR="00D569E8" w:rsidRPr="00785E2D" w:rsidRDefault="00D569E8" w:rsidP="00D569E8">
      <w:pPr>
        <w:spacing w:before="100" w:beforeAutospacing="1" w:after="100" w:afterAutospacing="1"/>
        <w:contextualSpacing/>
        <w:jc w:val="right"/>
        <w:rPr>
          <w:rFonts w:eastAsia="Arial Unicode MS"/>
          <w:b/>
          <w:i/>
          <w:sz w:val="28"/>
          <w:szCs w:val="28"/>
        </w:rPr>
      </w:pPr>
      <w:r w:rsidRPr="00785E2D">
        <w:rPr>
          <w:rFonts w:eastAsia="Arial Unicode MS"/>
          <w:b/>
          <w:i/>
          <w:sz w:val="28"/>
          <w:szCs w:val="28"/>
        </w:rPr>
        <w:t>Авторы-составители:Лызлова И.Б.., Манукян Е.В.,</w:t>
      </w:r>
    </w:p>
    <w:p w:rsidR="00D569E8" w:rsidRPr="00785E2D" w:rsidRDefault="00D569E8" w:rsidP="00D569E8">
      <w:pPr>
        <w:contextualSpacing/>
        <w:jc w:val="right"/>
        <w:rPr>
          <w:rFonts w:eastAsia="Arial Unicode MS"/>
          <w:b/>
          <w:i/>
          <w:sz w:val="28"/>
          <w:szCs w:val="28"/>
        </w:rPr>
      </w:pPr>
      <w:r w:rsidRPr="00785E2D">
        <w:rPr>
          <w:rFonts w:eastAsia="Arial Unicode MS"/>
          <w:b/>
          <w:i/>
          <w:sz w:val="28"/>
          <w:szCs w:val="28"/>
        </w:rPr>
        <w:t>учителя  английского языка</w:t>
      </w:r>
    </w:p>
    <w:p w:rsidR="00D569E8" w:rsidRPr="00785E2D" w:rsidRDefault="00D569E8" w:rsidP="00D569E8">
      <w:pPr>
        <w:contextualSpacing/>
        <w:jc w:val="center"/>
        <w:rPr>
          <w:rFonts w:eastAsia="Arial Unicode MS"/>
          <w:sz w:val="28"/>
          <w:szCs w:val="28"/>
        </w:rPr>
      </w:pPr>
    </w:p>
    <w:p w:rsidR="00D569E8" w:rsidRPr="00E409A9" w:rsidRDefault="00D569E8" w:rsidP="00D569E8">
      <w:pPr>
        <w:ind w:left="567"/>
        <w:jc w:val="right"/>
        <w:rPr>
          <w:rFonts w:eastAsia="Lucida Sans Unicode"/>
          <w:kern w:val="2"/>
          <w:sz w:val="28"/>
          <w:szCs w:val="28"/>
          <w:lang w:eastAsia="hi-IN" w:bidi="hi-IN"/>
        </w:rPr>
      </w:pPr>
    </w:p>
    <w:p w:rsidR="00D569E8" w:rsidRPr="00E409A9" w:rsidRDefault="00D569E8" w:rsidP="00D569E8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9E8" w:rsidRPr="00E409A9" w:rsidRDefault="00D569E8" w:rsidP="00D569E8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9E8" w:rsidRPr="00E409A9" w:rsidRDefault="00D569E8" w:rsidP="00D569E8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9E8" w:rsidRPr="00E409A9" w:rsidRDefault="00D569E8" w:rsidP="00D569E8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9E8" w:rsidRPr="00785E2D" w:rsidRDefault="00D569E8" w:rsidP="00D569E8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5E2D">
        <w:rPr>
          <w:rFonts w:ascii="Times New Roman" w:hAnsi="Times New Roman" w:cs="Times New Roman"/>
          <w:sz w:val="28"/>
          <w:szCs w:val="28"/>
        </w:rPr>
        <w:t>Кстово, 2020</w:t>
      </w:r>
    </w:p>
    <w:p w:rsidR="00D569E8" w:rsidRPr="00785E2D" w:rsidRDefault="00D569E8" w:rsidP="00D569E8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569E8" w:rsidRPr="00785E2D" w:rsidRDefault="00D569E8" w:rsidP="00D569E8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F66A4" w:rsidRPr="00785E2D" w:rsidRDefault="00D569E8">
      <w:pPr>
        <w:rPr>
          <w:rStyle w:val="fontstyle21"/>
          <w:rFonts w:ascii="Times New Roman" w:hAnsi="Times New Roman"/>
        </w:rPr>
      </w:pPr>
      <w:r w:rsidRPr="00785E2D">
        <w:rPr>
          <w:rStyle w:val="fontstyle01"/>
          <w:rFonts w:ascii="Times New Roman" w:hAnsi="Times New Roman"/>
        </w:rPr>
        <w:t>Рабочая программа по английскому языку для 10 - 11 классов</w:t>
      </w:r>
      <w:r w:rsidRPr="00785E2D">
        <w:rPr>
          <w:b/>
          <w:bCs/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Рабочая программа по английскому языку (углубленный уровень) 10-11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класс составлена на основе Федерального государственного образовательного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стандарта среднего общего образования, примерной программы среднего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общего образования по предмету «Английский язык», основной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образовательной программы среднего общего образования и учебного плана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Лицея Финансового университета.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На изучение предмета выделено 340 часов, в том числе в X классе — 170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часов (5 часов в неделю), в XI классе — 170 часов (5 часов в неделю)</w:t>
      </w:r>
    </w:p>
    <w:p w:rsidR="00D569E8" w:rsidRPr="00785E2D" w:rsidRDefault="00D569E8">
      <w:pPr>
        <w:rPr>
          <w:rStyle w:val="fontstyle21"/>
          <w:rFonts w:ascii="Times New Roman" w:hAnsi="Times New Roman"/>
        </w:rPr>
      </w:pPr>
    </w:p>
    <w:p w:rsidR="00D569E8" w:rsidRPr="00785E2D" w:rsidRDefault="00D569E8">
      <w:pPr>
        <w:rPr>
          <w:rStyle w:val="fontstyle21"/>
          <w:rFonts w:ascii="Times New Roman" w:hAnsi="Times New Roman"/>
        </w:rPr>
      </w:pPr>
      <w:r w:rsidRPr="00785E2D">
        <w:rPr>
          <w:rStyle w:val="fontstyle01"/>
          <w:rFonts w:ascii="Times New Roman" w:hAnsi="Times New Roman"/>
        </w:rPr>
        <w:t>. ПЛАНИРУЕМЫЕ РЕЗУЛЬТАТЫ ОСВОЕНИЯ ПРЕДМЕТА</w:t>
      </w:r>
      <w:r w:rsidRPr="00785E2D">
        <w:rPr>
          <w:b/>
          <w:bCs/>
          <w:color w:val="000000"/>
          <w:sz w:val="28"/>
          <w:szCs w:val="28"/>
        </w:rPr>
        <w:br/>
      </w:r>
      <w:r w:rsidRPr="00785E2D">
        <w:rPr>
          <w:rStyle w:val="fontstyle01"/>
          <w:rFonts w:ascii="Times New Roman" w:hAnsi="Times New Roman"/>
        </w:rPr>
        <w:t>«АНГЛИЙСКИЙ ЯЗЫК» (углубленный уровень)</w:t>
      </w:r>
      <w:r w:rsidRPr="00785E2D">
        <w:rPr>
          <w:b/>
          <w:bCs/>
          <w:color w:val="000000"/>
          <w:sz w:val="28"/>
          <w:szCs w:val="28"/>
        </w:rPr>
        <w:br/>
      </w:r>
      <w:r w:rsidRPr="00785E2D">
        <w:rPr>
          <w:rStyle w:val="fontstyle01"/>
          <w:rFonts w:ascii="Times New Roman" w:hAnsi="Times New Roman"/>
        </w:rPr>
        <w:t>Личностные результаты</w:t>
      </w:r>
      <w:r w:rsidRPr="00785E2D">
        <w:rPr>
          <w:b/>
          <w:bCs/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• формирование мотивации изучения иностранных языков и стремление к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самосовершенствованию в образовательной области «Иностранный язык»;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• осознание возможностей самореализации средствами иностранного языка;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• стремление к совершенствованию собственной речевой культуры в целом;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• развитие таких качеств, как воля, целеустремленность, креативность,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инициативность, трудолюбие, дисциплинированность;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• стремление к лучшему осознанию культуры своего народа и готовность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содействовать ознакомлению с ней представителей других стран;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• толерантное отношение к проявлениям иной культуры; осознание себя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гражданином своей страны и мира;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• готовность отстаивать национальные и общечеловеческие ценности, свою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гражданскую позицию.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01"/>
          <w:rFonts w:ascii="Times New Roman" w:hAnsi="Times New Roman"/>
        </w:rPr>
        <w:t>Метапредметные результаты:</w:t>
      </w:r>
      <w:r w:rsidRPr="00785E2D">
        <w:rPr>
          <w:b/>
          <w:bCs/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• развитие умения планировать свое речевое и неречевое поведение;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• развитие коммуникативной компетенции, включая умение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взаимодействовать с окружающими, выполняя разные социальные роли;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• развитие исследовательских учебных действий, включая навыки работы с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информацией: поиск и выделение нужной информации, обобщение и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фиксация информации;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• развитие смыслового чтения, включая умение определять тему,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прогнозировать содержание текста по заголовку/по ключевым словам,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выделять основную мысль, главные факты, опуская второстепенные,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устанавливать логическую последовательность основных фактов;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• осуществление регулятивных действий самонаблюдения, самоконтроля,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самооценки в процессе коммуникативной деятельности на иностранном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языке.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01"/>
          <w:rFonts w:ascii="Times New Roman" w:hAnsi="Times New Roman"/>
        </w:rPr>
        <w:t xml:space="preserve">Предметными результатами </w:t>
      </w:r>
      <w:r w:rsidRPr="00785E2D">
        <w:rPr>
          <w:rStyle w:val="fontstyle21"/>
          <w:rFonts w:ascii="Times New Roman" w:hAnsi="Times New Roman"/>
        </w:rPr>
        <w:t>являются:</w:t>
      </w:r>
      <w:r w:rsidRPr="00785E2D">
        <w:rPr>
          <w:sz w:val="28"/>
          <w:szCs w:val="28"/>
        </w:rPr>
        <w:br/>
      </w:r>
      <w:r w:rsidRPr="00785E2D">
        <w:rPr>
          <w:rStyle w:val="fontstyle01"/>
          <w:rFonts w:ascii="Times New Roman" w:hAnsi="Times New Roman"/>
        </w:rPr>
        <w:t xml:space="preserve">А. </w:t>
      </w:r>
      <w:r w:rsidRPr="00785E2D">
        <w:rPr>
          <w:rStyle w:val="fontstyle21"/>
          <w:rFonts w:ascii="Times New Roman" w:hAnsi="Times New Roman"/>
        </w:rPr>
        <w:t>В коммуникативной сфере (т.е. владении иностранным языком как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средством общения):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Речевая компетенция в следующих видах речевой деятельности: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  <w:u w:val="single"/>
        </w:rPr>
        <w:t>В говорении:</w:t>
      </w:r>
      <w:r w:rsidRPr="00785E2D">
        <w:rPr>
          <w:color w:val="000000"/>
          <w:sz w:val="28"/>
          <w:szCs w:val="28"/>
          <w:u w:val="single"/>
        </w:rPr>
        <w:br/>
      </w:r>
      <w:r w:rsidRPr="00785E2D">
        <w:rPr>
          <w:rStyle w:val="fontstyle21"/>
          <w:rFonts w:ascii="Times New Roman" w:hAnsi="Times New Roman"/>
        </w:rPr>
        <w:t>– начинать, вести/поддерживать и заканчивать различные виды диалогов в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стандартных ситуациях общения, соблюдая нормы речевого этикета, при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lastRenderedPageBreak/>
        <w:t>необходимости переспрашивая, уточняя;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– расспрашивать собеседника и отвечать на его вопросы, высказывая своё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мнение, просьбу, отвечать на предложение собеседника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согласием/отказом в пределах изученной тематики и усвоенного лексикограмматического материала;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– рассказывать о себе, своей семье, друзьях, своих интересах и планах на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будущее;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– сообщать краткие сведения о своём городе/селе, о своей стране и странах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изучаемого языка;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– описывать события/явления, передавать основное содержание, основную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мысль прочитанного/услышанного, выражать своё отношение к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прочитанному/услышанному, давать краткую характеристику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персонажей.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  <w:u w:val="single"/>
        </w:rPr>
        <w:t>В аудировании: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– воспринимать на слух и полностью понимать речь учителя,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одноклассников;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– воспринимать на слух и понимать основное содержание несложных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аутентичных аудио- и видеотекстов, относящихся к разным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коммуникативным типам речи (сообщение/рассказ/интервью);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– воспринимать на слух и выборочно понимать с опорой на языковую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догадку, контекст краткие несложные аутентичные прагматические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аудио- и видеотексты, выделяя значимую/нужную/необходимую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информацию.</w:t>
      </w:r>
    </w:p>
    <w:p w:rsidR="00D569E8" w:rsidRPr="00785E2D" w:rsidRDefault="00D569E8">
      <w:pPr>
        <w:rPr>
          <w:color w:val="000000"/>
          <w:sz w:val="28"/>
          <w:szCs w:val="28"/>
        </w:rPr>
      </w:pPr>
      <w:r w:rsidRPr="00785E2D">
        <w:rPr>
          <w:color w:val="000000"/>
          <w:sz w:val="28"/>
          <w:szCs w:val="28"/>
          <w:u w:val="single"/>
        </w:rPr>
        <w:t>В чтении:</w:t>
      </w:r>
      <w:r w:rsidRPr="00785E2D">
        <w:rPr>
          <w:color w:val="000000"/>
          <w:sz w:val="28"/>
          <w:szCs w:val="28"/>
        </w:rPr>
        <w:br/>
        <w:t>– читать аутентичные тексты разных жанров и стилей преимущественно с</w:t>
      </w:r>
      <w:r w:rsidRPr="00785E2D">
        <w:rPr>
          <w:color w:val="000000"/>
          <w:sz w:val="28"/>
          <w:szCs w:val="28"/>
        </w:rPr>
        <w:br/>
        <w:t>пониманием основного содержания;</w:t>
      </w:r>
      <w:r w:rsidRPr="00785E2D">
        <w:rPr>
          <w:color w:val="000000"/>
          <w:sz w:val="28"/>
          <w:szCs w:val="28"/>
        </w:rPr>
        <w:br/>
        <w:t>– читать несложные аутентичные тексты разных жанров и стилей с полным</w:t>
      </w:r>
      <w:r w:rsidRPr="00785E2D">
        <w:rPr>
          <w:color w:val="000000"/>
          <w:sz w:val="28"/>
          <w:szCs w:val="28"/>
        </w:rPr>
        <w:br/>
        <w:t>и точным пониманием и с использованием различных приёмов</w:t>
      </w:r>
      <w:r w:rsidRPr="00785E2D">
        <w:rPr>
          <w:color w:val="000000"/>
          <w:sz w:val="28"/>
          <w:szCs w:val="28"/>
        </w:rPr>
        <w:br/>
        <w:t>смысловой переработки текста (языковой догадки, выборочного</w:t>
      </w:r>
      <w:r w:rsidRPr="00785E2D">
        <w:rPr>
          <w:color w:val="000000"/>
          <w:sz w:val="28"/>
          <w:szCs w:val="28"/>
        </w:rPr>
        <w:br/>
        <w:t>перевода), а также справочных материалов; уметь оценивать полученную</w:t>
      </w:r>
      <w:r w:rsidRPr="00785E2D">
        <w:rPr>
          <w:color w:val="000000"/>
          <w:sz w:val="28"/>
          <w:szCs w:val="28"/>
        </w:rPr>
        <w:br/>
        <w:t>информацию, выражать своё мнение;</w:t>
      </w:r>
      <w:r w:rsidRPr="00785E2D">
        <w:rPr>
          <w:color w:val="000000"/>
          <w:sz w:val="28"/>
          <w:szCs w:val="28"/>
        </w:rPr>
        <w:br/>
        <w:t>– читать аутентичные тексты с выборочным пониманием</w:t>
      </w:r>
      <w:r w:rsidRPr="00785E2D">
        <w:rPr>
          <w:color w:val="000000"/>
          <w:sz w:val="28"/>
          <w:szCs w:val="28"/>
        </w:rPr>
        <w:br/>
        <w:t>значимой/нужной/интересующей информации.</w:t>
      </w:r>
      <w:r w:rsidRPr="00785E2D">
        <w:rPr>
          <w:color w:val="000000"/>
          <w:sz w:val="28"/>
          <w:szCs w:val="28"/>
        </w:rPr>
        <w:br/>
      </w:r>
      <w:r w:rsidRPr="00785E2D">
        <w:rPr>
          <w:color w:val="000000"/>
          <w:sz w:val="28"/>
          <w:szCs w:val="28"/>
          <w:u w:val="single"/>
        </w:rPr>
        <w:t>В письменной речи</w:t>
      </w:r>
      <w:r w:rsidRPr="00785E2D">
        <w:rPr>
          <w:color w:val="000000"/>
          <w:sz w:val="28"/>
          <w:szCs w:val="28"/>
        </w:rPr>
        <w:t>:</w:t>
      </w:r>
      <w:r w:rsidRPr="00785E2D">
        <w:rPr>
          <w:color w:val="000000"/>
          <w:sz w:val="28"/>
          <w:szCs w:val="28"/>
        </w:rPr>
        <w:br/>
        <w:t>– заполнять анкеты и формуляры;</w:t>
      </w:r>
      <w:r w:rsidRPr="00785E2D">
        <w:rPr>
          <w:color w:val="000000"/>
          <w:sz w:val="28"/>
          <w:szCs w:val="28"/>
        </w:rPr>
        <w:br/>
        <w:t>– писать поздравления, личные письма с опорой на образец с</w:t>
      </w:r>
      <w:r w:rsidRPr="00785E2D">
        <w:rPr>
          <w:color w:val="000000"/>
          <w:sz w:val="28"/>
          <w:szCs w:val="28"/>
        </w:rPr>
        <w:br/>
        <w:t>употреблением формул речевого этикета, принятых в стране/странах</w:t>
      </w:r>
      <w:r w:rsidRPr="00785E2D">
        <w:rPr>
          <w:color w:val="000000"/>
          <w:sz w:val="28"/>
          <w:szCs w:val="28"/>
        </w:rPr>
        <w:br/>
        <w:t>изучаемого языка;</w:t>
      </w:r>
    </w:p>
    <w:p w:rsidR="00D569E8" w:rsidRPr="00785E2D" w:rsidRDefault="00D569E8">
      <w:pPr>
        <w:rPr>
          <w:color w:val="000000"/>
          <w:sz w:val="28"/>
          <w:szCs w:val="28"/>
        </w:rPr>
      </w:pPr>
      <w:r w:rsidRPr="00785E2D">
        <w:rPr>
          <w:color w:val="000000"/>
          <w:sz w:val="28"/>
          <w:szCs w:val="28"/>
        </w:rPr>
        <w:t>– составлять план, тезисы устного или письменного сообщения; кратко</w:t>
      </w:r>
      <w:r w:rsidRPr="00785E2D">
        <w:rPr>
          <w:color w:val="000000"/>
          <w:sz w:val="28"/>
          <w:szCs w:val="28"/>
        </w:rPr>
        <w:br/>
        <w:t>излагать результаты проектной деятельности.</w:t>
      </w:r>
      <w:r w:rsidRPr="00785E2D">
        <w:rPr>
          <w:color w:val="000000"/>
          <w:sz w:val="28"/>
          <w:szCs w:val="28"/>
        </w:rPr>
        <w:br/>
      </w:r>
      <w:r w:rsidRPr="00785E2D">
        <w:rPr>
          <w:b/>
          <w:color w:val="000000"/>
          <w:sz w:val="28"/>
          <w:szCs w:val="28"/>
        </w:rPr>
        <w:t>Языковая компетенция:</w:t>
      </w:r>
      <w:r w:rsidRPr="00785E2D">
        <w:rPr>
          <w:color w:val="000000"/>
          <w:sz w:val="28"/>
          <w:szCs w:val="28"/>
        </w:rPr>
        <w:br/>
        <w:t>– применение правил написания слов, изученных в основной школе;</w:t>
      </w:r>
      <w:r w:rsidRPr="00785E2D">
        <w:rPr>
          <w:color w:val="000000"/>
          <w:sz w:val="28"/>
          <w:szCs w:val="28"/>
        </w:rPr>
        <w:br/>
        <w:t>– адекватное произношение и различение на слух всех звуков иностранного</w:t>
      </w:r>
      <w:r w:rsidRPr="00785E2D">
        <w:rPr>
          <w:color w:val="000000"/>
          <w:sz w:val="28"/>
          <w:szCs w:val="28"/>
        </w:rPr>
        <w:br/>
        <w:t>языка; соблюдение правильного ударения в словах и фразах;</w:t>
      </w:r>
      <w:r w:rsidRPr="00785E2D">
        <w:rPr>
          <w:color w:val="000000"/>
          <w:sz w:val="28"/>
          <w:szCs w:val="28"/>
        </w:rPr>
        <w:br/>
        <w:t>– соблюдение ритмико-интонационных особенностей предложений</w:t>
      </w:r>
      <w:r w:rsidRPr="00785E2D">
        <w:rPr>
          <w:color w:val="000000"/>
          <w:sz w:val="28"/>
          <w:szCs w:val="28"/>
        </w:rPr>
        <w:br/>
        <w:t>различных коммуникативных типов (утвердительное, вопросительное,</w:t>
      </w:r>
      <w:r w:rsidRPr="00785E2D">
        <w:rPr>
          <w:color w:val="000000"/>
          <w:sz w:val="28"/>
          <w:szCs w:val="28"/>
        </w:rPr>
        <w:br/>
        <w:t>отрицательное, повелительное); правильное членение предложений на</w:t>
      </w:r>
      <w:r w:rsidRPr="00785E2D">
        <w:rPr>
          <w:color w:val="000000"/>
          <w:sz w:val="28"/>
          <w:szCs w:val="28"/>
        </w:rPr>
        <w:br/>
      </w:r>
      <w:r w:rsidRPr="00785E2D">
        <w:rPr>
          <w:color w:val="000000"/>
          <w:sz w:val="28"/>
          <w:szCs w:val="28"/>
        </w:rPr>
        <w:lastRenderedPageBreak/>
        <w:t>смысловые группы;</w:t>
      </w:r>
      <w:r w:rsidRPr="00785E2D">
        <w:rPr>
          <w:color w:val="000000"/>
          <w:sz w:val="28"/>
          <w:szCs w:val="28"/>
        </w:rPr>
        <w:br/>
        <w:t>– распознавание и употребление в речи основных значений изученных</w:t>
      </w:r>
      <w:r w:rsidRPr="00785E2D">
        <w:rPr>
          <w:color w:val="000000"/>
          <w:sz w:val="28"/>
          <w:szCs w:val="28"/>
        </w:rPr>
        <w:br/>
        <w:t>лексических единиц (слов, словосочетаний, реплик-клише речевого</w:t>
      </w:r>
      <w:r w:rsidRPr="00785E2D">
        <w:rPr>
          <w:color w:val="000000"/>
          <w:sz w:val="28"/>
          <w:szCs w:val="28"/>
        </w:rPr>
        <w:br/>
        <w:t>этикета);</w:t>
      </w:r>
      <w:r w:rsidRPr="00785E2D">
        <w:rPr>
          <w:color w:val="000000"/>
          <w:sz w:val="28"/>
          <w:szCs w:val="28"/>
        </w:rPr>
        <w:br/>
        <w:t>– знание основных способов словообразования (аффиксации,</w:t>
      </w:r>
      <w:r w:rsidRPr="00785E2D">
        <w:rPr>
          <w:color w:val="000000"/>
          <w:sz w:val="28"/>
          <w:szCs w:val="28"/>
        </w:rPr>
        <w:br/>
        <w:t>словосложения, конверсии);</w:t>
      </w:r>
      <w:r w:rsidRPr="00785E2D">
        <w:rPr>
          <w:color w:val="000000"/>
          <w:sz w:val="28"/>
          <w:szCs w:val="28"/>
        </w:rPr>
        <w:br/>
        <w:t>– понимание и использование явлений многозначности слов иностранного</w:t>
      </w:r>
      <w:r w:rsidRPr="00785E2D">
        <w:rPr>
          <w:color w:val="000000"/>
          <w:sz w:val="28"/>
          <w:szCs w:val="28"/>
        </w:rPr>
        <w:br/>
        <w:t>языка: синонимии, антонимии и лексической сочетаемости;</w:t>
      </w:r>
      <w:r w:rsidRPr="00785E2D">
        <w:rPr>
          <w:color w:val="000000"/>
          <w:sz w:val="28"/>
          <w:szCs w:val="28"/>
        </w:rPr>
        <w:br/>
        <w:t>– распознавание и употребление в речи основных морфологических форм</w:t>
      </w:r>
      <w:r w:rsidRPr="00785E2D">
        <w:rPr>
          <w:color w:val="000000"/>
          <w:sz w:val="28"/>
          <w:szCs w:val="28"/>
        </w:rPr>
        <w:br/>
        <w:t>и синтаксических конструкций изучаемого языка;</w:t>
      </w:r>
      <w:r w:rsidRPr="00785E2D">
        <w:rPr>
          <w:color w:val="000000"/>
          <w:sz w:val="28"/>
          <w:szCs w:val="28"/>
        </w:rPr>
        <w:br/>
        <w:t>– знание признаков изученных грамматических явлений (видо-временных</w:t>
      </w:r>
      <w:r w:rsidRPr="00785E2D">
        <w:rPr>
          <w:color w:val="000000"/>
          <w:sz w:val="28"/>
          <w:szCs w:val="28"/>
        </w:rPr>
        <w:br/>
        <w:t>форм глаголов, модальных глаголов и их эквивалентов, артиклей,</w:t>
      </w:r>
      <w:r w:rsidRPr="00785E2D">
        <w:rPr>
          <w:color w:val="000000"/>
          <w:sz w:val="28"/>
          <w:szCs w:val="28"/>
        </w:rPr>
        <w:br/>
        <w:t>существительных, степеней сравнения прилагательных и наречий,</w:t>
      </w:r>
      <w:r w:rsidRPr="00785E2D">
        <w:rPr>
          <w:color w:val="000000"/>
          <w:sz w:val="28"/>
          <w:szCs w:val="28"/>
        </w:rPr>
        <w:br/>
        <w:t>местоимений, числительных, предлогов);</w:t>
      </w:r>
      <w:r w:rsidRPr="00785E2D">
        <w:rPr>
          <w:color w:val="000000"/>
          <w:sz w:val="28"/>
          <w:szCs w:val="28"/>
        </w:rPr>
        <w:br/>
        <w:t>– знание основных различий систем иностранного и русского/родного</w:t>
      </w:r>
      <w:r w:rsidRPr="00785E2D">
        <w:rPr>
          <w:color w:val="000000"/>
          <w:sz w:val="28"/>
          <w:szCs w:val="28"/>
        </w:rPr>
        <w:br/>
        <w:t>языков</w:t>
      </w:r>
    </w:p>
    <w:p w:rsidR="00D569E8" w:rsidRPr="00785E2D" w:rsidRDefault="00D569E8">
      <w:pPr>
        <w:rPr>
          <w:color w:val="000000"/>
          <w:sz w:val="28"/>
          <w:szCs w:val="28"/>
        </w:rPr>
      </w:pPr>
      <w:r w:rsidRPr="00785E2D">
        <w:rPr>
          <w:b/>
          <w:color w:val="000000"/>
          <w:sz w:val="28"/>
          <w:szCs w:val="28"/>
        </w:rPr>
        <w:t>Социокультурная компетенция:</w:t>
      </w:r>
      <w:r w:rsidRPr="00785E2D">
        <w:rPr>
          <w:color w:val="000000"/>
          <w:sz w:val="28"/>
          <w:szCs w:val="28"/>
        </w:rPr>
        <w:br/>
        <w:t>– знание национально-культурных особенностей речевого и неречевого</w:t>
      </w:r>
      <w:r w:rsidRPr="00785E2D">
        <w:rPr>
          <w:color w:val="000000"/>
          <w:sz w:val="28"/>
          <w:szCs w:val="28"/>
        </w:rPr>
        <w:br/>
        <w:t>поведения в своей стране и странах изучаемого языка; применение этих</w:t>
      </w:r>
      <w:r w:rsidRPr="00785E2D">
        <w:rPr>
          <w:color w:val="000000"/>
          <w:sz w:val="28"/>
          <w:szCs w:val="28"/>
        </w:rPr>
        <w:br/>
        <w:t>знаний в различных ситуациях формального и неформального</w:t>
      </w:r>
      <w:r w:rsidRPr="00785E2D">
        <w:rPr>
          <w:color w:val="000000"/>
          <w:sz w:val="28"/>
          <w:szCs w:val="28"/>
        </w:rPr>
        <w:br/>
        <w:t>межличностного и межкультурного общения;</w:t>
      </w:r>
      <w:r w:rsidRPr="00785E2D">
        <w:rPr>
          <w:color w:val="000000"/>
          <w:sz w:val="28"/>
          <w:szCs w:val="28"/>
        </w:rPr>
        <w:br/>
        <w:t>– распознавание и употребление в устной и письменной речи основных</w:t>
      </w:r>
      <w:r w:rsidRPr="00785E2D">
        <w:rPr>
          <w:color w:val="000000"/>
          <w:sz w:val="28"/>
          <w:szCs w:val="28"/>
        </w:rPr>
        <w:br/>
        <w:t>норм речевого этикета (реплик-клише, наиболее распространённой</w:t>
      </w:r>
      <w:r w:rsidRPr="00785E2D">
        <w:rPr>
          <w:color w:val="000000"/>
          <w:sz w:val="28"/>
          <w:szCs w:val="28"/>
        </w:rPr>
        <w:br/>
        <w:t>оценочной лексики), принятых в странах изучаемого языка;</w:t>
      </w:r>
      <w:r w:rsidRPr="00785E2D">
        <w:rPr>
          <w:color w:val="000000"/>
          <w:sz w:val="28"/>
          <w:szCs w:val="28"/>
        </w:rPr>
        <w:br/>
        <w:t>– знание употребительной фоновой лексики и реалий страны/стран</w:t>
      </w:r>
      <w:r w:rsidRPr="00785E2D">
        <w:rPr>
          <w:color w:val="000000"/>
          <w:sz w:val="28"/>
          <w:szCs w:val="28"/>
        </w:rPr>
        <w:br/>
        <w:t>изучаемого языка, некоторых распространённых образцов фольклора</w:t>
      </w:r>
      <w:r w:rsidRPr="00785E2D">
        <w:rPr>
          <w:color w:val="000000"/>
          <w:sz w:val="28"/>
          <w:szCs w:val="28"/>
        </w:rPr>
        <w:br/>
        <w:t>(скороговорок, поговорок, пословиц);</w:t>
      </w:r>
      <w:r w:rsidRPr="00785E2D">
        <w:rPr>
          <w:color w:val="000000"/>
          <w:sz w:val="28"/>
          <w:szCs w:val="28"/>
        </w:rPr>
        <w:br/>
        <w:t>– знакомство с образцами художественной, публицистической и научнопопулярной литературы;</w:t>
      </w:r>
      <w:r w:rsidRPr="00785E2D">
        <w:rPr>
          <w:color w:val="000000"/>
          <w:sz w:val="28"/>
          <w:szCs w:val="28"/>
        </w:rPr>
        <w:br/>
        <w:t>– представление об особенностях образа жизни, быта, культуры стран</w:t>
      </w:r>
      <w:r w:rsidRPr="00785E2D">
        <w:rPr>
          <w:color w:val="000000"/>
          <w:sz w:val="28"/>
          <w:szCs w:val="28"/>
        </w:rPr>
        <w:br/>
        <w:t>изучаемого языка (всемирно известных достопримечательностях,</w:t>
      </w:r>
      <w:r w:rsidRPr="00785E2D">
        <w:rPr>
          <w:color w:val="000000"/>
          <w:sz w:val="28"/>
          <w:szCs w:val="28"/>
        </w:rPr>
        <w:br/>
        <w:t>выдающихся людях и их вкладе в мировую культуру);</w:t>
      </w:r>
      <w:r w:rsidRPr="00785E2D">
        <w:rPr>
          <w:color w:val="000000"/>
          <w:sz w:val="28"/>
          <w:szCs w:val="28"/>
        </w:rPr>
        <w:br/>
        <w:t>– представление о сходстве и различиях в традициях своей страны и стран</w:t>
      </w:r>
      <w:r w:rsidRPr="00785E2D">
        <w:rPr>
          <w:color w:val="000000"/>
          <w:sz w:val="28"/>
          <w:szCs w:val="28"/>
        </w:rPr>
        <w:br/>
        <w:t>изучаемого языка;</w:t>
      </w:r>
      <w:r w:rsidRPr="00785E2D">
        <w:rPr>
          <w:color w:val="000000"/>
          <w:sz w:val="28"/>
          <w:szCs w:val="28"/>
        </w:rPr>
        <w:br/>
        <w:t>– понимание роли владения иностранными языками в современном мире.</w:t>
      </w:r>
    </w:p>
    <w:p w:rsidR="00D569E8" w:rsidRPr="00785E2D" w:rsidRDefault="00D569E8">
      <w:pPr>
        <w:rPr>
          <w:color w:val="000000"/>
          <w:sz w:val="28"/>
          <w:szCs w:val="28"/>
        </w:rPr>
      </w:pPr>
      <w:r w:rsidRPr="00785E2D">
        <w:rPr>
          <w:color w:val="000000"/>
          <w:sz w:val="28"/>
          <w:szCs w:val="28"/>
        </w:rPr>
        <w:t>Компенсаторная компетенция – умение выходить из трудного положения в</w:t>
      </w:r>
      <w:r w:rsidRPr="00785E2D">
        <w:rPr>
          <w:color w:val="000000"/>
          <w:sz w:val="28"/>
          <w:szCs w:val="28"/>
        </w:rPr>
        <w:br/>
        <w:t>условиях дефицита языковых средств при получении и приёме информации за</w:t>
      </w:r>
      <w:r w:rsidRPr="00785E2D">
        <w:rPr>
          <w:color w:val="000000"/>
          <w:sz w:val="28"/>
          <w:szCs w:val="28"/>
        </w:rPr>
        <w:br/>
        <w:t>счёт использования контекстуальной догадки, игнорирования языковых</w:t>
      </w:r>
      <w:r w:rsidRPr="00785E2D">
        <w:rPr>
          <w:color w:val="000000"/>
          <w:sz w:val="28"/>
          <w:szCs w:val="28"/>
        </w:rPr>
        <w:br/>
        <w:t>трудностей, переспроса, словарных замен, жестов, мимики.</w:t>
      </w:r>
      <w:r w:rsidRPr="00785E2D">
        <w:rPr>
          <w:color w:val="000000"/>
          <w:sz w:val="28"/>
          <w:szCs w:val="28"/>
        </w:rPr>
        <w:br/>
      </w:r>
      <w:r w:rsidRPr="00785E2D">
        <w:rPr>
          <w:b/>
          <w:bCs/>
          <w:color w:val="000000"/>
          <w:sz w:val="28"/>
          <w:szCs w:val="28"/>
        </w:rPr>
        <w:t xml:space="preserve">Б. </w:t>
      </w:r>
      <w:r w:rsidRPr="00785E2D">
        <w:rPr>
          <w:color w:val="000000"/>
          <w:sz w:val="28"/>
          <w:szCs w:val="28"/>
        </w:rPr>
        <w:t>В познавательной сфере:</w:t>
      </w:r>
      <w:r w:rsidRPr="00785E2D">
        <w:rPr>
          <w:color w:val="000000"/>
          <w:sz w:val="28"/>
          <w:szCs w:val="28"/>
        </w:rPr>
        <w:br/>
        <w:t>– умение сравнивать языковые явления родного и иностранного языков на</w:t>
      </w:r>
      <w:r w:rsidRPr="00785E2D">
        <w:rPr>
          <w:color w:val="000000"/>
          <w:sz w:val="28"/>
          <w:szCs w:val="28"/>
        </w:rPr>
        <w:br/>
        <w:t>уровне отдельных грамматических явлений, слов, словосочетаний,</w:t>
      </w:r>
      <w:r w:rsidRPr="00785E2D">
        <w:rPr>
          <w:color w:val="000000"/>
          <w:sz w:val="28"/>
          <w:szCs w:val="28"/>
        </w:rPr>
        <w:br/>
        <w:t>предложений;</w:t>
      </w:r>
      <w:r w:rsidRPr="00785E2D">
        <w:rPr>
          <w:color w:val="000000"/>
          <w:sz w:val="28"/>
          <w:szCs w:val="28"/>
        </w:rPr>
        <w:br/>
        <w:t>– владение приёмами работы с текстом: умение пользоваться определённой</w:t>
      </w:r>
      <w:r w:rsidRPr="00785E2D">
        <w:rPr>
          <w:color w:val="000000"/>
          <w:sz w:val="28"/>
          <w:szCs w:val="28"/>
        </w:rPr>
        <w:br/>
        <w:t>стратегией чтения/аудирования в зависимости от коммуникативной</w:t>
      </w:r>
      <w:r w:rsidRPr="00785E2D">
        <w:rPr>
          <w:color w:val="000000"/>
          <w:sz w:val="28"/>
          <w:szCs w:val="28"/>
        </w:rPr>
        <w:br/>
        <w:t>задачи (читать/слушать текст с разной глубиной понимания);</w:t>
      </w:r>
      <w:r w:rsidRPr="00785E2D">
        <w:rPr>
          <w:color w:val="000000"/>
          <w:sz w:val="28"/>
          <w:szCs w:val="28"/>
        </w:rPr>
        <w:br/>
        <w:t>– умение действовать по образцу/аналогии при выполнении упражнений и</w:t>
      </w:r>
      <w:r w:rsidRPr="00785E2D">
        <w:rPr>
          <w:color w:val="000000"/>
          <w:sz w:val="28"/>
          <w:szCs w:val="28"/>
        </w:rPr>
        <w:br/>
      </w:r>
      <w:r w:rsidRPr="00785E2D">
        <w:rPr>
          <w:color w:val="000000"/>
          <w:sz w:val="28"/>
          <w:szCs w:val="28"/>
        </w:rPr>
        <w:lastRenderedPageBreak/>
        <w:t>составлении собственных высказываний в пределах тематики основной</w:t>
      </w:r>
      <w:r w:rsidRPr="00785E2D">
        <w:rPr>
          <w:color w:val="000000"/>
          <w:sz w:val="28"/>
          <w:szCs w:val="28"/>
        </w:rPr>
        <w:br/>
        <w:t>школы;</w:t>
      </w:r>
      <w:r w:rsidRPr="00785E2D">
        <w:rPr>
          <w:color w:val="000000"/>
          <w:sz w:val="28"/>
          <w:szCs w:val="28"/>
        </w:rPr>
        <w:br/>
        <w:t>– готовность и умение осуществлять индивидуальную и совместную</w:t>
      </w:r>
      <w:r w:rsidRPr="00785E2D">
        <w:rPr>
          <w:color w:val="000000"/>
          <w:sz w:val="28"/>
          <w:szCs w:val="28"/>
        </w:rPr>
        <w:br/>
        <w:t>проектную работу;</w:t>
      </w:r>
      <w:r w:rsidRPr="00785E2D">
        <w:rPr>
          <w:color w:val="000000"/>
          <w:sz w:val="28"/>
          <w:szCs w:val="28"/>
        </w:rPr>
        <w:br/>
        <w:t>– умение пользоваться справочным материалом (грамматическим и</w:t>
      </w:r>
      <w:r w:rsidRPr="00785E2D">
        <w:rPr>
          <w:color w:val="000000"/>
          <w:sz w:val="28"/>
          <w:szCs w:val="28"/>
        </w:rPr>
        <w:br/>
        <w:t>лингвострановедческим справочниками, двуязычным и толковым</w:t>
      </w:r>
      <w:r w:rsidRPr="00785E2D">
        <w:rPr>
          <w:color w:val="000000"/>
          <w:sz w:val="28"/>
          <w:szCs w:val="28"/>
        </w:rPr>
        <w:br/>
        <w:t>словарями, мультимедийными средствами);</w:t>
      </w:r>
      <w:r w:rsidRPr="00785E2D">
        <w:rPr>
          <w:color w:val="000000"/>
          <w:sz w:val="28"/>
          <w:szCs w:val="28"/>
        </w:rPr>
        <w:br/>
        <w:t>– владение способами и приёмами дальнейшего самостоятельного</w:t>
      </w:r>
      <w:r w:rsidRPr="00785E2D">
        <w:rPr>
          <w:color w:val="000000"/>
          <w:sz w:val="28"/>
          <w:szCs w:val="28"/>
        </w:rPr>
        <w:br/>
        <w:t>изучения иностранных языков.</w:t>
      </w:r>
      <w:r w:rsidRPr="00785E2D">
        <w:rPr>
          <w:color w:val="000000"/>
          <w:sz w:val="28"/>
          <w:szCs w:val="28"/>
        </w:rPr>
        <w:br/>
      </w:r>
      <w:r w:rsidRPr="00785E2D">
        <w:rPr>
          <w:b/>
          <w:bCs/>
          <w:color w:val="000000"/>
          <w:sz w:val="28"/>
          <w:szCs w:val="28"/>
        </w:rPr>
        <w:t xml:space="preserve">В. </w:t>
      </w:r>
      <w:r w:rsidRPr="00785E2D">
        <w:rPr>
          <w:color w:val="000000"/>
          <w:sz w:val="28"/>
          <w:szCs w:val="28"/>
        </w:rPr>
        <w:t>В ценностно-ориентационной сфере:</w:t>
      </w:r>
      <w:r w:rsidRPr="00785E2D">
        <w:rPr>
          <w:color w:val="000000"/>
          <w:sz w:val="28"/>
          <w:szCs w:val="28"/>
        </w:rPr>
        <w:br/>
        <w:t>– представление о языке как средстве выражения чувств, эмоций, основе</w:t>
      </w:r>
      <w:r w:rsidRPr="00785E2D">
        <w:rPr>
          <w:color w:val="000000"/>
          <w:sz w:val="28"/>
          <w:szCs w:val="28"/>
        </w:rPr>
        <w:br/>
        <w:t>культуры мышления;</w:t>
      </w:r>
      <w:r w:rsidRPr="00785E2D">
        <w:rPr>
          <w:color w:val="000000"/>
          <w:sz w:val="28"/>
          <w:szCs w:val="28"/>
        </w:rPr>
        <w:br/>
        <w:t>– достижение взаимопонимания в процессе устного и письменного</w:t>
      </w:r>
      <w:r w:rsidRPr="00785E2D">
        <w:rPr>
          <w:color w:val="000000"/>
          <w:sz w:val="28"/>
          <w:szCs w:val="28"/>
        </w:rPr>
        <w:br/>
        <w:t>общения с носителями иностранного языка, установление</w:t>
      </w:r>
      <w:r w:rsidRPr="00785E2D">
        <w:rPr>
          <w:color w:val="000000"/>
          <w:sz w:val="28"/>
          <w:szCs w:val="28"/>
        </w:rPr>
        <w:br/>
        <w:t>межличностных и межкультурных контактов в доступных пределах;</w:t>
      </w:r>
      <w:r w:rsidRPr="00785E2D">
        <w:rPr>
          <w:color w:val="000000"/>
          <w:sz w:val="28"/>
          <w:szCs w:val="28"/>
        </w:rPr>
        <w:br/>
        <w:t>– представление о целостном полиязычном, поликультурном мире,</w:t>
      </w:r>
      <w:r w:rsidRPr="00785E2D">
        <w:rPr>
          <w:color w:val="000000"/>
          <w:sz w:val="28"/>
          <w:szCs w:val="28"/>
        </w:rPr>
        <w:br/>
        <w:t>осознание места и роли родного и иностранных языков в этом мире как</w:t>
      </w:r>
      <w:r w:rsidRPr="00785E2D">
        <w:rPr>
          <w:color w:val="000000"/>
          <w:sz w:val="28"/>
          <w:szCs w:val="28"/>
        </w:rPr>
        <w:br/>
        <w:t>средства общения, познания, самореализации и социальной адаптации;</w:t>
      </w:r>
      <w:r w:rsidRPr="00785E2D">
        <w:rPr>
          <w:color w:val="000000"/>
          <w:sz w:val="28"/>
          <w:szCs w:val="28"/>
        </w:rPr>
        <w:br/>
        <w:t>– приобщение к ценностям мировой культуры как через источники</w:t>
      </w:r>
      <w:r w:rsidRPr="00785E2D">
        <w:rPr>
          <w:color w:val="000000"/>
          <w:sz w:val="28"/>
          <w:szCs w:val="28"/>
        </w:rPr>
        <w:br/>
        <w:t>информации на иностранном языке (в том числе мультимедийные), так и</w:t>
      </w:r>
      <w:r w:rsidRPr="00785E2D">
        <w:rPr>
          <w:color w:val="000000"/>
          <w:sz w:val="28"/>
          <w:szCs w:val="28"/>
        </w:rPr>
        <w:br/>
        <w:t>через непосредственное участие в школьных обменах, туристических</w:t>
      </w:r>
      <w:r w:rsidRPr="00785E2D">
        <w:rPr>
          <w:color w:val="000000"/>
          <w:sz w:val="28"/>
          <w:szCs w:val="28"/>
        </w:rPr>
        <w:br/>
        <w:t>поездках, молодёжных форумах.</w:t>
      </w:r>
    </w:p>
    <w:p w:rsidR="00785E2D" w:rsidRPr="00785E2D" w:rsidRDefault="00785E2D">
      <w:pPr>
        <w:rPr>
          <w:rStyle w:val="fontstyle21"/>
          <w:rFonts w:ascii="Times New Roman" w:hAnsi="Times New Roman"/>
        </w:rPr>
      </w:pPr>
      <w:r w:rsidRPr="00785E2D">
        <w:rPr>
          <w:rStyle w:val="fontstyle01"/>
          <w:rFonts w:ascii="Times New Roman" w:hAnsi="Times New Roman"/>
        </w:rPr>
        <w:t xml:space="preserve">Г. </w:t>
      </w:r>
      <w:r w:rsidRPr="00785E2D">
        <w:rPr>
          <w:rStyle w:val="fontstyle21"/>
          <w:rFonts w:ascii="Times New Roman" w:hAnsi="Times New Roman"/>
        </w:rPr>
        <w:t>В эстетической сфере: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– владение элементарными средствами выражения чувств и эмоций на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иностранном языке;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– стремление к знакомству с образцами художественного творчества на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иностранном языке и средствами иностранного языка;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– развитие чувства прекрасного в процессе обсуждения современных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тенденций в живописи, музыке, литературе.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01"/>
          <w:rFonts w:ascii="Times New Roman" w:hAnsi="Times New Roman"/>
        </w:rPr>
        <w:t xml:space="preserve">Д. </w:t>
      </w:r>
      <w:r w:rsidRPr="00785E2D">
        <w:rPr>
          <w:rStyle w:val="fontstyle21"/>
          <w:rFonts w:ascii="Times New Roman" w:hAnsi="Times New Roman"/>
        </w:rPr>
        <w:t>В трудовой сфере: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– умение рационально планировать свой учебный труд;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– умение работать в соответствии с намеченным планом.</w:t>
      </w:r>
    </w:p>
    <w:p w:rsidR="00785E2D" w:rsidRDefault="00785E2D">
      <w:pPr>
        <w:rPr>
          <w:rStyle w:val="fontstyle21"/>
          <w:rFonts w:ascii="Times New Roman" w:hAnsi="Times New Roman"/>
        </w:rPr>
      </w:pPr>
      <w:r w:rsidRPr="00785E2D">
        <w:rPr>
          <w:rStyle w:val="fontstyle01"/>
          <w:rFonts w:ascii="Times New Roman" w:hAnsi="Times New Roman"/>
        </w:rPr>
        <w:t xml:space="preserve">Е. </w:t>
      </w:r>
      <w:r w:rsidRPr="00785E2D">
        <w:rPr>
          <w:rStyle w:val="fontstyle21"/>
          <w:rFonts w:ascii="Times New Roman" w:hAnsi="Times New Roman"/>
        </w:rPr>
        <w:t>В физической сфере: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– стремление вести здоровый образ жизни (режим труда и отдыха, питание,</w:t>
      </w:r>
      <w:r w:rsidRPr="00785E2D">
        <w:rPr>
          <w:color w:val="000000"/>
          <w:sz w:val="28"/>
          <w:szCs w:val="28"/>
        </w:rPr>
        <w:br/>
      </w:r>
      <w:r w:rsidRPr="00785E2D">
        <w:rPr>
          <w:rStyle w:val="fontstyle21"/>
          <w:rFonts w:ascii="Times New Roman" w:hAnsi="Times New Roman"/>
        </w:rPr>
        <w:t>спорт, фитнес)</w:t>
      </w:r>
    </w:p>
    <w:p w:rsidR="00785E2D" w:rsidRDefault="00785E2D">
      <w:pPr>
        <w:rPr>
          <w:rStyle w:val="fontstyle21"/>
          <w:rFonts w:ascii="Times New Roman" w:hAnsi="Times New Roman"/>
        </w:rPr>
      </w:pPr>
    </w:p>
    <w:p w:rsidR="00785E2D" w:rsidRPr="00785E2D" w:rsidRDefault="00785E2D">
      <w:pPr>
        <w:rPr>
          <w:rStyle w:val="fontstyle21"/>
          <w:rFonts w:ascii="Times New Roman" w:hAnsi="Times New Roman"/>
        </w:rPr>
      </w:pP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b/>
          <w:sz w:val="28"/>
          <w:szCs w:val="28"/>
          <w:lang w:eastAsia="en-US"/>
        </w:rPr>
        <w:t>Выпускник на углубленном уровне научится: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b/>
          <w:sz w:val="28"/>
          <w:szCs w:val="28"/>
          <w:lang w:eastAsia="en-US"/>
        </w:rPr>
        <w:t>Коммуникативные умения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b/>
          <w:sz w:val="28"/>
          <w:szCs w:val="28"/>
          <w:lang w:eastAsia="en-US"/>
        </w:rPr>
        <w:t>Говорение, диалогическая речь</w:t>
      </w:r>
    </w:p>
    <w:p w:rsidR="00785E2D" w:rsidRPr="00785E2D" w:rsidRDefault="00785E2D" w:rsidP="00785E2D">
      <w:pPr>
        <w:numPr>
          <w:ilvl w:val="0"/>
          <w:numId w:val="2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Кратко комментировать точку зрения другого человека;</w:t>
      </w:r>
    </w:p>
    <w:p w:rsidR="00785E2D" w:rsidRPr="00785E2D" w:rsidRDefault="00785E2D" w:rsidP="00785E2D">
      <w:pPr>
        <w:numPr>
          <w:ilvl w:val="0"/>
          <w:numId w:val="2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проводить подготовленное интервью, проверяя и получая подтверждение какой-либо информации;</w:t>
      </w:r>
    </w:p>
    <w:p w:rsidR="00785E2D" w:rsidRPr="00785E2D" w:rsidRDefault="00785E2D" w:rsidP="00785E2D">
      <w:pPr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785E2D">
        <w:rPr>
          <w:rFonts w:eastAsia="Calibri"/>
          <w:sz w:val="28"/>
          <w:szCs w:val="28"/>
        </w:rPr>
        <w:lastRenderedPageBreak/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85E2D" w:rsidRPr="00785E2D" w:rsidRDefault="00785E2D" w:rsidP="00785E2D">
      <w:pPr>
        <w:numPr>
          <w:ilvl w:val="0"/>
          <w:numId w:val="2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785E2D">
        <w:rPr>
          <w:rFonts w:eastAsia="Calibri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85E2D" w:rsidRPr="00785E2D" w:rsidRDefault="00785E2D" w:rsidP="00785E2D">
      <w:pPr>
        <w:numPr>
          <w:ilvl w:val="0"/>
          <w:numId w:val="2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обмениваться информацией, проверять и подтверждать собранную фактическую информацию;</w:t>
      </w:r>
    </w:p>
    <w:p w:rsidR="00785E2D" w:rsidRPr="00785E2D" w:rsidRDefault="00785E2D" w:rsidP="00785E2D">
      <w:pPr>
        <w:numPr>
          <w:ilvl w:val="0"/>
          <w:numId w:val="2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выражать различные чувства (радость, удивление, грусть, заинтересованность, безразличие), используя лексико-грамматические средства языка.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85E2D">
        <w:rPr>
          <w:rFonts w:eastAsia="Calibri"/>
          <w:b/>
          <w:sz w:val="28"/>
          <w:szCs w:val="28"/>
          <w:lang w:eastAsia="en-US"/>
        </w:rPr>
        <w:t>Говорение, монологическая речь</w:t>
      </w:r>
    </w:p>
    <w:p w:rsidR="00785E2D" w:rsidRPr="00785E2D" w:rsidRDefault="00785E2D" w:rsidP="00785E2D">
      <w:pPr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>рассказывать о себе, своей семье, друзьях, своих интересах и планах на</w:t>
      </w:r>
    </w:p>
    <w:p w:rsidR="00785E2D" w:rsidRPr="00785E2D" w:rsidRDefault="00785E2D" w:rsidP="00785E2D">
      <w:pPr>
        <w:suppressAutoHyphens/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>будущее;</w:t>
      </w:r>
    </w:p>
    <w:p w:rsidR="00785E2D" w:rsidRPr="00785E2D" w:rsidRDefault="00785E2D" w:rsidP="00785E2D">
      <w:pPr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 xml:space="preserve">описывать события/явления, </w:t>
      </w:r>
    </w:p>
    <w:p w:rsidR="00785E2D" w:rsidRPr="00785E2D" w:rsidRDefault="00785E2D" w:rsidP="00785E2D">
      <w:pPr>
        <w:numPr>
          <w:ilvl w:val="0"/>
          <w:numId w:val="3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>резюмировать прослушанный/прочитанный текст;</w:t>
      </w:r>
    </w:p>
    <w:p w:rsidR="00785E2D" w:rsidRPr="00785E2D" w:rsidRDefault="00785E2D" w:rsidP="00785E2D">
      <w:pPr>
        <w:numPr>
          <w:ilvl w:val="0"/>
          <w:numId w:val="3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обобщать информацию на основе прочитанного/прослушанного текста;</w:t>
      </w:r>
    </w:p>
    <w:p w:rsidR="00785E2D" w:rsidRPr="00785E2D" w:rsidRDefault="00785E2D" w:rsidP="00785E2D">
      <w:pPr>
        <w:numPr>
          <w:ilvl w:val="0"/>
          <w:numId w:val="3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формулировать вопрос или проблему, объясняя причины, высказывая предположения о возможных последствиях;</w:t>
      </w:r>
    </w:p>
    <w:p w:rsidR="00785E2D" w:rsidRPr="00785E2D" w:rsidRDefault="00785E2D" w:rsidP="00785E2D">
      <w:pPr>
        <w:numPr>
          <w:ilvl w:val="0"/>
          <w:numId w:val="3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высказывать свою точку зрения по широкому спектру тем, поддерживая ее аргументами и пояснениями;</w:t>
      </w:r>
    </w:p>
    <w:p w:rsidR="00785E2D" w:rsidRPr="00785E2D" w:rsidRDefault="00785E2D" w:rsidP="00785E2D">
      <w:pPr>
        <w:numPr>
          <w:ilvl w:val="0"/>
          <w:numId w:val="3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комментировать точку зрения собеседника, приводя аргументы за и против;</w:t>
      </w:r>
    </w:p>
    <w:p w:rsidR="00785E2D" w:rsidRPr="00785E2D" w:rsidRDefault="00785E2D" w:rsidP="00785E2D">
      <w:pPr>
        <w:numPr>
          <w:ilvl w:val="0"/>
          <w:numId w:val="3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строить устное высказывание на основе нескольких прочитанных и/или прослушанных текстов, передавая их содержание, сравнивая их и делая выводы.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b/>
          <w:sz w:val="28"/>
          <w:szCs w:val="28"/>
          <w:lang w:eastAsia="en-US"/>
        </w:rPr>
        <w:t>Аудирование</w:t>
      </w:r>
    </w:p>
    <w:p w:rsidR="00785E2D" w:rsidRPr="00785E2D" w:rsidRDefault="00785E2D" w:rsidP="00785E2D">
      <w:pPr>
        <w:numPr>
          <w:ilvl w:val="0"/>
          <w:numId w:val="4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полно и точно воспринимать информацию в распространенных коммуникативных ситуациях;</w:t>
      </w:r>
    </w:p>
    <w:p w:rsidR="00785E2D" w:rsidRPr="00785E2D" w:rsidRDefault="00785E2D" w:rsidP="00785E2D">
      <w:pPr>
        <w:numPr>
          <w:ilvl w:val="0"/>
          <w:numId w:val="4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 xml:space="preserve"> воспринимать на слух и понимать основное содержание несложных</w:t>
      </w:r>
    </w:p>
    <w:p w:rsidR="00785E2D" w:rsidRPr="00785E2D" w:rsidRDefault="00785E2D" w:rsidP="00785E2D">
      <w:pPr>
        <w:numPr>
          <w:ilvl w:val="0"/>
          <w:numId w:val="4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аутентичных аудио- и видеотекстов, относящихся к разным</w:t>
      </w:r>
    </w:p>
    <w:p w:rsidR="00785E2D" w:rsidRPr="00785E2D" w:rsidRDefault="00785E2D" w:rsidP="00785E2D">
      <w:pPr>
        <w:suppressAutoHyphens/>
        <w:spacing w:line="360" w:lineRule="auto"/>
        <w:ind w:left="720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коммуникативным типам речи (сообщение/рассказ/интервью);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785E2D" w:rsidRPr="00785E2D" w:rsidRDefault="00785E2D" w:rsidP="00785E2D">
      <w:pPr>
        <w:numPr>
          <w:ilvl w:val="0"/>
          <w:numId w:val="4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 xml:space="preserve"> обобщать прослушанную информацию и выявлять факты в соответствии с поставленной задачей/вопросом;</w:t>
      </w:r>
    </w:p>
    <w:p w:rsidR="00785E2D" w:rsidRPr="00785E2D" w:rsidRDefault="00785E2D" w:rsidP="00785E2D">
      <w:pPr>
        <w:numPr>
          <w:ilvl w:val="0"/>
          <w:numId w:val="4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lastRenderedPageBreak/>
        <w:t xml:space="preserve">детально понимать несложные аудио- и видеотексты монологического и диалогического характера с четким нормативным произношением в ситуациях повседневного общения. 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85E2D">
        <w:rPr>
          <w:rFonts w:eastAsia="Calibri"/>
          <w:b/>
          <w:sz w:val="28"/>
          <w:szCs w:val="28"/>
          <w:lang w:eastAsia="en-US"/>
        </w:rPr>
        <w:t>Чтение</w:t>
      </w:r>
    </w:p>
    <w:p w:rsidR="00785E2D" w:rsidRPr="00785E2D" w:rsidRDefault="00785E2D" w:rsidP="00785E2D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>читать аутентичные тексты разных жанров и стилей преимущественно с пониманием основного содержания;</w:t>
      </w:r>
    </w:p>
    <w:p w:rsidR="00785E2D" w:rsidRPr="00785E2D" w:rsidRDefault="00785E2D" w:rsidP="00785E2D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 xml:space="preserve"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</w:t>
      </w:r>
    </w:p>
    <w:p w:rsidR="00785E2D" w:rsidRPr="00785E2D" w:rsidRDefault="00785E2D" w:rsidP="00785E2D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>уметь оценивать полученную информацию, выражать своё мнение;</w:t>
      </w:r>
    </w:p>
    <w:p w:rsidR="00785E2D" w:rsidRPr="00785E2D" w:rsidRDefault="00785E2D" w:rsidP="00785E2D">
      <w:pPr>
        <w:numPr>
          <w:ilvl w:val="0"/>
          <w:numId w:val="5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>читать аутентичные тексты с выборочным пониманием значимой/нужной/интересующей информации.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b/>
          <w:sz w:val="28"/>
          <w:szCs w:val="28"/>
          <w:lang w:eastAsia="en-US"/>
        </w:rPr>
        <w:t>Письмо</w:t>
      </w:r>
    </w:p>
    <w:p w:rsidR="00785E2D" w:rsidRPr="00785E2D" w:rsidRDefault="00785E2D" w:rsidP="00785E2D">
      <w:pPr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Писать краткий отзыв на фильм, книгу или пьесу;</w:t>
      </w:r>
    </w:p>
    <w:p w:rsidR="00785E2D" w:rsidRPr="00785E2D" w:rsidRDefault="00785E2D" w:rsidP="00785E2D">
      <w:pPr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 xml:space="preserve">описывать явления, события, излагать факты, выражая свои суждения и чувства; расспрашивать о новостях и излагать их в электронном письме личного характера; </w:t>
      </w:r>
    </w:p>
    <w:p w:rsidR="00785E2D" w:rsidRPr="00785E2D" w:rsidRDefault="00785E2D" w:rsidP="00785E2D">
      <w:pPr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 xml:space="preserve">делать выписки из иноязычного текста; </w:t>
      </w:r>
    </w:p>
    <w:p w:rsidR="00785E2D" w:rsidRPr="00785E2D" w:rsidRDefault="00785E2D" w:rsidP="00785E2D">
      <w:pPr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выражать письменно свое мнение по поводу фактической информации в рамках изученной тематики;</w:t>
      </w:r>
    </w:p>
    <w:p w:rsidR="00785E2D" w:rsidRPr="00785E2D" w:rsidRDefault="00785E2D" w:rsidP="00785E2D">
      <w:pPr>
        <w:numPr>
          <w:ilvl w:val="0"/>
          <w:numId w:val="6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строить письменное высказывание на основе нескольких прочитанных и/или прослушанных текстов, передавая их содержание и делая выводы;</w:t>
      </w:r>
    </w:p>
    <w:p w:rsidR="00785E2D" w:rsidRPr="00785E2D" w:rsidRDefault="00785E2D" w:rsidP="00785E2D">
      <w:pPr>
        <w:numPr>
          <w:ilvl w:val="0"/>
          <w:numId w:val="6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</w:rPr>
      </w:pPr>
      <w:r w:rsidRPr="00785E2D">
        <w:rPr>
          <w:rFonts w:eastAsia="Calibri"/>
          <w:sz w:val="28"/>
          <w:szCs w:val="28"/>
        </w:rPr>
        <w:t>составлять план, тезисы устного или письменного сообщения; кратко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785E2D">
        <w:rPr>
          <w:rFonts w:eastAsia="Calibri"/>
          <w:sz w:val="28"/>
          <w:szCs w:val="28"/>
        </w:rPr>
        <w:t>излагать результаты проектной деятельности;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b/>
          <w:sz w:val="28"/>
          <w:szCs w:val="28"/>
          <w:lang w:eastAsia="en-US"/>
        </w:rPr>
        <w:t>Языковые навыки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85E2D">
        <w:rPr>
          <w:rFonts w:eastAsia="Calibri"/>
          <w:b/>
          <w:sz w:val="28"/>
          <w:szCs w:val="28"/>
          <w:lang w:eastAsia="en-US"/>
        </w:rPr>
        <w:t>Фонетическая сторона речи</w:t>
      </w:r>
    </w:p>
    <w:p w:rsidR="00785E2D" w:rsidRPr="00785E2D" w:rsidRDefault="00785E2D" w:rsidP="00785E2D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Произносить звуки английского языка четко, не допуская ярко выраженного акцента;</w:t>
      </w:r>
    </w:p>
    <w:p w:rsidR="00785E2D" w:rsidRPr="00785E2D" w:rsidRDefault="00785E2D" w:rsidP="00785E2D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>различать на слух все звуки иностранного языка; соблюдать правильное ударение в словах и фразах;</w:t>
      </w:r>
    </w:p>
    <w:p w:rsidR="00785E2D" w:rsidRPr="00785E2D" w:rsidRDefault="00785E2D" w:rsidP="00785E2D">
      <w:pPr>
        <w:numPr>
          <w:ilvl w:val="0"/>
          <w:numId w:val="7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lastRenderedPageBreak/>
        <w:t>соблюдать ритмико-интонационные особенности  предложений</w:t>
      </w:r>
    </w:p>
    <w:p w:rsidR="00785E2D" w:rsidRPr="00785E2D" w:rsidRDefault="00785E2D" w:rsidP="00785E2D">
      <w:pPr>
        <w:suppressAutoHyphens/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>различных коммуникативных типов (утвердительное, вопросительное,</w:t>
      </w:r>
    </w:p>
    <w:p w:rsidR="00785E2D" w:rsidRPr="00785E2D" w:rsidRDefault="00785E2D" w:rsidP="00785E2D">
      <w:pPr>
        <w:suppressAutoHyphens/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>отрицательное, повелительное); правильное членение предложений на</w:t>
      </w:r>
    </w:p>
    <w:p w:rsidR="00785E2D" w:rsidRPr="00785E2D" w:rsidRDefault="00785E2D" w:rsidP="00785E2D">
      <w:pPr>
        <w:suppressAutoHyphens/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>смысловые группы;</w:t>
      </w:r>
    </w:p>
    <w:p w:rsidR="00785E2D" w:rsidRPr="00785E2D" w:rsidRDefault="00785E2D" w:rsidP="00785E2D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четко и естественно произносить слова английского языка, в том числе применительно к новому языковому материалу.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b/>
          <w:sz w:val="28"/>
          <w:szCs w:val="28"/>
          <w:lang w:eastAsia="en-US"/>
        </w:rPr>
        <w:t>Орфография и пунктуация</w:t>
      </w:r>
    </w:p>
    <w:p w:rsidR="00785E2D" w:rsidRPr="00785E2D" w:rsidRDefault="00785E2D" w:rsidP="00785E2D">
      <w:pPr>
        <w:numPr>
          <w:ilvl w:val="0"/>
          <w:numId w:val="7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Соблюдать правила орфографии и пунктуации, не допуская ошибок, затрудняющих понимание.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85E2D">
        <w:rPr>
          <w:rFonts w:eastAsia="Calibri"/>
          <w:b/>
          <w:sz w:val="28"/>
          <w:szCs w:val="28"/>
          <w:lang w:eastAsia="en-US"/>
        </w:rPr>
        <w:t>Лексическая сторона речи</w:t>
      </w:r>
    </w:p>
    <w:p w:rsidR="00785E2D" w:rsidRPr="00785E2D" w:rsidRDefault="00785E2D" w:rsidP="00785E2D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>Распознавание и употребление в речи основных значений изученных</w:t>
      </w:r>
    </w:p>
    <w:p w:rsidR="00785E2D" w:rsidRPr="00785E2D" w:rsidRDefault="00785E2D" w:rsidP="00785E2D">
      <w:pPr>
        <w:suppressAutoHyphens/>
        <w:spacing w:line="360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>лексических единиц (слов, словосочетаний, реплик-клише речевого</w:t>
      </w:r>
    </w:p>
    <w:p w:rsidR="00785E2D" w:rsidRPr="00785E2D" w:rsidRDefault="00785E2D" w:rsidP="00785E2D">
      <w:pPr>
        <w:suppressAutoHyphens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>этикета),для участия в диалогах/полилогах в различных коммуникативных ситуациях;</w:t>
      </w:r>
    </w:p>
    <w:p w:rsidR="00785E2D" w:rsidRPr="00785E2D" w:rsidRDefault="00785E2D" w:rsidP="00785E2D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 xml:space="preserve"> знание основных способов словообразования (аффиксации, словосложения, конверсии);</w:t>
      </w:r>
    </w:p>
    <w:p w:rsidR="00785E2D" w:rsidRPr="00785E2D" w:rsidRDefault="00785E2D" w:rsidP="00785E2D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 xml:space="preserve"> 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785E2D" w:rsidRPr="00785E2D" w:rsidRDefault="00785E2D" w:rsidP="00785E2D">
      <w:pPr>
        <w:numPr>
          <w:ilvl w:val="0"/>
          <w:numId w:val="8"/>
        </w:numPr>
        <w:suppressAutoHyphens/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sz w:val="28"/>
          <w:szCs w:val="28"/>
          <w:lang w:eastAsia="en-US"/>
        </w:rPr>
        <w:t xml:space="preserve"> распознавание и употребление в речи основных морфологических форм и синтаксических конструкций изучаемого языка;</w:t>
      </w:r>
    </w:p>
    <w:p w:rsidR="00785E2D" w:rsidRPr="00785E2D" w:rsidRDefault="00785E2D" w:rsidP="00785E2D">
      <w:pPr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785E2D" w:rsidRPr="00785E2D" w:rsidRDefault="00785E2D" w:rsidP="00785E2D">
      <w:pPr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узнавать и использовать в речи устойчивые выражения и фразы (collocations);</w:t>
      </w:r>
    </w:p>
    <w:p w:rsidR="00785E2D" w:rsidRPr="00785E2D" w:rsidRDefault="00785E2D" w:rsidP="00785E2D">
      <w:pPr>
        <w:numPr>
          <w:ilvl w:val="0"/>
          <w:numId w:val="8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использовать в пересказе различные глаголы для передачи косвенной речи (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>reporting</w:t>
      </w:r>
      <w:r w:rsidRPr="00785E2D">
        <w:rPr>
          <w:rFonts w:eastAsia="Calibri"/>
          <w:sz w:val="28"/>
          <w:szCs w:val="28"/>
          <w:u w:color="000000"/>
          <w:bdr w:val="nil"/>
        </w:rPr>
        <w:t xml:space="preserve"> 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>verbs</w:t>
      </w:r>
      <w:r w:rsidRPr="00785E2D">
        <w:rPr>
          <w:rFonts w:eastAsia="Calibri"/>
          <w:sz w:val="28"/>
          <w:szCs w:val="28"/>
          <w:u w:color="000000"/>
          <w:bdr w:val="nil"/>
        </w:rPr>
        <w:t xml:space="preserve"> — 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>he</w:t>
      </w:r>
      <w:r w:rsidRPr="00785E2D">
        <w:rPr>
          <w:rFonts w:eastAsia="Calibri"/>
          <w:sz w:val="28"/>
          <w:szCs w:val="28"/>
          <w:u w:color="000000"/>
          <w:bdr w:val="nil"/>
        </w:rPr>
        <w:t xml:space="preserve"> 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>was</w:t>
      </w:r>
      <w:r w:rsidRPr="00785E2D">
        <w:rPr>
          <w:rFonts w:eastAsia="Calibri"/>
          <w:sz w:val="28"/>
          <w:szCs w:val="28"/>
          <w:u w:color="000000"/>
          <w:bdr w:val="nil"/>
        </w:rPr>
        <w:t xml:space="preserve"> 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>asked</w:t>
      </w:r>
      <w:r w:rsidRPr="00785E2D">
        <w:rPr>
          <w:rFonts w:eastAsia="Calibri"/>
          <w:sz w:val="28"/>
          <w:szCs w:val="28"/>
          <w:u w:color="000000"/>
          <w:bdr w:val="nil"/>
        </w:rPr>
        <w:t xml:space="preserve"> 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>to</w:t>
      </w:r>
      <w:r w:rsidRPr="00785E2D">
        <w:rPr>
          <w:rFonts w:eastAsia="Calibri"/>
          <w:sz w:val="28"/>
          <w:szCs w:val="28"/>
          <w:u w:color="000000"/>
          <w:bdr w:val="nil"/>
        </w:rPr>
        <w:t xml:space="preserve">…; 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>he</w:t>
      </w:r>
      <w:r w:rsidRPr="00785E2D">
        <w:rPr>
          <w:rFonts w:eastAsia="Calibri"/>
          <w:sz w:val="28"/>
          <w:szCs w:val="28"/>
          <w:u w:color="000000"/>
          <w:bdr w:val="nil"/>
        </w:rPr>
        <w:t xml:space="preserve"> 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>ordered</w:t>
      </w:r>
      <w:r w:rsidRPr="00785E2D">
        <w:rPr>
          <w:rFonts w:eastAsia="Calibri"/>
          <w:sz w:val="28"/>
          <w:szCs w:val="28"/>
          <w:u w:color="000000"/>
          <w:bdr w:val="nil"/>
        </w:rPr>
        <w:t xml:space="preserve"> 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>them</w:t>
      </w:r>
      <w:r w:rsidRPr="00785E2D">
        <w:rPr>
          <w:rFonts w:eastAsia="Calibri"/>
          <w:sz w:val="28"/>
          <w:szCs w:val="28"/>
          <w:u w:color="000000"/>
          <w:bdr w:val="nil"/>
        </w:rPr>
        <w:t xml:space="preserve"> 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>to</w:t>
      </w:r>
      <w:r w:rsidRPr="00785E2D">
        <w:rPr>
          <w:rFonts w:eastAsia="Calibri"/>
          <w:sz w:val="28"/>
          <w:szCs w:val="28"/>
          <w:u w:color="000000"/>
          <w:bdr w:val="nil"/>
        </w:rPr>
        <w:t>…).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85E2D">
        <w:rPr>
          <w:rFonts w:eastAsia="Calibri"/>
          <w:b/>
          <w:sz w:val="28"/>
          <w:szCs w:val="28"/>
          <w:lang w:eastAsia="en-US"/>
        </w:rPr>
        <w:t>Грамматическая сторона речи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Употреблять в речи артикли для передачи нюансов;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использовать в речи широкий спектр прилагательных и глаголов с управлением;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употреблять в речи все формы страдательного залога;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употреблять в речи сложное дополнение (Complex object);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использовать широкий спектр союзов для выражения противопоставления и различия в сложных предложениях;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lastRenderedPageBreak/>
        <w:t>использовать в речи местоимения «one» и «ones»;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использовать в речи фразовые глаголы с дополнением, выраженным личным местоимением;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употреблять в речи модальные глаголы для выражения догадки и предположения (might, could, may);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употреблять в речи инверсионные конструкции;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употреблять в речи условные предложения смешанного типа (Mixed Conditionals);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употреблять в речи эллиптические структуры;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использовать степени сравнения прилагательных с наречиями, усиливающими их значение (intesifiers, modifiers);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употреблять в речи формы действительного залога времен Future Perfect и Future Continuous;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  <w:lang w:val="en-US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употреблять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85E2D">
        <w:rPr>
          <w:rFonts w:eastAsia="Calibri"/>
          <w:sz w:val="28"/>
          <w:szCs w:val="28"/>
          <w:u w:color="000000"/>
          <w:bdr w:val="nil"/>
        </w:rPr>
        <w:t>в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85E2D">
        <w:rPr>
          <w:rFonts w:eastAsia="Calibri"/>
          <w:sz w:val="28"/>
          <w:szCs w:val="28"/>
          <w:u w:color="000000"/>
          <w:bdr w:val="nil"/>
        </w:rPr>
        <w:t>речи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 xml:space="preserve"> </w:t>
      </w:r>
      <w:r w:rsidRPr="00785E2D">
        <w:rPr>
          <w:rFonts w:eastAsia="Calibri"/>
          <w:sz w:val="28"/>
          <w:szCs w:val="28"/>
          <w:u w:color="000000"/>
          <w:bdr w:val="nil"/>
        </w:rPr>
        <w:t>времена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 xml:space="preserve"> Past Perfect </w:t>
      </w:r>
      <w:r w:rsidRPr="00785E2D">
        <w:rPr>
          <w:rFonts w:eastAsia="Calibri"/>
          <w:sz w:val="28"/>
          <w:szCs w:val="28"/>
          <w:u w:color="000000"/>
          <w:bdr w:val="nil"/>
        </w:rPr>
        <w:t>и</w:t>
      </w:r>
      <w:r w:rsidRPr="00785E2D">
        <w:rPr>
          <w:rFonts w:eastAsia="Calibri"/>
          <w:sz w:val="28"/>
          <w:szCs w:val="28"/>
          <w:u w:color="000000"/>
          <w:bdr w:val="nil"/>
          <w:lang w:val="en-US"/>
        </w:rPr>
        <w:t xml:space="preserve"> Past Perfect Continuous;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использовать в речи причастные и деепричастные обороты (participle clause);</w:t>
      </w:r>
    </w:p>
    <w:p w:rsidR="00785E2D" w:rsidRPr="00785E2D" w:rsidRDefault="00785E2D" w:rsidP="00785E2D">
      <w:pPr>
        <w:numPr>
          <w:ilvl w:val="0"/>
          <w:numId w:val="9"/>
        </w:numPr>
        <w:suppressAutoHyphens/>
        <w:spacing w:line="360" w:lineRule="auto"/>
        <w:jc w:val="both"/>
        <w:rPr>
          <w:rFonts w:eastAsia="Calibri"/>
          <w:sz w:val="28"/>
          <w:szCs w:val="28"/>
          <w:u w:color="000000"/>
          <w:bdr w:val="nil"/>
        </w:rPr>
      </w:pPr>
      <w:r w:rsidRPr="00785E2D">
        <w:rPr>
          <w:rFonts w:eastAsia="Calibri"/>
          <w:sz w:val="28"/>
          <w:szCs w:val="28"/>
          <w:u w:color="000000"/>
          <w:bdr w:val="nil"/>
        </w:rPr>
        <w:t>использовать в речи модальные глаголы для выражения возможности или вероятности в прошедшем времени (could + have done; might + have done).</w:t>
      </w:r>
    </w:p>
    <w:p w:rsidR="00785E2D" w:rsidRPr="00785E2D" w:rsidRDefault="00785E2D" w:rsidP="00785E2D">
      <w:pPr>
        <w:suppressAutoHyphens/>
        <w:spacing w:line="360" w:lineRule="auto"/>
        <w:ind w:left="709" w:firstLine="75"/>
        <w:jc w:val="both"/>
        <w:rPr>
          <w:rFonts w:eastAsia="Calibri"/>
          <w:sz w:val="28"/>
          <w:szCs w:val="28"/>
          <w:lang w:eastAsia="en-US"/>
        </w:rPr>
      </w:pP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785E2D">
        <w:rPr>
          <w:rFonts w:eastAsia="Calibri"/>
          <w:b/>
          <w:sz w:val="28"/>
          <w:szCs w:val="28"/>
          <w:lang w:eastAsia="en-US"/>
        </w:rPr>
        <w:t>Выпускник на углубленном уровне получит возможность научиться: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85E2D">
        <w:rPr>
          <w:rFonts w:eastAsia="Calibri"/>
          <w:b/>
          <w:i/>
          <w:sz w:val="28"/>
          <w:szCs w:val="28"/>
          <w:lang w:eastAsia="en-US"/>
        </w:rPr>
        <w:t>Коммуникативные умения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85E2D">
        <w:rPr>
          <w:rFonts w:eastAsia="Calibri"/>
          <w:b/>
          <w:i/>
          <w:sz w:val="28"/>
          <w:szCs w:val="28"/>
          <w:lang w:eastAsia="en-US"/>
        </w:rPr>
        <w:t>Говорение, диалогическая речь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Бегло говорить на разнообразные темы, четко обозначая взаимосвязь идей;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без подготовки вести диалог/полилог в рамках ситуаций официального и неофициального общения;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аргументированно отвечать на ряд доводов собеседника.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85E2D">
        <w:rPr>
          <w:rFonts w:eastAsia="Calibri"/>
          <w:b/>
          <w:i/>
          <w:sz w:val="28"/>
          <w:szCs w:val="28"/>
          <w:lang w:eastAsia="en-US"/>
        </w:rPr>
        <w:t>Говорение, монологическая речь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Высказываться по широкому кругу вопросов, углубляясь в подтемы и заканчивая соответствующим выводом;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пояснять свою точку зрения по актуальному вопросу, указывая на плюсы и минусы различных позиций;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делать ясный, логично выстроенный доклад, выделяя важные элементы.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85E2D">
        <w:rPr>
          <w:rFonts w:eastAsia="Calibri"/>
          <w:b/>
          <w:i/>
          <w:sz w:val="28"/>
          <w:szCs w:val="28"/>
          <w:lang w:eastAsia="en-US"/>
        </w:rPr>
        <w:lastRenderedPageBreak/>
        <w:t>Аудирование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Следить за ходом длинного доклада или сложной системы доказательств;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понимать разговорную речь в пределах литературной нормы, в том числе вне изученной тематики.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85E2D">
        <w:rPr>
          <w:rFonts w:eastAsia="Calibri"/>
          <w:b/>
          <w:i/>
          <w:sz w:val="28"/>
          <w:szCs w:val="28"/>
          <w:lang w:eastAsia="en-US"/>
        </w:rPr>
        <w:t>Чтение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Детально понимать сложные тексты, включающие средства художественной выразительности;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определять временную и причинно-следственную взаимосвязь событий;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прогнозировать развитие/результат излагаемых фактов/событий;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определять замысел автора.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85E2D">
        <w:rPr>
          <w:rFonts w:eastAsia="Calibri"/>
          <w:b/>
          <w:i/>
          <w:sz w:val="28"/>
          <w:szCs w:val="28"/>
          <w:lang w:eastAsia="en-US"/>
        </w:rPr>
        <w:t>Письмо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 xml:space="preserve">Описывать явления, события; излагать факты в письме делового характера; 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 xml:space="preserve">Письменно аргументировать свою и различные точки зрения на проблемы; 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составлять письменные материалы, необходимые для презентации проектной и/или исследовательской деятельности.</w:t>
      </w:r>
    </w:p>
    <w:p w:rsidR="00785E2D" w:rsidRPr="00785E2D" w:rsidRDefault="00785E2D" w:rsidP="00785E2D">
      <w:pPr>
        <w:suppressAutoHyphens/>
        <w:spacing w:line="360" w:lineRule="auto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85E2D">
        <w:rPr>
          <w:rFonts w:eastAsia="Calibri"/>
          <w:b/>
          <w:i/>
          <w:sz w:val="28"/>
          <w:szCs w:val="28"/>
          <w:lang w:eastAsia="en-US"/>
        </w:rPr>
        <w:t>Языковые навыки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85E2D">
        <w:rPr>
          <w:rFonts w:eastAsia="Calibri"/>
          <w:b/>
          <w:i/>
          <w:sz w:val="28"/>
          <w:szCs w:val="28"/>
          <w:lang w:eastAsia="en-US"/>
        </w:rPr>
        <w:t>Фонетическая сторона речи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Передавать смысловые нюансы высказывания с помощью соответствующей интонации и логического ударения.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85E2D">
        <w:rPr>
          <w:rFonts w:eastAsia="Calibri"/>
          <w:i/>
          <w:sz w:val="28"/>
          <w:szCs w:val="28"/>
          <w:lang w:eastAsia="en-US"/>
        </w:rPr>
        <w:t xml:space="preserve"> </w:t>
      </w:r>
      <w:r w:rsidRPr="00785E2D">
        <w:rPr>
          <w:rFonts w:eastAsia="Calibri"/>
          <w:b/>
          <w:i/>
          <w:sz w:val="28"/>
          <w:szCs w:val="28"/>
          <w:lang w:eastAsia="en-US"/>
        </w:rPr>
        <w:t>Орфография и пунктуация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Создавать сложные связные тексты, соблюдая правила орфографии и пунктуации, не допуская ошибок, затрудняющих понимание.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85E2D">
        <w:rPr>
          <w:rFonts w:eastAsia="Calibri"/>
          <w:b/>
          <w:i/>
          <w:sz w:val="28"/>
          <w:szCs w:val="28"/>
          <w:lang w:eastAsia="en-US"/>
        </w:rPr>
        <w:t>Лексическая сторона речи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Узнавать и употреблять в речи широкий спектр названий и имен собственных в рамках интересующей тематики;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использовать термины из области грамматики, лексикологии, синтаксиса;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узнавать и употреблять в письменном и звучащем тексте специальную терминологию по интересующей тематике.</w:t>
      </w: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 w:rsidRPr="00785E2D">
        <w:rPr>
          <w:rFonts w:eastAsia="Calibri"/>
          <w:b/>
          <w:i/>
          <w:sz w:val="28"/>
          <w:szCs w:val="28"/>
          <w:lang w:eastAsia="en-US"/>
        </w:rPr>
        <w:t>Грамматическая сторона речи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Использовать в речи союзы despite / in spite of для обозначения контраста, а также наречие nevertheless;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lastRenderedPageBreak/>
        <w:t>распознавать в речи и использовать предложения с as if/as though;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распознавать в речи и использовать структуры для выражения сожаления (It’s time you did it/ I’d rather you talked to her/ You’d better…);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использовать в речи широкий спектр глагольных структур с герундием и инфинитивом;</w:t>
      </w:r>
    </w:p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  <w:lang w:val="en-US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использовать в речи инверсию с отрицательными наречиями (</w:t>
      </w:r>
      <w:r w:rsidRPr="00785E2D">
        <w:rPr>
          <w:rFonts w:eastAsia="Calibri"/>
          <w:i/>
          <w:sz w:val="28"/>
          <w:szCs w:val="28"/>
          <w:u w:color="000000"/>
          <w:bdr w:val="nil"/>
          <w:lang w:val="en-US"/>
        </w:rPr>
        <w:t>Never</w:t>
      </w:r>
      <w:r w:rsidRPr="00785E2D">
        <w:rPr>
          <w:rFonts w:eastAsia="Calibri"/>
          <w:i/>
          <w:sz w:val="28"/>
          <w:szCs w:val="28"/>
          <w:u w:color="000000"/>
          <w:bdr w:val="nil"/>
        </w:rPr>
        <w:t xml:space="preserve"> </w:t>
      </w:r>
      <w:r w:rsidRPr="00785E2D">
        <w:rPr>
          <w:rFonts w:eastAsia="Calibri"/>
          <w:i/>
          <w:sz w:val="28"/>
          <w:szCs w:val="28"/>
          <w:u w:color="000000"/>
          <w:bdr w:val="nil"/>
          <w:lang w:val="en-US"/>
        </w:rPr>
        <w:t>have</w:t>
      </w:r>
      <w:r w:rsidRPr="00785E2D">
        <w:rPr>
          <w:rFonts w:eastAsia="Calibri"/>
          <w:i/>
          <w:sz w:val="28"/>
          <w:szCs w:val="28"/>
          <w:u w:color="000000"/>
          <w:bdr w:val="nil"/>
        </w:rPr>
        <w:t xml:space="preserve"> </w:t>
      </w:r>
      <w:r w:rsidRPr="00785E2D">
        <w:rPr>
          <w:rFonts w:eastAsia="Calibri"/>
          <w:i/>
          <w:sz w:val="28"/>
          <w:szCs w:val="28"/>
          <w:u w:color="000000"/>
          <w:bdr w:val="nil"/>
          <w:lang w:val="en-US"/>
        </w:rPr>
        <w:t>I</w:t>
      </w:r>
      <w:r w:rsidRPr="00785E2D">
        <w:rPr>
          <w:rFonts w:eastAsia="Calibri"/>
          <w:i/>
          <w:sz w:val="28"/>
          <w:szCs w:val="28"/>
          <w:u w:color="000000"/>
          <w:bdr w:val="nil"/>
        </w:rPr>
        <w:t xml:space="preserve"> </w:t>
      </w:r>
      <w:r w:rsidRPr="00785E2D">
        <w:rPr>
          <w:rFonts w:eastAsia="Calibri"/>
          <w:i/>
          <w:sz w:val="28"/>
          <w:szCs w:val="28"/>
          <w:u w:color="000000"/>
          <w:bdr w:val="nil"/>
          <w:lang w:val="en-US"/>
        </w:rPr>
        <w:t>seen</w:t>
      </w:r>
      <w:r w:rsidRPr="00785E2D">
        <w:rPr>
          <w:rFonts w:eastAsia="Calibri"/>
          <w:i/>
          <w:sz w:val="28"/>
          <w:szCs w:val="28"/>
          <w:u w:color="000000"/>
          <w:bdr w:val="nil"/>
        </w:rPr>
        <w:t xml:space="preserve">…  </w:t>
      </w:r>
      <w:r w:rsidRPr="00785E2D">
        <w:rPr>
          <w:rFonts w:eastAsia="Calibri"/>
          <w:i/>
          <w:sz w:val="28"/>
          <w:szCs w:val="28"/>
          <w:u w:color="000000"/>
          <w:bdr w:val="nil"/>
          <w:lang w:val="en-US"/>
        </w:rPr>
        <w:t>/Barely did I hear what he was saying…);</w:t>
      </w:r>
    </w:p>
    <w:p w:rsidR="00785E2D" w:rsidRPr="00E409A9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  <w:lang w:val="en-US"/>
        </w:rPr>
      </w:pPr>
      <w:r w:rsidRPr="00785E2D">
        <w:rPr>
          <w:rFonts w:eastAsia="Calibri"/>
          <w:i/>
          <w:sz w:val="28"/>
          <w:szCs w:val="28"/>
          <w:u w:color="000000"/>
          <w:bdr w:val="nil"/>
        </w:rPr>
        <w:t>употреблять</w:t>
      </w:r>
      <w:r w:rsidRPr="00785E2D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85E2D">
        <w:rPr>
          <w:rFonts w:eastAsia="Calibri"/>
          <w:i/>
          <w:sz w:val="28"/>
          <w:szCs w:val="28"/>
          <w:u w:color="000000"/>
          <w:bdr w:val="nil"/>
        </w:rPr>
        <w:t>в</w:t>
      </w:r>
      <w:r w:rsidRPr="00785E2D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85E2D">
        <w:rPr>
          <w:rFonts w:eastAsia="Calibri"/>
          <w:i/>
          <w:sz w:val="28"/>
          <w:szCs w:val="28"/>
          <w:u w:color="000000"/>
          <w:bdr w:val="nil"/>
        </w:rPr>
        <w:t>речи</w:t>
      </w:r>
      <w:r w:rsidRPr="00785E2D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85E2D">
        <w:rPr>
          <w:rFonts w:eastAsia="Calibri"/>
          <w:i/>
          <w:sz w:val="28"/>
          <w:szCs w:val="28"/>
          <w:u w:color="000000"/>
          <w:bdr w:val="nil"/>
        </w:rPr>
        <w:t>страдательный</w:t>
      </w:r>
      <w:r w:rsidRPr="00785E2D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</w:t>
      </w:r>
      <w:r w:rsidRPr="00785E2D">
        <w:rPr>
          <w:rFonts w:eastAsia="Calibri"/>
          <w:i/>
          <w:sz w:val="28"/>
          <w:szCs w:val="28"/>
          <w:u w:color="000000"/>
          <w:bdr w:val="nil"/>
        </w:rPr>
        <w:t>залог</w:t>
      </w:r>
      <w:r w:rsidRPr="00785E2D">
        <w:rPr>
          <w:rFonts w:eastAsia="Calibri"/>
          <w:i/>
          <w:sz w:val="28"/>
          <w:szCs w:val="28"/>
          <w:u w:color="000000"/>
          <w:bdr w:val="nil"/>
          <w:lang w:val="en-US"/>
        </w:rPr>
        <w:t xml:space="preserve"> в Past Continuous и Past Perfect, Present Continuous, Past Simple, Present Perfect.</w:t>
      </w:r>
    </w:p>
    <w:p w:rsidR="00785E2D" w:rsidRPr="00E409A9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  <w:lang w:val="en-US"/>
        </w:rPr>
      </w:pPr>
    </w:p>
    <w:p w:rsidR="00785E2D" w:rsidRPr="00E409A9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i/>
          <w:sz w:val="28"/>
          <w:szCs w:val="28"/>
          <w:u w:color="000000"/>
          <w:bdr w:val="nil"/>
          <w:lang w:val="en-US"/>
        </w:rPr>
      </w:pPr>
    </w:p>
    <w:p w:rsidR="00785E2D" w:rsidRPr="00785E2D" w:rsidRDefault="00785E2D" w:rsidP="00785E2D">
      <w:pPr>
        <w:jc w:val="center"/>
      </w:pPr>
      <w:r w:rsidRPr="00785E2D">
        <w:rPr>
          <w:rFonts w:ascii="TimesNewRomanPS-BoldMT" w:hAnsi="TimesNewRomanPS-BoldMT"/>
          <w:b/>
          <w:bCs/>
          <w:color w:val="000000"/>
          <w:sz w:val="28"/>
          <w:szCs w:val="28"/>
        </w:rPr>
        <w:t>ТЕМАТИЧЕСКОЕ ПЛАНИРОВАНИЕ</w:t>
      </w:r>
      <w:r w:rsidRPr="00785E2D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10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6"/>
        <w:gridCol w:w="2854"/>
        <w:gridCol w:w="2649"/>
        <w:gridCol w:w="2693"/>
      </w:tblGrid>
      <w:tr w:rsidR="00785E2D" w:rsidRPr="00785E2D" w:rsidTr="00785E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Название темы</w:t>
            </w:r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(раздела)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Количество часов на</w:t>
            </w:r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изучение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Количество</w:t>
            </w:r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контрольных</w:t>
            </w:r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работ</w:t>
            </w:r>
          </w:p>
        </w:tc>
      </w:tr>
      <w:tr w:rsidR="00785E2D" w:rsidRPr="00785E2D" w:rsidTr="00785E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Взаимоотношения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  <w:tr w:rsidR="00785E2D" w:rsidRPr="00785E2D" w:rsidTr="00785E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Путешествия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  <w:tr w:rsidR="00785E2D" w:rsidRPr="00785E2D" w:rsidTr="00785E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Технологии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  <w:tr w:rsidR="00785E2D" w:rsidRPr="00785E2D" w:rsidTr="00785E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Деньги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  <w:tr w:rsidR="00785E2D" w:rsidRPr="00785E2D" w:rsidTr="00785E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Досуг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  <w:tr w:rsidR="00785E2D" w:rsidRPr="00785E2D" w:rsidTr="00785E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Природа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  <w:tr w:rsidR="00785E2D" w:rsidRPr="00785E2D" w:rsidTr="00785E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  <w:tr w:rsidR="00785E2D" w:rsidRPr="00785E2D" w:rsidTr="00785E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85E2D" w:rsidRPr="00785E2D" w:rsidRDefault="00785E2D" w:rsidP="00785E2D">
            <w:pPr>
              <w:rPr>
                <w:sz w:val="20"/>
                <w:szCs w:val="20"/>
              </w:rPr>
            </w:pPr>
          </w:p>
        </w:tc>
      </w:tr>
    </w:tbl>
    <w:p w:rsidR="00785E2D" w:rsidRPr="00785E2D" w:rsidRDefault="00785E2D" w:rsidP="00785E2D">
      <w:r w:rsidRPr="00785E2D">
        <w:rPr>
          <w:rFonts w:ascii="TimesNewRomanPS-BoldMT" w:hAnsi="TimesNewRomanPS-BoldMT"/>
          <w:b/>
          <w:bCs/>
          <w:color w:val="000000"/>
          <w:sz w:val="28"/>
          <w:szCs w:val="28"/>
        </w:rPr>
        <w:t>11 КЛАСС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785E2D" w:rsidRPr="00785E2D" w:rsidTr="00785E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п/п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Название темы</w:t>
            </w:r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(раздела)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Количество часов на</w:t>
            </w:r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изучение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Количество</w:t>
            </w:r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контрольных</w:t>
            </w:r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br/>
              <w:t>работ</w:t>
            </w:r>
          </w:p>
        </w:tc>
      </w:tr>
      <w:tr w:rsidR="00785E2D" w:rsidRPr="00785E2D" w:rsidTr="00785E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Спорт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  <w:tr w:rsidR="00785E2D" w:rsidRPr="00785E2D" w:rsidTr="00785E2D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Коммуникация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</w:tbl>
    <w:p w:rsidR="00785E2D" w:rsidRPr="00785E2D" w:rsidRDefault="00785E2D" w:rsidP="00785E2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  <w:gridCol w:w="1643"/>
      </w:tblGrid>
      <w:tr w:rsidR="00785E2D" w:rsidRPr="00785E2D" w:rsidTr="00785E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Работа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  <w:tr w:rsidR="00785E2D" w:rsidRPr="00785E2D" w:rsidTr="00785E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  <w:tr w:rsidR="00785E2D" w:rsidRPr="00785E2D" w:rsidTr="00785E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Обучение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28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  <w:tr w:rsidR="00785E2D" w:rsidRPr="00785E2D" w:rsidTr="00785E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Закон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27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  <w:tr w:rsidR="00785E2D" w:rsidRPr="00785E2D" w:rsidTr="00785E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Итоговое повторение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MT" w:hAnsi="TimesNewRomanPSMT"/>
                <w:color w:val="000000"/>
                <w:sz w:val="28"/>
                <w:szCs w:val="28"/>
              </w:rPr>
              <w:t>1</w:t>
            </w:r>
          </w:p>
        </w:tc>
      </w:tr>
      <w:tr w:rsidR="00785E2D" w:rsidRPr="00785E2D" w:rsidTr="00785E2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 xml:space="preserve">170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E2D" w:rsidRPr="00785E2D" w:rsidRDefault="00785E2D" w:rsidP="00785E2D">
            <w:r w:rsidRPr="00785E2D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3" w:type="dxa"/>
            <w:vAlign w:val="center"/>
            <w:hideMark/>
          </w:tcPr>
          <w:p w:rsidR="00785E2D" w:rsidRPr="00785E2D" w:rsidRDefault="00785E2D" w:rsidP="00785E2D">
            <w:pPr>
              <w:rPr>
                <w:sz w:val="20"/>
                <w:szCs w:val="20"/>
              </w:rPr>
            </w:pPr>
          </w:p>
        </w:tc>
      </w:tr>
    </w:tbl>
    <w:p w:rsidR="00785E2D" w:rsidRPr="00785E2D" w:rsidRDefault="00785E2D" w:rsidP="00785E2D">
      <w:pPr>
        <w:suppressAutoHyphens/>
        <w:spacing w:line="360" w:lineRule="auto"/>
        <w:ind w:left="786" w:hanging="360"/>
        <w:jc w:val="both"/>
        <w:rPr>
          <w:rFonts w:eastAsia="Calibri"/>
          <w:sz w:val="28"/>
          <w:szCs w:val="28"/>
          <w:u w:color="000000"/>
          <w:bdr w:val="nil"/>
        </w:rPr>
      </w:pPr>
    </w:p>
    <w:p w:rsidR="00785E2D" w:rsidRPr="00785E2D" w:rsidRDefault="00785E2D" w:rsidP="00785E2D">
      <w:pPr>
        <w:suppressAutoHyphens/>
        <w:spacing w:line="360" w:lineRule="auto"/>
        <w:ind w:firstLine="709"/>
        <w:jc w:val="both"/>
        <w:rPr>
          <w:rFonts w:eastAsia="Calibri"/>
          <w:sz w:val="28"/>
          <w:szCs w:val="28"/>
          <w:lang w:val="en-US" w:eastAsia="en-US"/>
        </w:rPr>
      </w:pPr>
    </w:p>
    <w:p w:rsidR="00785E2D" w:rsidRPr="00785E2D" w:rsidRDefault="00785E2D">
      <w:pPr>
        <w:rPr>
          <w:sz w:val="28"/>
          <w:szCs w:val="28"/>
          <w:lang w:val="en-US"/>
        </w:rPr>
      </w:pPr>
    </w:p>
    <w:sectPr w:rsidR="00785E2D" w:rsidRPr="00785E2D" w:rsidSect="00D569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1EE"/>
    <w:multiLevelType w:val="hybridMultilevel"/>
    <w:tmpl w:val="D4E86B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5262A9"/>
    <w:multiLevelType w:val="hybridMultilevel"/>
    <w:tmpl w:val="5608D2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D5901"/>
    <w:multiLevelType w:val="hybridMultilevel"/>
    <w:tmpl w:val="9A38F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4726F"/>
    <w:multiLevelType w:val="hybridMultilevel"/>
    <w:tmpl w:val="D56A010C"/>
    <w:lvl w:ilvl="0" w:tplc="C77ED9BE">
      <w:start w:val="1"/>
      <w:numFmt w:val="decimal"/>
      <w:lvlText w:val="%1."/>
      <w:lvlJc w:val="left"/>
      <w:pPr>
        <w:ind w:left="720" w:hanging="360"/>
      </w:pPr>
      <w:rPr>
        <w:rFonts w:eastAsia="Lucida Sans Unicode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FE13CF"/>
    <w:multiLevelType w:val="hybridMultilevel"/>
    <w:tmpl w:val="00342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05A20"/>
    <w:multiLevelType w:val="hybridMultilevel"/>
    <w:tmpl w:val="15F01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94A19"/>
    <w:multiLevelType w:val="hybridMultilevel"/>
    <w:tmpl w:val="B1FA5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E160C"/>
    <w:multiLevelType w:val="hybridMultilevel"/>
    <w:tmpl w:val="0778CA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66E35"/>
    <w:multiLevelType w:val="hybridMultilevel"/>
    <w:tmpl w:val="46FCB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E8"/>
    <w:rsid w:val="00785E2D"/>
    <w:rsid w:val="007F66A4"/>
    <w:rsid w:val="00D569E8"/>
    <w:rsid w:val="00E4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9E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fontstyle01">
    <w:name w:val="fontstyle01"/>
    <w:basedOn w:val="a0"/>
    <w:rsid w:val="00D569E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569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69E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fontstyle01">
    <w:name w:val="fontstyle01"/>
    <w:basedOn w:val="a0"/>
    <w:rsid w:val="00D569E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569E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2020-09-30T14:34:00Z</dcterms:created>
  <dcterms:modified xsi:type="dcterms:W3CDTF">2020-10-01T11:53:00Z</dcterms:modified>
</cp:coreProperties>
</file>