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35" w:rsidRPr="00DE1835" w:rsidRDefault="00DE1835" w:rsidP="00DE183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E183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 xml:space="preserve">ДЕПАРТАМЕНТ ОБРАЗОВАНИЯ АДМИНИСТРАЦИИ КСТОВСКОГО </w:t>
      </w: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 xml:space="preserve">         </w:t>
      </w:r>
      <w:r w:rsidRPr="00DE183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МУНИЦИПАЛЬНОГО РАЙОНА</w:t>
      </w:r>
    </w:p>
    <w:p w:rsidR="00DE1835" w:rsidRPr="00DE1835" w:rsidRDefault="00DE1835" w:rsidP="00DE18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DE1835" w:rsidRPr="00DE1835" w:rsidRDefault="00DE1835" w:rsidP="00DE18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E183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DE1835" w:rsidRPr="00DE1835" w:rsidRDefault="00DE1835" w:rsidP="00DE18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E183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DE1835" w:rsidRPr="00DE1835" w:rsidRDefault="00DE1835" w:rsidP="00DE18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E1835" w:rsidRPr="00DE1835" w:rsidTr="00DE1835">
        <w:trPr>
          <w:trHeight w:val="1793"/>
        </w:trPr>
        <w:tc>
          <w:tcPr>
            <w:tcW w:w="3639" w:type="dxa"/>
            <w:hideMark/>
          </w:tcPr>
          <w:p w:rsidR="00DE1835" w:rsidRPr="00DE1835" w:rsidRDefault="00DE1835" w:rsidP="00DE18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E18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DE18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DE18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E1835" w:rsidRPr="00DE1835" w:rsidRDefault="00DE1835" w:rsidP="00DE18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E18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DE1835" w:rsidRPr="00DE1835" w:rsidRDefault="00400995" w:rsidP="00DE18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="00DE1835" w:rsidRPr="00DE18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 протокол №1</w:t>
            </w:r>
          </w:p>
        </w:tc>
        <w:tc>
          <w:tcPr>
            <w:tcW w:w="2798" w:type="dxa"/>
          </w:tcPr>
          <w:p w:rsidR="00DE1835" w:rsidRPr="00DE1835" w:rsidRDefault="00DE1835" w:rsidP="00DE18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E1835" w:rsidRPr="00DE1835" w:rsidRDefault="00DE1835" w:rsidP="00DE183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E18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E1835" w:rsidRPr="00DE1835" w:rsidRDefault="00DE1835" w:rsidP="00DE183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E18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E1835" w:rsidRPr="00DE1835" w:rsidRDefault="00400995" w:rsidP="00DE183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30.08.2019г. №210</w:t>
            </w:r>
          </w:p>
          <w:p w:rsidR="00DE1835" w:rsidRPr="00DE1835" w:rsidRDefault="00DE1835" w:rsidP="00DE18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E1835" w:rsidRPr="00DE1835" w:rsidRDefault="00DE1835" w:rsidP="00DE18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E1835" w:rsidRPr="00DE1835" w:rsidRDefault="00DE1835" w:rsidP="00DE18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E1835" w:rsidRPr="00DE1835" w:rsidRDefault="00DE1835" w:rsidP="00DE18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DE1835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DE1835" w:rsidRPr="00DE1835" w:rsidRDefault="00DE1835" w:rsidP="00DE18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6</w:t>
      </w:r>
      <w:r w:rsidRPr="00DE183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DE1835" w:rsidRPr="00DE1835" w:rsidRDefault="00DE1835" w:rsidP="00DE18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DE183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 учебный год</w:t>
      </w:r>
    </w:p>
    <w:p w:rsidR="00DE1835" w:rsidRPr="00DE1835" w:rsidRDefault="00DE1835" w:rsidP="00DE18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DE1835" w:rsidRPr="00DE1835" w:rsidRDefault="00DE1835" w:rsidP="00DE1835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DE1835" w:rsidRPr="00DE1835" w:rsidRDefault="00DE1835" w:rsidP="00DE1835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DE1835" w:rsidRPr="00400995" w:rsidRDefault="00DE1835" w:rsidP="00400995">
      <w:pPr>
        <w:shd w:val="clear" w:color="auto" w:fill="FFFFFF"/>
        <w:spacing w:after="150" w:line="240" w:lineRule="auto"/>
        <w:ind w:right="-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УЧЕБНОМУ ПРЕДМЕТУ «БИОЛОГИЯ» ДЛЯ 5-9 КЛАССОВ</w:t>
      </w:r>
    </w:p>
    <w:p w:rsidR="00DE1835" w:rsidRPr="00400995" w:rsidRDefault="00DE1835" w:rsidP="00400995">
      <w:pPr>
        <w:shd w:val="clear" w:color="auto" w:fill="FFFFFF"/>
        <w:spacing w:after="150" w:line="240" w:lineRule="auto"/>
        <w:ind w:right="-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0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составлена на основе требований ФГОС основного общего образования и авторской программой – авторы В.В. Пасечник, В.В. </w:t>
      </w:r>
      <w:proofErr w:type="spellStart"/>
      <w:r w:rsidRPr="0040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Латюшин</w:t>
      </w:r>
      <w:proofErr w:type="spellEnd"/>
      <w:r w:rsidRPr="0040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Г.Г. Швецов (Биология.</w:t>
      </w:r>
      <w:proofErr w:type="gramEnd"/>
      <w:r w:rsidRPr="0040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Рабочие программы для общеобразовательных учреждений.5-9 классы: методическое пособие/составитель Г.М. </w:t>
      </w:r>
      <w:proofErr w:type="spellStart"/>
      <w:r w:rsidRPr="0040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Пальдяева</w:t>
      </w:r>
      <w:proofErr w:type="spellEnd"/>
      <w:r w:rsidRPr="0040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gramStart"/>
      <w:r w:rsidRPr="0040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Дрофа, 2015.)</w:t>
      </w:r>
      <w:proofErr w:type="gramEnd"/>
    </w:p>
    <w:p w:rsidR="00DE1835" w:rsidRPr="00400995" w:rsidRDefault="00DE1835" w:rsidP="00400995">
      <w:pPr>
        <w:shd w:val="clear" w:color="auto" w:fill="FFFFFF"/>
        <w:spacing w:after="150" w:line="240" w:lineRule="auto"/>
        <w:ind w:right="-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E1835" w:rsidRPr="00400995" w:rsidRDefault="00DE1835" w:rsidP="00400995">
      <w:pPr>
        <w:shd w:val="clear" w:color="auto" w:fill="FFFFFF"/>
        <w:spacing w:after="150" w:line="240" w:lineRule="auto"/>
        <w:ind w:right="-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</w:t>
      </w:r>
      <w:r w:rsidR="00DF40EB" w:rsidRPr="0040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Н.И. Учебник: В.В. Пасечник  Биология:  Многообразие покрытосеменных растений.. 6 класс</w:t>
      </w:r>
      <w:r w:rsidRPr="0040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Учебник для общеобразовательных учреждений, рекомендован Министерством</w:t>
      </w:r>
      <w:r w:rsidR="00DF40EB" w:rsidRPr="0040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РФ. М.: Дрофа, 2016</w:t>
      </w:r>
    </w:p>
    <w:p w:rsidR="00DE1835" w:rsidRPr="00400995" w:rsidRDefault="00DE1835" w:rsidP="00400995">
      <w:pPr>
        <w:shd w:val="clear" w:color="auto" w:fill="FFFFFF"/>
        <w:spacing w:after="150" w:line="240" w:lineRule="auto"/>
        <w:ind w:right="-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835" w:rsidRPr="00400995" w:rsidRDefault="00DE1835" w:rsidP="00400995">
      <w:pPr>
        <w:shd w:val="clear" w:color="auto" w:fill="FFFFFF"/>
        <w:spacing w:after="150" w:line="240" w:lineRule="auto"/>
        <w:ind w:right="-720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DE1835" w:rsidRPr="00DE1835" w:rsidRDefault="00DE1835" w:rsidP="00DE1835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E1835" w:rsidRPr="00DE1835" w:rsidRDefault="00DE1835" w:rsidP="00DE1835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1835" w:rsidRPr="00DE1835" w:rsidRDefault="00DE1835" w:rsidP="00DE18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DE1835" w:rsidRPr="00DE1835" w:rsidRDefault="00DE1835" w:rsidP="00DE183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DE183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 w:rsidRPr="00DE183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 w:rsidRPr="00DE183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 В.</w:t>
      </w:r>
    </w:p>
    <w:p w:rsidR="00DE1835" w:rsidRPr="00DE1835" w:rsidRDefault="00DE1835" w:rsidP="00DE183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DE183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учитель биологии </w:t>
      </w:r>
    </w:p>
    <w:p w:rsidR="00DE1835" w:rsidRPr="00DE1835" w:rsidRDefault="00DE1835" w:rsidP="00DE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1835" w:rsidRPr="00DE1835" w:rsidRDefault="00DE1835" w:rsidP="00DE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1835" w:rsidRPr="00DE1835" w:rsidRDefault="00DE1835" w:rsidP="00DE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1835" w:rsidRDefault="00DE1835" w:rsidP="00DE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Pr="00DE18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E183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7D2A4" wp14:editId="13A8B16D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FiWb6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2019</w:t>
      </w:r>
      <w:r w:rsidRPr="00DE183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DE1835" w:rsidRDefault="00DE1835" w:rsidP="00DE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231E4" w:rsidRPr="00DE1835" w:rsidRDefault="003231E4" w:rsidP="00DE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3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</w:t>
      </w:r>
      <w:r w:rsidR="00DE1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ультаты изучения учебного курса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биологии в 6 классе ученик научится: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план текста; владеть таким видом изложения текста как повествование;  </w:t>
      </w:r>
    </w:p>
    <w:p w:rsidR="003231E4" w:rsidRDefault="003231E4" w:rsidP="0032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работать с учебником, 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сообщения на основе обобщения материала учебника и дополнительной литературы;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лабораторные работы под руководством учителя;  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оформлять результаты лабораторной работы в рабочей тетради, работать с текстом и иллюстрациями учебника;</w:t>
      </w:r>
    </w:p>
    <w:p w:rsidR="003231E4" w:rsidRPr="003231E4" w:rsidRDefault="003231E4" w:rsidP="003231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руководством учителя проводить наблюдения; оформлять отчет, включающий описание наблюдения, его результаты, выводы;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получать биологическую информацию из разных источников;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отношения объекта с другими объектами, определять существенные признаки объекта;  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состояние объектов под микроскопом, сравнивать объекты (под микроскопом) с их изображением на рисунках и определять их;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сравнивать представителей разных групп растений, делать выводы на основе сравнения;  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информацию о растениях в научно-популярной литературе, биологических словарях и справочниках, анализировать и оценивать ее содержание, работать с полученной информацией;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оценивать с эстетической точки зрения представителей живого мира.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определять понятия «биология», «экология», «биосфера», «царства живой природы», «экологические факторы»; отличать живые организмы </w:t>
      </w:r>
      <w:proofErr w:type="gramStart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неживых; пользоваться простыми биологическими приборами, инструментами и оборудованием;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характеризовать среды обитания организмов; характеризовать экологические факторы; проводить фенологические наблюдения; соблюдать правила техники безопасности при проведении наблюдений и лабораторных опытов;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работать с лупой и микроскопом, готовить микропрепараты и рассматривать их под микроскопом, распознавать основные виды тканей;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давать общую характеристику царству « Покрытосеменные растения»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давать общую характеристику растительного царства;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давать характеристику основных группам растений;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∙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объяснять происхождение растений и основные этапы развития растительного мира. Ученик получит возможность учиться:</w:t>
      </w:r>
    </w:p>
    <w:p w:rsidR="003231E4" w:rsidRPr="003231E4" w:rsidRDefault="003231E4" w:rsidP="003231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3231E4" w:rsidRPr="003231E4" w:rsidRDefault="003231E4" w:rsidP="003231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эстетические достоинства некоторых объектов живой природы;</w:t>
      </w:r>
    </w:p>
    <w:p w:rsidR="003231E4" w:rsidRPr="003231E4" w:rsidRDefault="003231E4" w:rsidP="003231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соблюдать основные принципы и правила отношения к живой природе;</w:t>
      </w:r>
    </w:p>
    <w:p w:rsidR="003231E4" w:rsidRPr="003231E4" w:rsidRDefault="003231E4" w:rsidP="003231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3231E4" w:rsidRPr="003231E4" w:rsidRDefault="003231E4" w:rsidP="003231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ее и переводить из одной формы в другую; • выбирать целевые и смысловые установки в своих действиях и поступках по отношению к живой природе</w:t>
      </w:r>
      <w:proofErr w:type="gramStart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</w:t>
      </w:r>
      <w:proofErr w:type="gramStart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 правила работы в кабинете биологии, с биологическими приборами и инструментами;</w:t>
      </w:r>
    </w:p>
    <w:p w:rsidR="003231E4" w:rsidRPr="003231E4" w:rsidRDefault="003231E4" w:rsidP="003231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эстетические достоинства некоторых объектов живой природы;</w:t>
      </w:r>
    </w:p>
    <w:p w:rsidR="003231E4" w:rsidRPr="003231E4" w:rsidRDefault="003231E4" w:rsidP="003231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соблюдать основные принципы и правила отношения к живой природе;</w:t>
      </w:r>
    </w:p>
    <w:p w:rsidR="003231E4" w:rsidRPr="003231E4" w:rsidRDefault="003231E4" w:rsidP="003231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</w:t>
      </w:r>
      <w:proofErr w:type="gramEnd"/>
    </w:p>
    <w:p w:rsidR="003231E4" w:rsidRPr="003231E4" w:rsidRDefault="003231E4" w:rsidP="003231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экологическое сознание, эмоционально-ценностное отношение к объектам живой природы);</w:t>
      </w:r>
    </w:p>
    <w:p w:rsidR="003231E4" w:rsidRPr="003231E4" w:rsidRDefault="003231E4" w:rsidP="003231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3231E4" w:rsidRPr="003231E4" w:rsidRDefault="003231E4" w:rsidP="003231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3231E4" w:rsidRPr="003231E4" w:rsidRDefault="003231E4" w:rsidP="003231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творческие работы, включая учебные исследования и учебные проекты.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323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23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Биология, курса «Покрытосеменные растения»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образовательного учреждения в обучении биологии должна быть направлена на достижение обучающимися следующих </w:t>
      </w:r>
      <w:r w:rsidRPr="00323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  <w:proofErr w:type="gramEnd"/>
    </w:p>
    <w:p w:rsidR="003231E4" w:rsidRPr="003231E4" w:rsidRDefault="003231E4" w:rsidP="00323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испытывать чувство гордости за российскую биологическую науку;</w:t>
      </w:r>
    </w:p>
    <w:p w:rsidR="003231E4" w:rsidRPr="003231E4" w:rsidRDefault="003231E4" w:rsidP="00323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соблюдать правила поведения в природе;</w:t>
      </w:r>
    </w:p>
    <w:p w:rsidR="003231E4" w:rsidRPr="003231E4" w:rsidRDefault="003231E4" w:rsidP="00323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основные факторы, определяющие взаимоотношения человека и природы;</w:t>
      </w:r>
    </w:p>
    <w:p w:rsidR="003231E4" w:rsidRPr="003231E4" w:rsidRDefault="003231E4" w:rsidP="00323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реализовывать теоретические познания на практике;</w:t>
      </w:r>
    </w:p>
    <w:p w:rsidR="003231E4" w:rsidRPr="003231E4" w:rsidRDefault="003231E4" w:rsidP="00323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осознавать значение обучения для повседневной жизни и осознанного выбора профессии;</w:t>
      </w:r>
    </w:p>
    <w:p w:rsidR="003231E4" w:rsidRPr="003231E4" w:rsidRDefault="003231E4" w:rsidP="00323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понимать важность ответственного отношения к учению, готовности и </w:t>
      </w:r>
      <w:proofErr w:type="gramStart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3231E4" w:rsidRPr="003231E4" w:rsidRDefault="003231E4" w:rsidP="00323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работу над ошибками для внесения корректив в усваиваемые знания;</w:t>
      </w:r>
    </w:p>
    <w:p w:rsidR="003231E4" w:rsidRPr="003231E4" w:rsidRDefault="003231E4" w:rsidP="00323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3231E4" w:rsidRPr="003231E4" w:rsidRDefault="003231E4" w:rsidP="00323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признавать право каждого на собственное мнение;</w:t>
      </w:r>
    </w:p>
    <w:p w:rsidR="003231E4" w:rsidRPr="003231E4" w:rsidRDefault="003231E4" w:rsidP="00323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проявлять готовность к самостоятельным поступкам и действиям на благо природы;</w:t>
      </w:r>
    </w:p>
    <w:p w:rsidR="003231E4" w:rsidRPr="003231E4" w:rsidRDefault="003231E4" w:rsidP="00323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отстаивать свою точку зрения;</w:t>
      </w:r>
    </w:p>
    <w:p w:rsidR="003231E4" w:rsidRPr="003231E4" w:rsidRDefault="003231E4" w:rsidP="00323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критично относиться к своим поступкам, нести ответственность за их последствия;</w:t>
      </w:r>
    </w:p>
    <w:p w:rsidR="003231E4" w:rsidRPr="003231E4" w:rsidRDefault="003231E4" w:rsidP="00323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необходимость ответственного, бережного отношения к окружающей среде;</w:t>
      </w:r>
    </w:p>
    <w:p w:rsidR="003231E4" w:rsidRPr="003231E4" w:rsidRDefault="003231E4" w:rsidP="00323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слушать и слышать другое мнение;</w:t>
      </w:r>
    </w:p>
    <w:p w:rsidR="003231E4" w:rsidRPr="003231E4" w:rsidRDefault="003231E4" w:rsidP="00323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оперировать фактами</w:t>
      </w:r>
      <w:r w:rsidR="00F6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доказательства, так и для опровержения существующего мнения.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proofErr w:type="spellStart"/>
      <w:r w:rsidRPr="00323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323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 обучения относятся:</w:t>
      </w:r>
    </w:p>
    <w:p w:rsidR="003231E4" w:rsidRPr="003231E4" w:rsidRDefault="003231E4" w:rsidP="003231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31E4" w:rsidRPr="003231E4" w:rsidRDefault="003231E4" w:rsidP="003231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и сравнивать изучаемые объекты;</w:t>
      </w:r>
    </w:p>
    <w:p w:rsidR="003231E4" w:rsidRPr="003231E4" w:rsidRDefault="003231E4" w:rsidP="003231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описание изучаемого объекта;</w:t>
      </w:r>
    </w:p>
    <w:p w:rsidR="003231E4" w:rsidRPr="003231E4" w:rsidRDefault="003231E4" w:rsidP="003231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отношения объекта с другими объектами;</w:t>
      </w:r>
    </w:p>
    <w:p w:rsidR="003231E4" w:rsidRPr="003231E4" w:rsidRDefault="003231E4" w:rsidP="003231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существенные признаки объекта;</w:t>
      </w:r>
    </w:p>
    <w:p w:rsidR="003231E4" w:rsidRPr="003231E4" w:rsidRDefault="003231E4" w:rsidP="003231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классифицировать объекты;</w:t>
      </w:r>
    </w:p>
    <w:p w:rsidR="003231E4" w:rsidRPr="003231E4" w:rsidRDefault="003231E4" w:rsidP="003231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результаты наблюдений и делать выводы;</w:t>
      </w:r>
    </w:p>
    <w:p w:rsidR="003231E4" w:rsidRPr="003231E4" w:rsidRDefault="003231E4" w:rsidP="003231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руководством учителя оформлять отчет, включающий описание эксперимента, его результатов, выводов.</w:t>
      </w:r>
    </w:p>
    <w:p w:rsidR="003231E4" w:rsidRPr="003231E4" w:rsidRDefault="003231E4" w:rsidP="003231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лабораторную работу в соответствии с инструкцией.</w:t>
      </w:r>
    </w:p>
    <w:p w:rsidR="003231E4" w:rsidRPr="003231E4" w:rsidRDefault="003231E4" w:rsidP="003231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объем и содержание понятий;</w:t>
      </w:r>
    </w:p>
    <w:p w:rsidR="003231E4" w:rsidRPr="003231E4" w:rsidRDefault="003231E4" w:rsidP="003231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родовое и видовое понятия;</w:t>
      </w:r>
    </w:p>
    <w:p w:rsidR="003231E4" w:rsidRPr="003231E4" w:rsidRDefault="003231E4" w:rsidP="003231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аспект классификации;</w:t>
      </w:r>
    </w:p>
    <w:p w:rsidR="003231E4" w:rsidRPr="003231E4" w:rsidRDefault="003231E4" w:rsidP="003231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классификацию.</w:t>
      </w:r>
    </w:p>
    <w:p w:rsidR="003231E4" w:rsidRPr="003231E4" w:rsidRDefault="003231E4" w:rsidP="003231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под руководством учителя оформлять отчет, включающий описание объектов, наблюдений, их результаты, выводы;</w:t>
      </w:r>
    </w:p>
    <w:p w:rsidR="003231E4" w:rsidRPr="003231E4" w:rsidRDefault="003231E4" w:rsidP="003231E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организовывать учебное взаимодействие в группе (распределять роли, договариваться друг с другом и т. д.).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обучения являются:</w:t>
      </w:r>
    </w:p>
    <w:p w:rsidR="003231E4" w:rsidRPr="003231E4" w:rsidRDefault="003231E4" w:rsidP="003231E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3231E4" w:rsidRPr="003231E4" w:rsidRDefault="003231E4" w:rsidP="003231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и внутреннее строение органов цветковых растений;</w:t>
      </w:r>
    </w:p>
    <w:p w:rsidR="003231E4" w:rsidRPr="003231E4" w:rsidRDefault="003231E4" w:rsidP="003231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видоизменения органов цветковых растений и их роль в жизни растений.</w:t>
      </w:r>
    </w:p>
    <w:p w:rsidR="003231E4" w:rsidRPr="003231E4" w:rsidRDefault="003231E4" w:rsidP="003231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процессы жизнедеятельности растений;</w:t>
      </w:r>
    </w:p>
    <w:p w:rsidR="003231E4" w:rsidRPr="003231E4" w:rsidRDefault="003231E4" w:rsidP="003231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минерального и воздушного питания растений;</w:t>
      </w:r>
    </w:p>
    <w:p w:rsidR="003231E4" w:rsidRPr="003231E4" w:rsidRDefault="003231E4" w:rsidP="003231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размножения растений и их значение.</w:t>
      </w:r>
    </w:p>
    <w:p w:rsidR="003231E4" w:rsidRPr="003231E4" w:rsidRDefault="003231E4" w:rsidP="003231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систематические категории: вид, род, семейство, класс, отдел, царство;</w:t>
      </w:r>
    </w:p>
    <w:p w:rsidR="003231E4" w:rsidRPr="003231E4" w:rsidRDefault="003231E4" w:rsidP="003231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признаки однодольных и двудольных растений;</w:t>
      </w:r>
    </w:p>
    <w:p w:rsidR="003231E4" w:rsidRPr="003231E4" w:rsidRDefault="003231E4" w:rsidP="003231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признаки основных семейств однодольных и двудольных растений;</w:t>
      </w:r>
    </w:p>
    <w:p w:rsidR="003231E4" w:rsidRPr="003231E4" w:rsidRDefault="003231E4" w:rsidP="003231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3231E4" w:rsidRPr="003231E4" w:rsidRDefault="003231E4" w:rsidP="003231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растений с другими организмами;</w:t>
      </w:r>
    </w:p>
    <w:p w:rsidR="003231E4" w:rsidRPr="003231E4" w:rsidRDefault="003231E4" w:rsidP="003231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растительные сообщества и их типы;</w:t>
      </w:r>
    </w:p>
    <w:p w:rsidR="003231E4" w:rsidRPr="003231E4" w:rsidRDefault="003231E4" w:rsidP="003231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закономерности развития и смены растительных сообществ;</w:t>
      </w:r>
    </w:p>
    <w:p w:rsidR="003231E4" w:rsidRPr="003231E4" w:rsidRDefault="003231E4" w:rsidP="003231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3231E4" w:rsidRPr="003231E4" w:rsidRDefault="003231E4" w:rsidP="003231E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и описывать органы цветковых растений;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объяснять связь особенностей строения органов растений со средой обитания;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изучать органы растений в ходе лабораторных работ.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характеризовать основные процессы жизнедеятельности растений;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объяснять значение основных процессов жизнедеятельности растений;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устанавливать взаимосвязь между процессами дыхания и фотосинтеза;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показывать значение процессов фотосинтеза в жизни растений и в природе;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объяснять роль различных видов размножения у растений;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всхожесть семян растений.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делать морфологическую характеристику растений;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выявлять признаки семейства по внешнему строению растений;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работать с определительными карточками.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устанавливать взаимосвязь растений с другими организмами;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растительные сообщества и их типы;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3231E4" w:rsidRPr="003231E4" w:rsidRDefault="003231E4" w:rsidP="003231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фенологические наблюдения за весенними явлениями в природных сообществах.</w:t>
      </w:r>
    </w:p>
    <w:p w:rsid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23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Содержание учебного предмета «Биология 6 класс»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Строение и многообразие покрытосеменных растений (15 часов</w:t>
      </w:r>
      <w:proofErr w:type="gramStart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и внутреннее строения корня. Строение почек (вегетативной и генеративной) и расположение их на стебле. Строение листа. Макр</w:t>
      </w:r>
      <w:proofErr w:type="gramStart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микростроение</w:t>
      </w:r>
      <w:proofErr w:type="spellEnd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стебля. Различные виды соцветий. Сухие и сочные плоды.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Лабораторные работы: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работа№1 Строение семян двудольных растений.    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работа№2 Строение зерновки пшеницы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работа№3 Стержневая и мочковатая корневые системы.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работа№4 Корневой чехлик и корневые волоски.                                                                                                                        Лабораторная работа№ 5 Строение почек. Расположение почек на стебле.    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работа№6 Листья простые и сложные,</w:t>
      </w:r>
      <w:r w:rsidR="0099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жилкование и листорасположение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работа№7 Строение кожицы листа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работа№8 Клеточное строение листа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работа№9 Внутреннее строение ветки дерева.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работа№10 Строение клубня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работа№11 Строение луковицы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работа№12 Строение цветка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работа№13 Соцветия.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работа№14 Классификация плодов.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31E4" w:rsidRPr="003231E4" w:rsidRDefault="003231E4" w:rsidP="003231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2. Жизнь растений </w:t>
      </w:r>
      <w:proofErr w:type="gramStart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12часов )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работы: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работа№15 Передвижение воды и минеральных веществ по стеблю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                            </w:t>
      </w:r>
    </w:p>
    <w:p w:rsidR="003231E4" w:rsidRPr="003231E4" w:rsidRDefault="003231E4" w:rsidP="003231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Классификация растений (5 часов</w:t>
      </w:r>
      <w:proofErr w:type="gramStart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и гербарные растения, районированные сорта важнейших сельскохозяйственных растений.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работы: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работа№16 Строение пшеницы </w:t>
      </w:r>
      <w:proofErr w:type="gramStart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ржи, ячменя )  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31E4" w:rsidRPr="003231E4" w:rsidRDefault="003231E4" w:rsidP="003231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Природные сообщества (2 часа</w:t>
      </w:r>
      <w:proofErr w:type="gramStart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Заключение. </w:t>
      </w:r>
      <w:proofErr w:type="gramStart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час)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Итоговая контрольная работа.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</w:t>
      </w:r>
    </w:p>
    <w:p w:rsidR="003231E4" w:rsidRPr="003231E4" w:rsidRDefault="003231E4" w:rsidP="003231E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</w:t>
      </w:r>
    </w:p>
    <w:p w:rsidR="003231E4" w:rsidRPr="003231E4" w:rsidRDefault="003231E4" w:rsidP="003231E4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Тематическое планирование</w:t>
      </w:r>
    </w:p>
    <w:tbl>
      <w:tblPr>
        <w:tblW w:w="94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693"/>
        <w:gridCol w:w="1136"/>
        <w:gridCol w:w="1806"/>
        <w:gridCol w:w="1812"/>
      </w:tblGrid>
      <w:tr w:rsidR="003231E4" w:rsidRPr="003231E4" w:rsidTr="003231E4"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раздела и тем</w:t>
            </w:r>
          </w:p>
        </w:tc>
        <w:tc>
          <w:tcPr>
            <w:tcW w:w="3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часы</w:t>
            </w:r>
          </w:p>
        </w:tc>
        <w:tc>
          <w:tcPr>
            <w:tcW w:w="1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:rsidR="003231E4" w:rsidRPr="003231E4" w:rsidRDefault="003231E4" w:rsidP="003231E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со спецификой предмета, курса)</w:t>
            </w: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  <w:p w:rsidR="003231E4" w:rsidRPr="003231E4" w:rsidRDefault="003231E4" w:rsidP="003231E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со спецификой предмета, курса)</w:t>
            </w:r>
          </w:p>
        </w:tc>
      </w:tr>
      <w:tr w:rsidR="003231E4" w:rsidRPr="003231E4" w:rsidTr="003231E4"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Строение и многообразие покрытосеменных растений.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1-14</w:t>
            </w:r>
          </w:p>
        </w:tc>
      </w:tr>
      <w:tr w:rsidR="003231E4" w:rsidRPr="003231E4" w:rsidTr="003231E4"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Жизнь растений.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15</w:t>
            </w:r>
          </w:p>
        </w:tc>
      </w:tr>
      <w:tr w:rsidR="003231E4" w:rsidRPr="003231E4" w:rsidTr="003231E4"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Классификация растений.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№16</w:t>
            </w:r>
          </w:p>
        </w:tc>
      </w:tr>
      <w:tr w:rsidR="003231E4" w:rsidRPr="003231E4" w:rsidTr="003231E4"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Природные сообщества.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31E4" w:rsidRPr="003231E4" w:rsidTr="003231E4"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31E4" w:rsidRPr="003231E4" w:rsidTr="003231E4"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3231E4" w:rsidRDefault="003231E4" w:rsidP="003231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31E4" w:rsidRPr="003231E4" w:rsidRDefault="003231E4" w:rsidP="003231E4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3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Календарно-тематическое планирование</w:t>
      </w:r>
    </w:p>
    <w:tbl>
      <w:tblPr>
        <w:tblW w:w="9444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371"/>
        <w:gridCol w:w="1134"/>
        <w:gridCol w:w="1134"/>
        <w:gridCol w:w="1680"/>
      </w:tblGrid>
      <w:tr w:rsidR="003231E4" w:rsidRPr="003231E4" w:rsidTr="003231E4">
        <w:trPr>
          <w:trHeight w:val="68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</w:t>
            </w:r>
            <w:proofErr w:type="spellEnd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1. Строение и многообразие покрытосеменных растений.  </w:t>
            </w:r>
            <w:proofErr w:type="gramStart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часов)</w:t>
            </w:r>
          </w:p>
        </w:tc>
      </w:tr>
      <w:tr w:rsidR="003231E4" w:rsidRPr="003231E4" w:rsidTr="003231E4">
        <w:trPr>
          <w:trHeight w:val="54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семян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1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корней и типы корневых систем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2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 (участки) корня.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3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произрастания и видоизменения корней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4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 и почки.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5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Вешнее строение листа.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5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листа.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7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факторов среды на строение листа. Видоизменение листьев.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8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стебля.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9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Видоизменение побегов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10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§11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Соцветия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12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13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плодов и семян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14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Повторение, обобщение и систематизация материала по теме: «Строение и многообразие покрытосеменных растений».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1-14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Жизнь растений.</w:t>
            </w:r>
            <w:proofErr w:type="gramStart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 )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Минеральное питание растений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15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16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растений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17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Испарение воды растениями. Листопад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18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воды и питательных веществ в растении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19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Прорастание семян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20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размножения растений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21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споровых растений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22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голосеменных растений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23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Половое размножение покрытосеменных растений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24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Вегетативное размножение покрытосеменных растений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25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материала по теме: Жизнь растений.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21-25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Классификация растений.    </w:t>
            </w:r>
          </w:p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( 5 часов</w:t>
            </w:r>
            <w:proofErr w:type="gramStart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систематики растений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26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Двудольные</w:t>
            </w:r>
            <w:proofErr w:type="gramEnd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Семейства Крестоцветные (Капустные) и Розоцветные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27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Двудольные</w:t>
            </w:r>
            <w:proofErr w:type="gramEnd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Семейства Пасленовые. Мотыльковые (Бобовые) и Сложноцветные (Астровые)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28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Однодольные</w:t>
            </w:r>
            <w:proofErr w:type="gramEnd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Семейства Лилейные и Злаки.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29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растения. Повторение, обобщение и систематизация материала по теме "Классификация растений"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30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Природные сообщества.</w:t>
            </w:r>
          </w:p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( 2 часа</w:t>
            </w:r>
            <w:proofErr w:type="gramStart"/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сообщества.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§ 31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хозяйственной деятельности человека на растительный мир. Охрана растений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Доклады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E4" w:rsidRPr="003231E4" w:rsidTr="003231E4">
        <w:trPr>
          <w:trHeight w:val="500"/>
        </w:trPr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E80D25" w:rsidP="0032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3F1ED"/>
                <w:lang w:eastAsia="ru-RU"/>
              </w:rPr>
              <w:t>Не задано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3231E4" w:rsidRPr="003231E4" w:rsidRDefault="003231E4" w:rsidP="003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1E4" w:rsidRPr="003231E4" w:rsidRDefault="003231E4" w:rsidP="00323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55A" w:rsidRDefault="00400995" w:rsidP="003231E4"/>
    <w:sectPr w:rsidR="00B6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1FF"/>
    <w:multiLevelType w:val="multilevel"/>
    <w:tmpl w:val="5DEA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D73F3"/>
    <w:multiLevelType w:val="multilevel"/>
    <w:tmpl w:val="0822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527BCA"/>
    <w:multiLevelType w:val="multilevel"/>
    <w:tmpl w:val="AB9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1583C"/>
    <w:multiLevelType w:val="multilevel"/>
    <w:tmpl w:val="7BD4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77B8B"/>
    <w:multiLevelType w:val="multilevel"/>
    <w:tmpl w:val="943A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C498B"/>
    <w:multiLevelType w:val="multilevel"/>
    <w:tmpl w:val="4C10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95683"/>
    <w:multiLevelType w:val="multilevel"/>
    <w:tmpl w:val="5912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30"/>
    <w:rsid w:val="001A2E01"/>
    <w:rsid w:val="001D5268"/>
    <w:rsid w:val="002D4730"/>
    <w:rsid w:val="003231E4"/>
    <w:rsid w:val="00400995"/>
    <w:rsid w:val="004E42AA"/>
    <w:rsid w:val="00997E4A"/>
    <w:rsid w:val="00DE1835"/>
    <w:rsid w:val="00DF40EB"/>
    <w:rsid w:val="00E80D25"/>
    <w:rsid w:val="00F6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884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1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316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2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968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89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53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Admin</cp:lastModifiedBy>
  <cp:revision>9</cp:revision>
  <dcterms:created xsi:type="dcterms:W3CDTF">2019-09-04T11:49:00Z</dcterms:created>
  <dcterms:modified xsi:type="dcterms:W3CDTF">2019-09-12T11:59:00Z</dcterms:modified>
</cp:coreProperties>
</file>