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</w:p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C3367" w:rsidTr="007939BA">
        <w:trPr>
          <w:trHeight w:val="1793"/>
        </w:trPr>
        <w:tc>
          <w:tcPr>
            <w:tcW w:w="3639" w:type="dxa"/>
            <w:hideMark/>
          </w:tcPr>
          <w:p w:rsidR="001C3367" w:rsidRDefault="001C3367" w:rsidP="007939BA">
            <w:pPr>
              <w:spacing w:line="276" w:lineRule="auto"/>
            </w:pPr>
            <w:r>
              <w:t>Принята на заседании</w:t>
            </w:r>
            <w:r>
              <w:tab/>
            </w:r>
          </w:p>
          <w:p w:rsidR="001C3367" w:rsidRDefault="001C3367" w:rsidP="007939BA">
            <w:pPr>
              <w:spacing w:line="276" w:lineRule="auto"/>
            </w:pPr>
            <w:r>
              <w:t>педагогического совета</w:t>
            </w:r>
          </w:p>
          <w:p w:rsidR="001C3367" w:rsidRDefault="00E5771A" w:rsidP="00E5771A">
            <w:pPr>
              <w:spacing w:line="276" w:lineRule="auto"/>
              <w:rPr>
                <w:b/>
                <w:sz w:val="28"/>
                <w:szCs w:val="28"/>
              </w:rPr>
            </w:pPr>
            <w:r>
              <w:t>№1 от 29</w:t>
            </w:r>
            <w:r w:rsidR="00DF03BF">
              <w:t>.08.201</w:t>
            </w:r>
            <w:r>
              <w:t>8</w:t>
            </w:r>
            <w:r w:rsidR="00DF03BF">
              <w:t>г</w:t>
            </w:r>
          </w:p>
        </w:tc>
        <w:tc>
          <w:tcPr>
            <w:tcW w:w="2798" w:type="dxa"/>
          </w:tcPr>
          <w:p w:rsidR="001C3367" w:rsidRDefault="001C3367" w:rsidP="007939B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1C3367" w:rsidRDefault="001C3367" w:rsidP="007939BA">
            <w:pPr>
              <w:spacing w:line="276" w:lineRule="auto"/>
              <w:jc w:val="right"/>
            </w:pPr>
            <w:r>
              <w:t>Утверждена</w:t>
            </w:r>
          </w:p>
          <w:p w:rsidR="001C3367" w:rsidRDefault="001C3367" w:rsidP="007939B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1C3367" w:rsidRDefault="001C3367" w:rsidP="00FA2CFB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t xml:space="preserve">                        </w:t>
            </w:r>
            <w:r w:rsidR="00FA2CFB">
              <w:t>от 29.08.2018 №276</w:t>
            </w:r>
            <w:bookmarkStart w:id="0" w:name="_GoBack"/>
            <w:bookmarkEnd w:id="0"/>
          </w:p>
        </w:tc>
      </w:tr>
    </w:tbl>
    <w:p w:rsidR="001C3367" w:rsidRDefault="001C3367" w:rsidP="001C336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литературному чтению для </w:t>
      </w:r>
      <w:r w:rsidR="001D1554">
        <w:rPr>
          <w:sz w:val="40"/>
          <w:szCs w:val="44"/>
        </w:rPr>
        <w:t xml:space="preserve">1 </w:t>
      </w:r>
      <w:r>
        <w:rPr>
          <w:sz w:val="40"/>
          <w:szCs w:val="44"/>
        </w:rPr>
        <w:t>классов</w:t>
      </w:r>
    </w:p>
    <w:p w:rsidR="001C3367" w:rsidRDefault="00E5771A" w:rsidP="001C336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1C3367">
        <w:rPr>
          <w:sz w:val="40"/>
          <w:szCs w:val="44"/>
        </w:rPr>
        <w:t xml:space="preserve"> учебный год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1C3367" w:rsidRDefault="001C3367" w:rsidP="001C3367">
      <w:pPr>
        <w:outlineLvl w:val="0"/>
      </w:pPr>
      <w:r>
        <w:t>УМК «Планета знаний»:</w:t>
      </w:r>
    </w:p>
    <w:p w:rsidR="001C3367" w:rsidRPr="00FF4B13" w:rsidRDefault="001C3367" w:rsidP="001C3367">
      <w:pPr>
        <w:outlineLvl w:val="0"/>
      </w:pPr>
      <w:proofErr w:type="spellStart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Э.Э.Кац</w:t>
      </w:r>
      <w:proofErr w:type="spellEnd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«Литературное чтение», 1 -го класса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 Учебник  - ООО «</w:t>
      </w: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Изд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ательство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Астрель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», 2011</w:t>
      </w:r>
    </w:p>
    <w:p w:rsidR="001C3367" w:rsidRPr="00FF4B13" w:rsidRDefault="001C3367" w:rsidP="001C3367">
      <w:pPr>
        <w:outlineLvl w:val="0"/>
      </w:pP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Э.Э. </w:t>
      </w:r>
      <w:proofErr w:type="spellStart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Кац</w:t>
      </w:r>
      <w:proofErr w:type="spellEnd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«</w:t>
      </w: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Уроки литературного чтения. Методические рекомендации для учителя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</w:t>
      </w: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-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ООО «Издательство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Астрель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», 2011</w:t>
      </w:r>
    </w:p>
    <w:p w:rsidR="001C3367" w:rsidRDefault="001C3367" w:rsidP="001C3367">
      <w:pPr>
        <w:tabs>
          <w:tab w:val="left" w:pos="3051"/>
        </w:tabs>
        <w:jc w:val="right"/>
        <w:rPr>
          <w:b/>
        </w:rPr>
      </w:pPr>
    </w:p>
    <w:p w:rsidR="001C3367" w:rsidRDefault="001C3367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355E6F" w:rsidRDefault="001C3367" w:rsidP="001C336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  <w:proofErr w:type="spellStart"/>
      <w:r w:rsidR="00BF7444" w:rsidRPr="00BF7444">
        <w:rPr>
          <w:b/>
        </w:rPr>
        <w:t>Волынцева</w:t>
      </w:r>
      <w:proofErr w:type="spellEnd"/>
      <w:r w:rsidR="00BF7444" w:rsidRPr="00BF7444">
        <w:rPr>
          <w:b/>
        </w:rPr>
        <w:t>.</w:t>
      </w:r>
      <w:r w:rsidR="00BF7444">
        <w:rPr>
          <w:b/>
        </w:rPr>
        <w:t xml:space="preserve"> </w:t>
      </w:r>
      <w:r w:rsidR="00B41C08">
        <w:rPr>
          <w:b/>
        </w:rPr>
        <w:t xml:space="preserve">Л.Н., </w:t>
      </w:r>
      <w:r w:rsidR="00BF7444" w:rsidRPr="00BF7444">
        <w:rPr>
          <w:b/>
        </w:rPr>
        <w:t>Исупова О.В.</w:t>
      </w:r>
      <w:r w:rsidR="002214F3">
        <w:rPr>
          <w:b/>
        </w:rPr>
        <w:t xml:space="preserve">, </w:t>
      </w:r>
      <w:r w:rsidR="00E5771A">
        <w:rPr>
          <w:b/>
        </w:rPr>
        <w:t>Гущина О.А.</w:t>
      </w:r>
      <w:r w:rsidR="00355E6F">
        <w:rPr>
          <w:b/>
        </w:rPr>
        <w:t xml:space="preserve">, Ткачёва И.Г., </w:t>
      </w:r>
    </w:p>
    <w:p w:rsidR="001C3367" w:rsidRDefault="00BF7444" w:rsidP="001C3367">
      <w:pPr>
        <w:tabs>
          <w:tab w:val="left" w:pos="3051"/>
        </w:tabs>
        <w:jc w:val="right"/>
        <w:rPr>
          <w:b/>
        </w:rPr>
      </w:pPr>
      <w:r w:rsidRPr="00BF7444">
        <w:rPr>
          <w:b/>
        </w:rPr>
        <w:t>учителя начальных классов</w:t>
      </w:r>
    </w:p>
    <w:p w:rsidR="008F3852" w:rsidRDefault="008F3852" w:rsidP="008F3852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355E6F" w:rsidRDefault="00355E6F" w:rsidP="008F3852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355E6F" w:rsidRDefault="00355E6F" w:rsidP="008F3852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355E6F" w:rsidRDefault="00355E6F" w:rsidP="008F3852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355E6F" w:rsidRDefault="00E5771A" w:rsidP="008F3852">
      <w:pPr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Кстово 2018</w:t>
      </w:r>
    </w:p>
    <w:p w:rsidR="00355E6F" w:rsidRDefault="00355E6F" w:rsidP="008F3852">
      <w:pPr>
        <w:ind w:firstLine="851"/>
        <w:jc w:val="center"/>
        <w:rPr>
          <w:rFonts w:cs="Times New Roman"/>
          <w:sz w:val="28"/>
          <w:szCs w:val="28"/>
        </w:rPr>
      </w:pPr>
    </w:p>
    <w:p w:rsidR="00355E6F" w:rsidRDefault="00355E6F" w:rsidP="008F3852">
      <w:pPr>
        <w:ind w:firstLine="851"/>
        <w:jc w:val="center"/>
        <w:rPr>
          <w:rFonts w:cs="Times New Roman"/>
          <w:sz w:val="28"/>
          <w:szCs w:val="28"/>
        </w:rPr>
      </w:pPr>
    </w:p>
    <w:p w:rsidR="00355E6F" w:rsidRPr="00355E6F" w:rsidRDefault="00355E6F" w:rsidP="008F3852">
      <w:pPr>
        <w:ind w:firstLine="851"/>
        <w:jc w:val="center"/>
        <w:rPr>
          <w:rFonts w:cs="Times New Roman"/>
          <w:sz w:val="28"/>
          <w:szCs w:val="28"/>
        </w:rPr>
      </w:pPr>
    </w:p>
    <w:p w:rsidR="008F3852" w:rsidRDefault="008F3852" w:rsidP="008F3852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8F3852" w:rsidRDefault="008F3852" w:rsidP="008F3852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ЛИТЕРАТУРНОМУ ЧТЕНИЮ В 1 КЛАССЕ</w:t>
      </w:r>
    </w:p>
    <w:p w:rsidR="008F3852" w:rsidRDefault="008F3852" w:rsidP="008F385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ЛИЧНОСТНЫЕ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 учащихся будет сформировано: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положительное отношение к урокам литературного чтения.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приобретают опыт: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внимательного отношения к нравственному содержанию поступков;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внимательного отношения к собственным переживаниям и переживаниям других людей;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 учащихся может быть сформировано: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внимание к красоте окружающего мира.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Речевая и читательская деятельность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научатся: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воспринимать на слух художественное произведение;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сознательно, плавно, правильно читать целыми словами;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объяснять смысл названия произведения;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читать вслух осмысленно, передавая нужную интонацию;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отвечать на вопросы по содержанию прочитанного.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высказывать свое отношение к героям произведения с помощью учителя, опираясь на личный опыт.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Творческая деятельность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научатся: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выразительно читать и учить наизусть стихотворения.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Учащиеся получат возможность научиться</w:t>
      </w:r>
      <w:r>
        <w:rPr>
          <w:rFonts w:cs="Times New Roman"/>
          <w:sz w:val="28"/>
          <w:szCs w:val="28"/>
        </w:rPr>
        <w:t>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сочинять рассказы по рисункам;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сочинять короткие истории на заданную тему по вопросам педагога.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Литературоведческая пропедевтика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рифмы в тексте стихотворения;</w:t>
      </w:r>
    </w:p>
    <w:p w:rsidR="008F3852" w:rsidRDefault="008F3852" w:rsidP="008F3852">
      <w:pPr>
        <w:pStyle w:val="a4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ритм стихотворения (прохлопывать ритм);</w:t>
      </w:r>
    </w:p>
    <w:p w:rsidR="008F3852" w:rsidRDefault="008F3852" w:rsidP="008F3852">
      <w:pPr>
        <w:pStyle w:val="a4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сказки, стихотворения, рассказы.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МЕТАПРЕДМЕТНЫЕ</w:t>
      </w:r>
    </w:p>
    <w:p w:rsidR="008F3852" w:rsidRDefault="008F3852" w:rsidP="008F3852">
      <w:pPr>
        <w:spacing w:line="360" w:lineRule="auto"/>
        <w:ind w:left="142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8F3852" w:rsidRDefault="008F3852" w:rsidP="008F3852">
      <w:pPr>
        <w:spacing w:line="360" w:lineRule="auto"/>
        <w:ind w:left="142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учебнике (система обозначений, структура текста, рубрики, словарь, содержание);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информацию, представленную в виде текста, рисунков, картин;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непонятные слова и находить их значение в словаре  учебника (под руководством учителя);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литературные произведения по  жанру, героев разных произведений по характеру, поступкам.</w:t>
      </w:r>
    </w:p>
    <w:p w:rsidR="008F3852" w:rsidRDefault="008F3852" w:rsidP="008F385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нужную информацию в учебнике;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тему проекта из предложенных, основываясь на своих интересах;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новой книгой, её автором, названием, иллюстрациями;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группировать литературные произведения по жанрам;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свой ответ с ответами одноклассников.</w:t>
      </w:r>
    </w:p>
    <w:p w:rsidR="008F3852" w:rsidRDefault="008F3852" w:rsidP="008F3852">
      <w:pPr>
        <w:spacing w:line="360" w:lineRule="auto"/>
        <w:ind w:left="142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РЕГУЛЯТИВНЫЕ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</w:t>
      </w:r>
      <w:r>
        <w:rPr>
          <w:rFonts w:cs="Times New Roman"/>
          <w:sz w:val="28"/>
          <w:szCs w:val="28"/>
        </w:rPr>
        <w:t xml:space="preserve"> на доступном уровне: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 соблюдать очерёдность действий, работая в паре;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правильности, выразительности чтения текстов;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необходимые изменения, дополнения в свою работу;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сотрудничестве с учителем ставить учебную задачу и удерживать её в процессе работы.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КОММУНИКАТИВНЫЕ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 вопросы по содержанию текста, задавать вопросы для уточнения непонятного;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смысл названия произведения;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своё отношение к героям произведений, их поступкам;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простейшие нормы речевого этикета.</w:t>
      </w:r>
    </w:p>
    <w:p w:rsidR="008F3852" w:rsidRDefault="008F3852" w:rsidP="008F3852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мысли с соответствующей возрасту полнотой и точностью;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внимательно слушать собеседника и понимать его высказывание;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F3852" w:rsidRDefault="008F3852" w:rsidP="008F385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3367" w:rsidRDefault="001C3367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«ЛИТЕРАТУРНОЕ ЧТЕНИЕ»</w:t>
      </w:r>
      <w:r w:rsidR="0064717E">
        <w:rPr>
          <w:b/>
          <w:bCs/>
          <w:sz w:val="28"/>
          <w:szCs w:val="28"/>
        </w:rPr>
        <w:t xml:space="preserve"> </w:t>
      </w:r>
    </w:p>
    <w:p w:rsidR="00B30841" w:rsidRDefault="00B30841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64717E" w:rsidRPr="0064717E" w:rsidRDefault="0064717E" w:rsidP="0064717E">
      <w:pPr>
        <w:tabs>
          <w:tab w:val="left" w:pos="3051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  <w:r>
        <w:rPr>
          <w:bCs/>
          <w:sz w:val="28"/>
          <w:szCs w:val="28"/>
        </w:rPr>
        <w:t xml:space="preserve"> (40 ч)</w:t>
      </w:r>
    </w:p>
    <w:p w:rsidR="0064717E" w:rsidRPr="0064717E" w:rsidRDefault="0064717E" w:rsidP="0064717E">
      <w:pPr>
        <w:tabs>
          <w:tab w:val="left" w:pos="3051"/>
        </w:tabs>
        <w:jc w:val="center"/>
        <w:rPr>
          <w:b/>
        </w:rPr>
      </w:pP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Круг чтения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Страна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Вообразилия</w:t>
      </w:r>
      <w:proofErr w:type="spellEnd"/>
      <w:r>
        <w:rPr>
          <w:rFonts w:cs="Times New Roman"/>
          <w:sz w:val="28"/>
          <w:szCs w:val="28"/>
          <w:u w:val="single"/>
        </w:rPr>
        <w:t xml:space="preserve"> (16 ч)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 Михалков (из Ю. </w:t>
      </w:r>
      <w:proofErr w:type="spellStart"/>
      <w:r>
        <w:rPr>
          <w:rFonts w:cs="Times New Roman"/>
          <w:sz w:val="28"/>
          <w:szCs w:val="28"/>
        </w:rPr>
        <w:t>Тувима</w:t>
      </w:r>
      <w:proofErr w:type="spellEnd"/>
      <w:r>
        <w:rPr>
          <w:rFonts w:cs="Times New Roman"/>
          <w:sz w:val="28"/>
          <w:szCs w:val="28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>
        <w:rPr>
          <w:rFonts w:cs="Times New Roman"/>
          <w:sz w:val="28"/>
          <w:szCs w:val="28"/>
        </w:rPr>
        <w:t>Тараканище</w:t>
      </w:r>
      <w:proofErr w:type="spellEnd"/>
      <w:r>
        <w:rPr>
          <w:rFonts w:cs="Times New Roman"/>
          <w:sz w:val="28"/>
          <w:szCs w:val="28"/>
        </w:rPr>
        <w:t xml:space="preserve">» (отрывок), «Скрюченная песенка»; Д. </w:t>
      </w:r>
      <w:proofErr w:type="spellStart"/>
      <w:r>
        <w:rPr>
          <w:rFonts w:cs="Times New Roman"/>
          <w:sz w:val="28"/>
          <w:szCs w:val="28"/>
        </w:rPr>
        <w:t>Родари</w:t>
      </w:r>
      <w:proofErr w:type="spellEnd"/>
      <w:r>
        <w:rPr>
          <w:rFonts w:cs="Times New Roman"/>
          <w:sz w:val="28"/>
          <w:szCs w:val="28"/>
        </w:rPr>
        <w:t xml:space="preserve"> «Лежебока»; В. Лифшиц «Тимоша»; И. </w:t>
      </w:r>
      <w:proofErr w:type="spellStart"/>
      <w:r>
        <w:rPr>
          <w:rFonts w:cs="Times New Roman"/>
          <w:sz w:val="28"/>
          <w:szCs w:val="28"/>
        </w:rPr>
        <w:t>Токмакова</w:t>
      </w:r>
      <w:proofErr w:type="spellEnd"/>
      <w:r>
        <w:rPr>
          <w:rFonts w:cs="Times New Roman"/>
          <w:sz w:val="28"/>
          <w:szCs w:val="28"/>
        </w:rPr>
        <w:t xml:space="preserve"> «Пряничные человечки»; М. Карем «На травке»; В. </w:t>
      </w:r>
      <w:proofErr w:type="spellStart"/>
      <w:r>
        <w:rPr>
          <w:rFonts w:cs="Times New Roman"/>
          <w:sz w:val="28"/>
          <w:szCs w:val="28"/>
        </w:rPr>
        <w:t>Хотомская</w:t>
      </w:r>
      <w:proofErr w:type="spellEnd"/>
      <w:r>
        <w:rPr>
          <w:rFonts w:cs="Times New Roman"/>
          <w:sz w:val="28"/>
          <w:szCs w:val="28"/>
        </w:rPr>
        <w:t xml:space="preserve"> «Аист»; Ю. </w:t>
      </w:r>
      <w:proofErr w:type="spellStart"/>
      <w:r>
        <w:rPr>
          <w:rFonts w:cs="Times New Roman"/>
          <w:sz w:val="28"/>
          <w:szCs w:val="28"/>
        </w:rPr>
        <w:t>Тувим</w:t>
      </w:r>
      <w:proofErr w:type="spellEnd"/>
      <w:r>
        <w:rPr>
          <w:rFonts w:cs="Times New Roman"/>
          <w:sz w:val="28"/>
          <w:szCs w:val="28"/>
        </w:rPr>
        <w:t xml:space="preserve"> «Чудеса», «Пляска»; </w:t>
      </w:r>
      <w:proofErr w:type="spellStart"/>
      <w:r>
        <w:rPr>
          <w:rFonts w:cs="Times New Roman"/>
          <w:sz w:val="28"/>
          <w:szCs w:val="28"/>
        </w:rPr>
        <w:t>Д.Самойлов</w:t>
      </w:r>
      <w:proofErr w:type="spellEnd"/>
      <w:r>
        <w:rPr>
          <w:rFonts w:cs="Times New Roman"/>
          <w:sz w:val="28"/>
          <w:szCs w:val="28"/>
        </w:rPr>
        <w:t xml:space="preserve"> «Сказка», Б. </w:t>
      </w:r>
      <w:proofErr w:type="spellStart"/>
      <w:r>
        <w:rPr>
          <w:rFonts w:cs="Times New Roman"/>
          <w:sz w:val="28"/>
          <w:szCs w:val="28"/>
        </w:rPr>
        <w:t>Заходер</w:t>
      </w:r>
      <w:proofErr w:type="spellEnd"/>
      <w:r>
        <w:rPr>
          <w:rFonts w:cs="Times New Roman"/>
          <w:sz w:val="28"/>
          <w:szCs w:val="28"/>
        </w:rPr>
        <w:t xml:space="preserve"> (из Я. </w:t>
      </w:r>
      <w:proofErr w:type="spellStart"/>
      <w:r>
        <w:rPr>
          <w:rFonts w:cs="Times New Roman"/>
          <w:sz w:val="28"/>
          <w:szCs w:val="28"/>
        </w:rPr>
        <w:t>Бжехвы</w:t>
      </w:r>
      <w:proofErr w:type="spellEnd"/>
      <w:r>
        <w:rPr>
          <w:rFonts w:cs="Times New Roman"/>
          <w:sz w:val="28"/>
          <w:szCs w:val="28"/>
        </w:rPr>
        <w:t xml:space="preserve">) «На </w:t>
      </w:r>
      <w:proofErr w:type="spellStart"/>
      <w:r>
        <w:rPr>
          <w:rFonts w:cs="Times New Roman"/>
          <w:sz w:val="28"/>
          <w:szCs w:val="28"/>
        </w:rPr>
        <w:t>Горизонтских</w:t>
      </w:r>
      <w:proofErr w:type="spellEnd"/>
      <w:r>
        <w:rPr>
          <w:rFonts w:cs="Times New Roman"/>
          <w:sz w:val="28"/>
          <w:szCs w:val="28"/>
        </w:rPr>
        <w:t xml:space="preserve"> островах»; О. Мандельштам «Телефон»; О. </w:t>
      </w:r>
      <w:proofErr w:type="spellStart"/>
      <w:r>
        <w:rPr>
          <w:rFonts w:cs="Times New Roman"/>
          <w:sz w:val="28"/>
          <w:szCs w:val="28"/>
        </w:rPr>
        <w:t>Дриз</w:t>
      </w:r>
      <w:proofErr w:type="spellEnd"/>
      <w:r>
        <w:rPr>
          <w:rFonts w:cs="Times New Roman"/>
          <w:sz w:val="28"/>
          <w:szCs w:val="28"/>
        </w:rPr>
        <w:t xml:space="preserve"> «Юла»; В. Лунин «Жук»; Н. Матвеева «Молчание листика» (отрывок), «Было тихо».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Песенки, считалки, загадки разных народов мира.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i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Сказки о животных</w:t>
      </w:r>
      <w:r>
        <w:rPr>
          <w:rFonts w:cs="Times New Roman"/>
          <w:sz w:val="28"/>
          <w:szCs w:val="28"/>
          <w:u w:val="single"/>
        </w:rPr>
        <w:t xml:space="preserve"> (14 ч)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Народные сказки</w:t>
      </w:r>
      <w:r>
        <w:rPr>
          <w:rFonts w:cs="Times New Roman"/>
          <w:sz w:val="28"/>
          <w:szCs w:val="28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i/>
          <w:iCs/>
          <w:sz w:val="28"/>
          <w:szCs w:val="28"/>
        </w:rPr>
        <w:t>Авторские сказки</w:t>
      </w:r>
      <w:r>
        <w:rPr>
          <w:rFonts w:cs="Times New Roman"/>
          <w:sz w:val="28"/>
          <w:szCs w:val="28"/>
        </w:rPr>
        <w:t xml:space="preserve">. К. Ушинский «Лиса и козёл»; Дж. Харрис «Сказки дядюшки </w:t>
      </w:r>
      <w:proofErr w:type="spellStart"/>
      <w:r>
        <w:rPr>
          <w:rFonts w:cs="Times New Roman"/>
          <w:sz w:val="28"/>
          <w:szCs w:val="28"/>
        </w:rPr>
        <w:t>Румуса</w:t>
      </w:r>
      <w:proofErr w:type="spellEnd"/>
      <w:r>
        <w:rPr>
          <w:rFonts w:cs="Times New Roman"/>
          <w:sz w:val="28"/>
          <w:szCs w:val="28"/>
        </w:rPr>
        <w:t xml:space="preserve">» (отдельные главы); Н. Заболоцкий «Как мыши с котом воевали»; Д. </w:t>
      </w:r>
      <w:proofErr w:type="spellStart"/>
      <w:r>
        <w:rPr>
          <w:rFonts w:cs="Times New Roman"/>
          <w:sz w:val="28"/>
          <w:szCs w:val="28"/>
        </w:rPr>
        <w:t>Биссет</w:t>
      </w:r>
      <w:proofErr w:type="spellEnd"/>
      <w:r>
        <w:rPr>
          <w:rFonts w:cs="Times New Roman"/>
          <w:sz w:val="28"/>
          <w:szCs w:val="28"/>
        </w:rPr>
        <w:t xml:space="preserve"> «Лягушка в зеркале»; А. Усачёв «Пятно»; </w:t>
      </w:r>
      <w:proofErr w:type="spellStart"/>
      <w:r>
        <w:rPr>
          <w:rFonts w:cs="Times New Roman"/>
          <w:sz w:val="28"/>
          <w:szCs w:val="28"/>
        </w:rPr>
        <w:t>Б.Сергуненков</w:t>
      </w:r>
      <w:proofErr w:type="spellEnd"/>
      <w:r>
        <w:rPr>
          <w:rFonts w:cs="Times New Roman"/>
          <w:sz w:val="28"/>
          <w:szCs w:val="28"/>
        </w:rPr>
        <w:t xml:space="preserve"> «Сладкая трава».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 xml:space="preserve">Природа и мы </w:t>
      </w:r>
      <w:r>
        <w:rPr>
          <w:rFonts w:cs="Times New Roman"/>
          <w:sz w:val="28"/>
          <w:szCs w:val="28"/>
          <w:u w:val="single"/>
        </w:rPr>
        <w:t>(10 ч)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Г. Балл «</w:t>
      </w:r>
      <w:proofErr w:type="spellStart"/>
      <w:r>
        <w:rPr>
          <w:rFonts w:cs="Times New Roman"/>
          <w:sz w:val="28"/>
          <w:szCs w:val="28"/>
        </w:rPr>
        <w:t>Кружавинка</w:t>
      </w:r>
      <w:proofErr w:type="spellEnd"/>
      <w:r>
        <w:rPr>
          <w:rFonts w:cs="Times New Roman"/>
          <w:sz w:val="28"/>
          <w:szCs w:val="28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>
        <w:rPr>
          <w:rFonts w:cs="Times New Roman"/>
          <w:sz w:val="28"/>
          <w:szCs w:val="28"/>
        </w:rPr>
        <w:t>Чарушин</w:t>
      </w:r>
      <w:proofErr w:type="spellEnd"/>
      <w:r>
        <w:rPr>
          <w:rFonts w:cs="Times New Roman"/>
          <w:sz w:val="28"/>
          <w:szCs w:val="28"/>
        </w:rPr>
        <w:t xml:space="preserve"> «Как Томка научился плавать»; А. </w:t>
      </w:r>
      <w:proofErr w:type="spellStart"/>
      <w:r>
        <w:rPr>
          <w:rFonts w:cs="Times New Roman"/>
          <w:sz w:val="28"/>
          <w:szCs w:val="28"/>
        </w:rPr>
        <w:t>Барто</w:t>
      </w:r>
      <w:proofErr w:type="spellEnd"/>
      <w:r>
        <w:rPr>
          <w:rFonts w:cs="Times New Roman"/>
          <w:sz w:val="28"/>
          <w:szCs w:val="28"/>
        </w:rPr>
        <w:t xml:space="preserve"> «Думают ли звери?»; В. Жуковский «Жаворонок».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</w:rPr>
        <w:t>Семейное чтение</w:t>
      </w:r>
      <w:r>
        <w:rPr>
          <w:rFonts w:cs="Times New Roman"/>
          <w:i/>
          <w:iCs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К. Чуковский «</w:t>
      </w:r>
      <w:proofErr w:type="spellStart"/>
      <w:r>
        <w:rPr>
          <w:rFonts w:cs="Times New Roman"/>
          <w:sz w:val="28"/>
          <w:szCs w:val="28"/>
        </w:rPr>
        <w:t>Тараканище</w:t>
      </w:r>
      <w:proofErr w:type="spellEnd"/>
      <w:r>
        <w:rPr>
          <w:rFonts w:cs="Times New Roman"/>
          <w:sz w:val="28"/>
          <w:szCs w:val="28"/>
        </w:rPr>
        <w:t>», «</w:t>
      </w:r>
      <w:proofErr w:type="spellStart"/>
      <w:r>
        <w:rPr>
          <w:rFonts w:cs="Times New Roman"/>
          <w:sz w:val="28"/>
          <w:szCs w:val="28"/>
        </w:rPr>
        <w:t>Федорино</w:t>
      </w:r>
      <w:proofErr w:type="spellEnd"/>
      <w:r>
        <w:rPr>
          <w:rFonts w:cs="Times New Roman"/>
          <w:sz w:val="28"/>
          <w:szCs w:val="28"/>
        </w:rPr>
        <w:t xml:space="preserve"> горе»; русские народные сказки «Петушок-золотой гребешок», «Лиса и заяц»; Дж. Харрис «Сказки дядюшки </w:t>
      </w:r>
      <w:proofErr w:type="spellStart"/>
      <w:r>
        <w:rPr>
          <w:rFonts w:cs="Times New Roman"/>
          <w:sz w:val="28"/>
          <w:szCs w:val="28"/>
        </w:rPr>
        <w:t>Римуса</w:t>
      </w:r>
      <w:proofErr w:type="spellEnd"/>
      <w:r>
        <w:rPr>
          <w:rFonts w:cs="Times New Roman"/>
          <w:sz w:val="28"/>
          <w:szCs w:val="28"/>
        </w:rPr>
        <w:t>»; Ш. Перро «Кот в сапогах»; А. Усачёв «Королевская дворняжка»; Л. Толстой «Слон», «Котёнок»; В. Бианки «Рассказы о животных».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Навык и культура чтения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Работа с текстом и книгой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Обучение знакомству с книгой: её автором, названием произведения, иллюстрациями.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Литературоведческая пропедевтика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>
        <w:rPr>
          <w:rFonts w:cs="Times New Roman"/>
          <w:sz w:val="28"/>
          <w:szCs w:val="28"/>
        </w:rPr>
        <w:t>прохлопывания</w:t>
      </w:r>
      <w:proofErr w:type="spellEnd"/>
      <w:r>
        <w:rPr>
          <w:rFonts w:cs="Times New Roman"/>
          <w:sz w:val="28"/>
          <w:szCs w:val="28"/>
        </w:rPr>
        <w:t xml:space="preserve"> в ладоши двусложных размеров, знакомятся с понятиями «автор» и «герой произведения», учатся включать их в свою речь.</w:t>
      </w:r>
    </w:p>
    <w:p w:rsidR="001C3367" w:rsidRDefault="001C3367" w:rsidP="001C336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3367" w:rsidRDefault="001C3367"/>
    <w:p w:rsidR="001C3367" w:rsidRPr="001C3367" w:rsidRDefault="001C3367" w:rsidP="008F3852">
      <w:pPr>
        <w:jc w:val="center"/>
        <w:rPr>
          <w:b/>
          <w:sz w:val="28"/>
          <w:szCs w:val="28"/>
        </w:rPr>
      </w:pPr>
      <w:r w:rsidRPr="001C3367">
        <w:rPr>
          <w:b/>
          <w:sz w:val="28"/>
          <w:szCs w:val="28"/>
        </w:rPr>
        <w:t>ТЕМАТИЧЕСКОЕ ПЛАНИРОВАНИЕ</w:t>
      </w:r>
    </w:p>
    <w:p w:rsidR="001C3367" w:rsidRPr="001C3367" w:rsidRDefault="001C3367" w:rsidP="001C3367">
      <w:pPr>
        <w:rPr>
          <w:sz w:val="28"/>
          <w:szCs w:val="28"/>
        </w:rPr>
      </w:pPr>
    </w:p>
    <w:tbl>
      <w:tblPr>
        <w:tblW w:w="148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5103"/>
        <w:gridCol w:w="5670"/>
      </w:tblGrid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Знакомство с учебником.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представления об информационном пространстве учебника, его компонентах, их взаимосвязи.</w:t>
            </w: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прочитанного; ориентация в учебнике; соотношение новой информации с прошлым опытом общения с книгой.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Игра с буквами.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словаря, совершенствовать технику чтения. Способствовать формированию умения работать со словарём; развивать творческое воображение, ассоциативное мышление.</w:t>
            </w: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Восприятие на слух художественного произведения; ответы на вопросы по содержанию текста; чтение вслух с интонационным выделением знаков препинания.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С.Михалков</w:t>
            </w:r>
            <w:proofErr w:type="spellEnd"/>
            <w:r w:rsidRPr="001C3367">
              <w:rPr>
                <w:sz w:val="28"/>
                <w:szCs w:val="28"/>
              </w:rPr>
              <w:t>. «Азбука».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словаря, совершенствованию техники чтения, переходу к плавному чтению целыми словами. Учить определять свою эмоциональную реакцию на произведение, находить в тексте фрагменты, подтверждающие собственную эмоциональную оценку персонажа. Тренировать в заучивании наизусть.</w:t>
            </w:r>
          </w:p>
        </w:tc>
        <w:tc>
          <w:tcPr>
            <w:tcW w:w="5670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Чтение про себя, выделение в тексте нужных фрагментов.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Нахождение в тексте доказательств отдельных мыслей и чувств автора.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Объяснение смысла названия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слов из списка для характеристики персонажа.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Нахождение рифмующихся слов, </w:t>
            </w:r>
            <w:proofErr w:type="spellStart"/>
            <w:r w:rsidRPr="001C3367">
              <w:rPr>
                <w:sz w:val="28"/>
                <w:szCs w:val="28"/>
              </w:rPr>
              <w:t>прохлопывание</w:t>
            </w:r>
            <w:proofErr w:type="spellEnd"/>
            <w:r w:rsidRPr="001C3367">
              <w:rPr>
                <w:sz w:val="28"/>
                <w:szCs w:val="28"/>
              </w:rPr>
              <w:t xml:space="preserve"> ритма стихотворений.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Привлечение читательского и жизненного опыта для сопоставления с прочитанным.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Изображение героев произведений.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Фантазия, связанная с описыванием внешнего вида фантастических существ.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Сочинение историй, песенок, загадок.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Фиксация в письменной форме результатов творческой деятельности.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Сравнение своих ответов с ответами одноклассников, оценивание высказываний по поводу художественного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Оценивание своих эмоциональных реакций.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Конструирование монологического высказывания.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Участие в диалоге.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Аргументация собственной позиции.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Нахождение в словаре в конце учебника значений слов, встречающихся в тексте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Выбор формы участия в проектной деятельности по теме «Загадки, считалки, скороговорки»: подбор загадок, считалок, скороговорок на заданную тему, подготовка книжки-самоделки, участие в коллективной </w:t>
            </w:r>
            <w:r w:rsidRPr="001C3367">
              <w:rPr>
                <w:sz w:val="28"/>
                <w:szCs w:val="28"/>
              </w:rPr>
              <w:lastRenderedPageBreak/>
              <w:t>подготовке стенда-выставки, принятие участия в конкурсе (викторине).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Фантастические существа.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формированию культуры чтения стихотворений, понимания эмоционально-смыслового значения, умения выдерживать паузу в конце и внутри стихотворной строки. Способствовать развитию внимания к звуковому образу слова.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К.Чуковский</w:t>
            </w:r>
            <w:proofErr w:type="spellEnd"/>
            <w:r w:rsidRPr="001C3367">
              <w:rPr>
                <w:sz w:val="28"/>
                <w:szCs w:val="28"/>
              </w:rPr>
              <w:t>. «Храбрецы».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формированию культуры чтения стихотворений. Развивать представления о связи интонации и смысла речи. Выявлять эмоционально-оценочный смысл слова в контексте произведения. Способствовать развитию умения актуализировать читательский и жизненный опыт.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В.Левин</w:t>
            </w:r>
            <w:proofErr w:type="spellEnd"/>
            <w:r w:rsidRPr="001C3367">
              <w:rPr>
                <w:sz w:val="28"/>
                <w:szCs w:val="28"/>
              </w:rPr>
              <w:t>. «Маленькая песенка о большом дожде»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Стихотворный ритм (хорей)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Дж.Родари</w:t>
            </w:r>
            <w:proofErr w:type="spellEnd"/>
            <w:r w:rsidRPr="001C3367">
              <w:rPr>
                <w:sz w:val="28"/>
                <w:szCs w:val="28"/>
              </w:rPr>
              <w:t>. «Лежебока».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В.Лифшиц</w:t>
            </w:r>
            <w:proofErr w:type="spellEnd"/>
            <w:r w:rsidRPr="001C3367">
              <w:rPr>
                <w:sz w:val="28"/>
                <w:szCs w:val="28"/>
              </w:rPr>
              <w:t>. «Тимоша»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Закреплять умения выдерживать паузу при чтении. Способствовать формированию представления о ритме. Обогащать словарь, включать новых слов в собственную речь. Развивать внимания к многозначности слова. Способствовать развитию творческого </w:t>
            </w:r>
            <w:r w:rsidRPr="001C3367">
              <w:rPr>
                <w:sz w:val="28"/>
                <w:szCs w:val="28"/>
              </w:rPr>
              <w:lastRenderedPageBreak/>
              <w:t>воображения. Включать в информационный поиск.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Стихотворный ритм (ямб)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«Купите лук».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В.Левин</w:t>
            </w:r>
            <w:proofErr w:type="spellEnd"/>
            <w:r w:rsidRPr="001C3367">
              <w:rPr>
                <w:sz w:val="28"/>
                <w:szCs w:val="28"/>
              </w:rPr>
              <w:t>. «Обыкновенная история».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ритмичности стихотворной речи, к интонации и её смысловому наполнению. Способствовать развитию внимания к названию произведения и его смысловому значению. Способствовать развитию творческого воображения.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И.Токмакова</w:t>
            </w:r>
            <w:proofErr w:type="spellEnd"/>
            <w:r w:rsidRPr="001C3367">
              <w:rPr>
                <w:sz w:val="28"/>
                <w:szCs w:val="28"/>
              </w:rPr>
              <w:t>. «Пряничные человечки».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ритмичности стихотворной речи, к интонации и её смысловому наполнению. Способствовать развитию творческого воображения. Формировать умения фиксировать в письменной форме результаты собственного творчества.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Освоение рифмы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К.Чуковский</w:t>
            </w:r>
            <w:proofErr w:type="spellEnd"/>
            <w:r w:rsidRPr="001C3367">
              <w:rPr>
                <w:sz w:val="28"/>
                <w:szCs w:val="28"/>
              </w:rPr>
              <w:t>. «</w:t>
            </w:r>
            <w:proofErr w:type="spellStart"/>
            <w:r w:rsidRPr="001C3367">
              <w:rPr>
                <w:sz w:val="28"/>
                <w:szCs w:val="28"/>
              </w:rPr>
              <w:t>Тараканище</w:t>
            </w:r>
            <w:proofErr w:type="spellEnd"/>
            <w:r w:rsidRPr="001C3367">
              <w:rPr>
                <w:sz w:val="28"/>
                <w:szCs w:val="28"/>
              </w:rPr>
              <w:t>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М.Карем</w:t>
            </w:r>
            <w:proofErr w:type="gramStart"/>
            <w:r w:rsidRPr="001C3367">
              <w:rPr>
                <w:sz w:val="28"/>
                <w:szCs w:val="28"/>
              </w:rPr>
              <w:t>.«</w:t>
            </w:r>
            <w:proofErr w:type="gramEnd"/>
            <w:r w:rsidRPr="001C3367">
              <w:rPr>
                <w:sz w:val="28"/>
                <w:szCs w:val="28"/>
              </w:rPr>
              <w:t>На</w:t>
            </w:r>
            <w:proofErr w:type="spellEnd"/>
            <w:r w:rsidRPr="001C3367">
              <w:rPr>
                <w:sz w:val="28"/>
                <w:szCs w:val="28"/>
              </w:rPr>
              <w:t xml:space="preserve"> травке».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В.Хотомская</w:t>
            </w:r>
            <w:proofErr w:type="spellEnd"/>
            <w:r w:rsidRPr="001C3367">
              <w:rPr>
                <w:sz w:val="28"/>
                <w:szCs w:val="28"/>
              </w:rPr>
              <w:t>. «Аист».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чтения. Способствовать формированию умения передавать в устной речи собственный вымысел, приобретать опыт записи придуманного.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Освоение рифмы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К.Чуковский</w:t>
            </w:r>
            <w:proofErr w:type="spellEnd"/>
            <w:r w:rsidRPr="001C3367">
              <w:rPr>
                <w:sz w:val="28"/>
                <w:szCs w:val="28"/>
              </w:rPr>
              <w:t>. «Скрюченная песенка».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Считалки.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Развивать внимание к эмоционально-смысловому содержанию слова в литературном </w:t>
            </w:r>
            <w:proofErr w:type="spellStart"/>
            <w:r w:rsidRPr="001C3367">
              <w:rPr>
                <w:sz w:val="28"/>
                <w:szCs w:val="28"/>
              </w:rPr>
              <w:t>тексте</w:t>
            </w:r>
            <w:proofErr w:type="gramStart"/>
            <w:r w:rsidRPr="001C3367">
              <w:rPr>
                <w:sz w:val="28"/>
                <w:szCs w:val="28"/>
              </w:rPr>
              <w:t>,т</w:t>
            </w:r>
            <w:proofErr w:type="gramEnd"/>
            <w:r w:rsidRPr="001C3367">
              <w:rPr>
                <w:sz w:val="28"/>
                <w:szCs w:val="28"/>
              </w:rPr>
              <w:t>ворчество</w:t>
            </w:r>
            <w:proofErr w:type="spellEnd"/>
            <w:r w:rsidRPr="001C3367"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Чудесные </w:t>
            </w:r>
            <w:r w:rsidRPr="001C3367">
              <w:rPr>
                <w:sz w:val="28"/>
                <w:szCs w:val="28"/>
              </w:rPr>
              <w:lastRenderedPageBreak/>
              <w:t>приключения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Ю.Тувим</w:t>
            </w:r>
            <w:proofErr w:type="spellEnd"/>
            <w:r w:rsidRPr="001C3367">
              <w:rPr>
                <w:sz w:val="28"/>
                <w:szCs w:val="28"/>
              </w:rPr>
              <w:t>. «Чудеса».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Д.Самойлов</w:t>
            </w:r>
            <w:proofErr w:type="spellEnd"/>
            <w:r w:rsidRPr="001C3367">
              <w:rPr>
                <w:sz w:val="28"/>
                <w:szCs w:val="28"/>
              </w:rPr>
              <w:t>. «Сказка»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Б.Заходер</w:t>
            </w:r>
            <w:proofErr w:type="spellEnd"/>
            <w:r w:rsidRPr="001C3367">
              <w:rPr>
                <w:sz w:val="28"/>
                <w:szCs w:val="28"/>
              </w:rPr>
              <w:t xml:space="preserve">. «На </w:t>
            </w:r>
            <w:proofErr w:type="spellStart"/>
            <w:r w:rsidRPr="001C3367">
              <w:rPr>
                <w:sz w:val="28"/>
                <w:szCs w:val="28"/>
              </w:rPr>
              <w:t>Горизонтских</w:t>
            </w:r>
            <w:proofErr w:type="spellEnd"/>
            <w:r w:rsidRPr="001C3367">
              <w:rPr>
                <w:sz w:val="28"/>
                <w:szCs w:val="28"/>
              </w:rPr>
              <w:t xml:space="preserve"> островах».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 xml:space="preserve">Закреплять культуру чтения </w:t>
            </w:r>
            <w:r w:rsidRPr="001C3367">
              <w:rPr>
                <w:sz w:val="28"/>
                <w:szCs w:val="28"/>
              </w:rPr>
              <w:lastRenderedPageBreak/>
              <w:t>стихотворений. Формировать умение включать новые слова в речь, находить в тексте фрагменты, иллюстрирующие высказанную мысль. Способствовать развитию внимания к оттенкам собственных переживаний, умения помещать себя в воображаемую ситуацию.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Неживое становится живым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О.Мандельштам</w:t>
            </w:r>
            <w:proofErr w:type="spellEnd"/>
            <w:r w:rsidRPr="001C3367">
              <w:rPr>
                <w:sz w:val="28"/>
                <w:szCs w:val="28"/>
              </w:rPr>
              <w:t>. «Телефон».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О.Дриз</w:t>
            </w:r>
            <w:proofErr w:type="spellEnd"/>
            <w:r w:rsidRPr="001C3367">
              <w:rPr>
                <w:sz w:val="28"/>
                <w:szCs w:val="28"/>
              </w:rPr>
              <w:t>. «Юла».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Ю.Тувим</w:t>
            </w:r>
            <w:proofErr w:type="spellEnd"/>
            <w:r w:rsidRPr="001C3367">
              <w:rPr>
                <w:sz w:val="28"/>
                <w:szCs w:val="28"/>
              </w:rPr>
              <w:t>. «Пляска».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Развитие внимания к переживаниям героя произведения и способам его выражения. Формировать умения передавать при чтении эмоциональное состояние героя. Обучать сравнению героев разных произведений. Развивать внимание к ритму стихотворения.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Загадки.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словарь. Знакомить с определением жанра загадки. Сочинять загадки. Формировать умения описывать объект в устной речи.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Звучащий мир в поэзии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В.Лунин</w:t>
            </w:r>
            <w:proofErr w:type="spellEnd"/>
            <w:r w:rsidRPr="001C3367">
              <w:rPr>
                <w:sz w:val="28"/>
                <w:szCs w:val="28"/>
              </w:rPr>
              <w:t>. «Жук».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Н.Матвеева</w:t>
            </w:r>
            <w:proofErr w:type="spellEnd"/>
            <w:r w:rsidRPr="001C3367">
              <w:rPr>
                <w:sz w:val="28"/>
                <w:szCs w:val="28"/>
              </w:rPr>
              <w:t>. « Молчание листика».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Н.Матвеева</w:t>
            </w:r>
            <w:proofErr w:type="spellEnd"/>
            <w:r w:rsidRPr="001C3367">
              <w:rPr>
                <w:sz w:val="28"/>
                <w:szCs w:val="28"/>
              </w:rPr>
              <w:t>. «Было тихо…»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Знакомить со способами передачи звуковых впечатлений в лирическом произведении. Развивать внимания к эмоциональной окрашенности произведения. Формировать умения создавать рассказ по картинкам. Способствовать развитию эстетического чувства.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4077" w:type="dxa"/>
            <w:gridSpan w:val="2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Внеклассная работа. Проект учащихся по теме «Загадки, считалки, скороговорки».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Народные сказки.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Формировать умения читать литературный текст по ролям, пересказывать сюжет сказки. </w:t>
            </w:r>
            <w:r w:rsidRPr="001C3367">
              <w:rPr>
                <w:sz w:val="28"/>
                <w:szCs w:val="28"/>
              </w:rPr>
              <w:lastRenderedPageBreak/>
              <w:t>Актуализировать читательский опыт.</w:t>
            </w:r>
          </w:p>
        </w:tc>
        <w:tc>
          <w:tcPr>
            <w:tcW w:w="5670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Выразительное чтение литературного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Чтение по ролям художественного текста.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 xml:space="preserve">Чтение про себя, выделение в тексте основных смысловых частей, </w:t>
            </w:r>
            <w:proofErr w:type="spellStart"/>
            <w:r w:rsidRPr="001C3367">
              <w:rPr>
                <w:sz w:val="28"/>
                <w:szCs w:val="28"/>
              </w:rPr>
              <w:t>озаглавливание</w:t>
            </w:r>
            <w:proofErr w:type="spellEnd"/>
            <w:r w:rsidRPr="001C3367">
              <w:rPr>
                <w:sz w:val="28"/>
                <w:szCs w:val="28"/>
              </w:rPr>
              <w:t xml:space="preserve"> их.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Ответы на вопросы, используя текст.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текста кратко, развёрнуто.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Нахождение в тексте доказательств выражения мыслей и чувств автора.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Сравнивание персонажей произведения, определение </w:t>
            </w:r>
            <w:proofErr w:type="spellStart"/>
            <w:r w:rsidRPr="001C3367">
              <w:rPr>
                <w:sz w:val="28"/>
                <w:szCs w:val="28"/>
              </w:rPr>
              <w:t>авторскоо</w:t>
            </w:r>
            <w:proofErr w:type="spellEnd"/>
            <w:r w:rsidRPr="001C3367">
              <w:rPr>
                <w:sz w:val="28"/>
                <w:szCs w:val="28"/>
              </w:rPr>
              <w:t xml:space="preserve"> и собственного отношения к ним.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Определение причин совершаемых героями поступков, дача им нравственной оценки.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Рассказ по предложенному плану.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Придумывание возможных развитий сюжета.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Раскрытие смысла слова в контексте художественного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Подбор подписи к иллюстрациям в учебнике, опираясь на текст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текста от лица одного из героев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Инсценировка художественного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Оценивание высказывания, чтения товарища, аргументация своей позиции.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Включение в речь новых слов.</w:t>
            </w:r>
          </w:p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участия в проектной деятельности по теме «Сказки»: подбор сказок авторских, русских народных, сказок других народов; участие в коллективной подготовке инсценировки сказок.</w:t>
            </w: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747581" w:rsidP="00747581">
            <w:pPr>
              <w:spacing w:line="276" w:lineRule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47581">
              <w:rPr>
                <w:b/>
                <w:sz w:val="28"/>
                <w:szCs w:val="28"/>
              </w:rPr>
              <w:lastRenderedPageBreak/>
              <w:t>***</w:t>
            </w:r>
            <w:r w:rsidR="00967728" w:rsidRPr="0074758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Осуществляют поиск необходимой информации из литературного текста, отвечают на вопросы по содержанию произведения </w:t>
            </w:r>
            <w:r w:rsidR="00967728" w:rsidRPr="00967728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 основе сопоставления текста и формулировки задания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176E84" w:rsidRPr="00747581" w:rsidRDefault="00747581" w:rsidP="0074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747581">
              <w:rPr>
                <w:b/>
                <w:bCs/>
                <w:sz w:val="28"/>
                <w:szCs w:val="28"/>
              </w:rPr>
              <w:t>ают ответ в виде комментария по прочитанному тексту ил</w:t>
            </w:r>
            <w:r>
              <w:rPr>
                <w:b/>
                <w:bCs/>
                <w:sz w:val="28"/>
                <w:szCs w:val="28"/>
              </w:rPr>
              <w:t>и в виде формы речевого этикета,</w:t>
            </w:r>
            <w:r w:rsidRPr="00747581">
              <w:rPr>
                <w:b/>
                <w:bCs/>
                <w:sz w:val="28"/>
                <w:szCs w:val="28"/>
              </w:rPr>
              <w:t xml:space="preserve"> записывают ответ в свободной форме (1 – 2 предложения).</w:t>
            </w: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Pr="001C3367" w:rsidRDefault="00176E84" w:rsidP="00176E84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«Лиса и Рак». Русская народная </w:t>
            </w:r>
            <w:r w:rsidRPr="001C3367">
              <w:rPr>
                <w:sz w:val="28"/>
                <w:szCs w:val="28"/>
              </w:rPr>
              <w:lastRenderedPageBreak/>
              <w:t xml:space="preserve">сказка. 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«Лиса и тетерев». Русская народная сказка.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словаря. Способствовать развитию внимания к связи внутреннего состояния героя с его поступками. Формировать умения передавать при чтении состояние персонажа. Формировать представления об устойчивости характера отдельных животных в народных сказках. Формировать умения оценивать чтение товарища.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 </w:t>
            </w:r>
            <w:r w:rsidR="001C3367" w:rsidRPr="001C3367"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«Лисичка-сестричка и волк». Русская народная сказка.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своё отношение к нему. Способствовать развитию творческого воображения, навыков коллективной деятельности.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«Конь и лиса». Немецкая народная сказка.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«Как кролик взял койота на испуг». Сказка американских индейцев.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словаря. Способствовать развитию внимания к смысловому наполнению слова в тексте художественного произведения. Формировать умения находить нужные фрагменты текста, воспроизводить последовательность событий, определять основные качества героев. Обогащать знания о нравственной оценке поступков.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«Гиена и черепаха». Африканская народная сказка.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Авторские сказки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К.Ушинский</w:t>
            </w:r>
            <w:proofErr w:type="spellEnd"/>
            <w:r w:rsidRPr="001C3367">
              <w:rPr>
                <w:sz w:val="28"/>
                <w:szCs w:val="28"/>
              </w:rPr>
              <w:t>. «Лиса и козёл».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A8349F">
        <w:trPr>
          <w:trHeight w:val="1040"/>
        </w:trPr>
        <w:tc>
          <w:tcPr>
            <w:tcW w:w="1242" w:type="dxa"/>
            <w:tcBorders>
              <w:bottom w:val="single" w:sz="4" w:space="0" w:color="auto"/>
            </w:tcBorders>
          </w:tcPr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25.</w:t>
            </w:r>
          </w:p>
          <w:p w:rsidR="00A81D0E" w:rsidRDefault="00A81D0E" w:rsidP="007939BA">
            <w:pPr>
              <w:rPr>
                <w:sz w:val="28"/>
                <w:szCs w:val="28"/>
              </w:rPr>
            </w:pPr>
          </w:p>
          <w:p w:rsidR="00A81D0E" w:rsidRPr="001C3367" w:rsidRDefault="00A81D0E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D0E" w:rsidRPr="00A81D0E" w:rsidRDefault="00967728" w:rsidP="00793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  <w:r w:rsidR="00A81D0E" w:rsidRPr="00A81D0E">
              <w:rPr>
                <w:b/>
                <w:sz w:val="28"/>
                <w:szCs w:val="28"/>
              </w:rPr>
              <w:t>Комплексная работа</w:t>
            </w:r>
          </w:p>
          <w:p w:rsidR="001C3367" w:rsidRPr="001C3367" w:rsidRDefault="00A81D0E" w:rsidP="007939BA">
            <w:pPr>
              <w:rPr>
                <w:sz w:val="28"/>
                <w:szCs w:val="28"/>
              </w:rPr>
            </w:pPr>
            <w:r w:rsidRPr="00A81D0E">
              <w:rPr>
                <w:b/>
                <w:sz w:val="28"/>
                <w:szCs w:val="28"/>
              </w:rPr>
              <w:t>(промежуточная аттестация)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1D0E" w:rsidRPr="00967728" w:rsidRDefault="00967728" w:rsidP="0074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*** </w:t>
            </w:r>
            <w:r w:rsidR="00A81D0E" w:rsidRPr="00967728">
              <w:rPr>
                <w:b/>
                <w:sz w:val="28"/>
                <w:szCs w:val="28"/>
              </w:rPr>
              <w:t>Контроль  знаний учащихся.</w:t>
            </w:r>
          </w:p>
          <w:p w:rsidR="00967728" w:rsidRPr="00967728" w:rsidRDefault="00967728" w:rsidP="00747581">
            <w:pPr>
              <w:pStyle w:val="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67728">
              <w:rPr>
                <w:rFonts w:ascii="Times New Roman" w:hAnsi="Times New Roman" w:cs="Times New Roman"/>
                <w:b/>
                <w:sz w:val="28"/>
                <w:szCs w:val="28"/>
              </w:rPr>
              <w:t>становить уровень овладения ключевыми умениями (</w:t>
            </w:r>
            <w:proofErr w:type="spellStart"/>
            <w:r w:rsidRPr="00967728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сформированность</w:t>
            </w:r>
            <w:proofErr w:type="spellEnd"/>
            <w:r w:rsidRPr="0096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      </w:r>
          </w:p>
          <w:p w:rsidR="00352216" w:rsidRDefault="00352216" w:rsidP="00352216">
            <w:pPr>
              <w:tabs>
                <w:tab w:val="num" w:pos="720"/>
                <w:tab w:val="left" w:pos="1014"/>
                <w:tab w:val="left" w:pos="8568"/>
              </w:tabs>
              <w:spacing w:line="360" w:lineRule="auto"/>
              <w:rPr>
                <w:sz w:val="28"/>
                <w:szCs w:val="28"/>
              </w:rPr>
            </w:pPr>
          </w:p>
          <w:p w:rsidR="00352216" w:rsidRDefault="00352216" w:rsidP="00352216">
            <w:pPr>
              <w:rPr>
                <w:sz w:val="28"/>
                <w:szCs w:val="28"/>
              </w:rPr>
            </w:pPr>
          </w:p>
          <w:p w:rsidR="00A81D0E" w:rsidRDefault="00A81D0E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A8349F">
        <w:trPr>
          <w:trHeight w:val="2800"/>
        </w:trPr>
        <w:tc>
          <w:tcPr>
            <w:tcW w:w="1242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Pr="00A81D0E" w:rsidRDefault="00A8349F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Дж. Харрис. Главы из книги «Сказки дядюшки </w:t>
            </w:r>
            <w:proofErr w:type="spellStart"/>
            <w:r w:rsidRPr="001C3367">
              <w:rPr>
                <w:sz w:val="28"/>
                <w:szCs w:val="28"/>
              </w:rPr>
              <w:t>Римуса</w:t>
            </w:r>
            <w:proofErr w:type="spellEnd"/>
            <w:r w:rsidRPr="001C3367">
              <w:rPr>
                <w:sz w:val="28"/>
                <w:szCs w:val="28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Актуализировать  прошлый  читательский опыт. Формировать умения читать текст по ролям, передавать в интонации состояние героя. Развивать интерес к позиции повествователя. Сопоставлять героев-животных в народных и авторских сказках.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C3367"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Н.Заболоцкий</w:t>
            </w:r>
            <w:proofErr w:type="spellEnd"/>
            <w:r w:rsidRPr="001C3367">
              <w:rPr>
                <w:sz w:val="28"/>
                <w:szCs w:val="28"/>
              </w:rPr>
              <w:t>. «Как мыши с котом воевали».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Обогащать словарь, обозначающего внутренние переживания. Закреплять умения передавать при чтении состояние героя. Развивать внимания к причинам изменений во внутреннем состоянии персонажа. Формировать умения объяснять сделанные выводы. 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891CAA">
        <w:trPr>
          <w:trHeight w:val="3100"/>
        </w:trPr>
        <w:tc>
          <w:tcPr>
            <w:tcW w:w="1242" w:type="dxa"/>
            <w:tcBorders>
              <w:bottom w:val="single" w:sz="4" w:space="0" w:color="auto"/>
            </w:tcBorders>
          </w:tcPr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28.</w:t>
            </w: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Д.Биссет</w:t>
            </w:r>
            <w:proofErr w:type="spellEnd"/>
            <w:r w:rsidRPr="001C3367">
              <w:rPr>
                <w:sz w:val="28"/>
                <w:szCs w:val="28"/>
              </w:rPr>
              <w:t>. «Лягушка в зеркале».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Развивать внимание к названию произведения, к эмоциональной окрашенности произведения, умения передавать при чтении нужную интонацию. Формировать умение работать с текстом: находить нужные фрагменты; рассказывать о герое по предложенному плану; определять причины поступков героев.</w:t>
            </w:r>
          </w:p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891CAA" w:rsidRPr="001C3367" w:rsidTr="00891CAA">
        <w:trPr>
          <w:trHeight w:val="440"/>
        </w:trPr>
        <w:tc>
          <w:tcPr>
            <w:tcW w:w="1242" w:type="dxa"/>
            <w:tcBorders>
              <w:top w:val="single" w:sz="4" w:space="0" w:color="auto"/>
            </w:tcBorders>
          </w:tcPr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6E84" w:rsidRPr="001C3367" w:rsidRDefault="00176E84" w:rsidP="007939B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891CAA">
        <w:trPr>
          <w:trHeight w:val="2300"/>
        </w:trPr>
        <w:tc>
          <w:tcPr>
            <w:tcW w:w="1242" w:type="dxa"/>
            <w:tcBorders>
              <w:top w:val="single" w:sz="4" w:space="0" w:color="auto"/>
            </w:tcBorders>
          </w:tcPr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76E8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А.Усачёв</w:t>
            </w:r>
            <w:proofErr w:type="spellEnd"/>
            <w:r w:rsidRPr="001C3367">
              <w:rPr>
                <w:sz w:val="28"/>
                <w:szCs w:val="28"/>
              </w:rPr>
              <w:t>. «Пятно».</w:t>
            </w:r>
          </w:p>
        </w:tc>
        <w:tc>
          <w:tcPr>
            <w:tcW w:w="5103" w:type="dxa"/>
          </w:tcPr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умение работать с текстом: озаглавливать части рассказа; определять внутреннее состояние героя; выражать своё отношение к нему; рассказывать о его поступках; обосновывать свою позицию. Развивать умения воспроизводить в устной речи и рисунках результаты творческой деятельности.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C3367"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Б.Сергуненков</w:t>
            </w:r>
            <w:proofErr w:type="spellEnd"/>
            <w:r w:rsidRPr="001C3367">
              <w:rPr>
                <w:sz w:val="28"/>
                <w:szCs w:val="28"/>
              </w:rPr>
              <w:t>. «Сладкая трава».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Включать новые слова в речевую практику. Формировать умения передавать сюжет произведения, оценивать героя и сравнивать своё отношение к героям разных произведений. Способствовать развитию внимания к внутреннему состоянию героя и к авторской позиции.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4077" w:type="dxa"/>
            <w:gridSpan w:val="2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Внеклассная работа. 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Обогащать словарь, позволяющий оценить героя. Соотносить  поступок и </w:t>
            </w:r>
            <w:proofErr w:type="gramStart"/>
            <w:r w:rsidRPr="001C3367">
              <w:rPr>
                <w:sz w:val="28"/>
                <w:szCs w:val="28"/>
              </w:rPr>
              <w:t>внутреннее</w:t>
            </w:r>
            <w:proofErr w:type="gramEnd"/>
            <w:r w:rsidRPr="001C3367">
              <w:rPr>
                <w:sz w:val="28"/>
                <w:szCs w:val="28"/>
              </w:rPr>
              <w:t xml:space="preserve"> состояния героя. Обогащать </w:t>
            </w:r>
            <w:r w:rsidRPr="001C3367">
              <w:rPr>
                <w:sz w:val="28"/>
                <w:szCs w:val="28"/>
              </w:rPr>
              <w:lastRenderedPageBreak/>
              <w:t>знания нравственной оценки поступка героя. Формировать умения воспроизводить в устной речи результаты самостоятельного творчества.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Г.Балл</w:t>
            </w:r>
            <w:proofErr w:type="spellEnd"/>
            <w:r w:rsidRPr="001C3367">
              <w:rPr>
                <w:sz w:val="28"/>
                <w:szCs w:val="28"/>
              </w:rPr>
              <w:t>. «</w:t>
            </w:r>
            <w:proofErr w:type="spellStart"/>
            <w:r w:rsidRPr="001C3367">
              <w:rPr>
                <w:sz w:val="28"/>
                <w:szCs w:val="28"/>
              </w:rPr>
              <w:t>Кружавинка</w:t>
            </w:r>
            <w:proofErr w:type="spellEnd"/>
            <w:r w:rsidRPr="001C3367">
              <w:rPr>
                <w:sz w:val="28"/>
                <w:szCs w:val="28"/>
              </w:rPr>
              <w:t xml:space="preserve">» 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.</w:t>
            </w:r>
            <w:proofErr w:type="spellStart"/>
            <w:r w:rsidRPr="001C3367">
              <w:rPr>
                <w:sz w:val="28"/>
                <w:szCs w:val="28"/>
              </w:rPr>
              <w:t>М.Пришвин</w:t>
            </w:r>
            <w:proofErr w:type="spellEnd"/>
            <w:r w:rsidRPr="001C3367">
              <w:rPr>
                <w:sz w:val="28"/>
                <w:szCs w:val="28"/>
              </w:rPr>
              <w:t>. «Осеннее утро».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эмоционально-смысловому содержанию слова, к авторской позиции и способам её выражения. Развивать эстетические чувства, внимание  к отношению человека к природе.</w:t>
            </w:r>
          </w:p>
        </w:tc>
        <w:tc>
          <w:tcPr>
            <w:tcW w:w="5670" w:type="dxa"/>
            <w:vMerge w:val="restart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Выразительное чтение художественного произведения по тексту и наизусть.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Объяснение смысла названия произведения.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текста подробно, выборочно.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Выдение</w:t>
            </w:r>
            <w:proofErr w:type="spellEnd"/>
            <w:r w:rsidRPr="001C3367">
              <w:rPr>
                <w:sz w:val="28"/>
                <w:szCs w:val="28"/>
              </w:rPr>
              <w:t xml:space="preserve"> нужных фрагментов текста.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Определение главной мысли произведения.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Описывание героев произведения, определение их состояния, отношения к ним автора.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Сопоставление описания природы в произведениях разных авторов.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Создание письменного текста.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Использование словаря в конце учебника.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Включение новых слов в свою речь.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Определение своих возможностей и интересов при выборе задания.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Оценивание чтения товарища.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Участие в диалоге, понимание позиции собеседника, аргументация собственной позиции.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Знакомство с новой книгой, её автором, названием, иллюстрациями.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участия в проектной деятельности; участие в инсценировке.</w:t>
            </w: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А.Блок</w:t>
            </w:r>
            <w:proofErr w:type="spellEnd"/>
            <w:r w:rsidRPr="001C3367">
              <w:rPr>
                <w:sz w:val="28"/>
                <w:szCs w:val="28"/>
              </w:rPr>
              <w:t>. «Зайчик».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смыслу слова в художественном тексте, внутреннему состоянию героя. Формировать умения оценивать чтение и высказывание товарища.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Н.Рубцов</w:t>
            </w:r>
            <w:proofErr w:type="spellEnd"/>
            <w:r w:rsidRPr="001C3367">
              <w:rPr>
                <w:sz w:val="28"/>
                <w:szCs w:val="28"/>
              </w:rPr>
              <w:t>. «Воробей».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словарь. Закреплять умения читать лирическое произведение. Формировать умения выделять слова, передающие эмоционально-смысловую окрашенность текста. Сопоставлять описаний природы в произведениях разных авторов.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Л.Толстой</w:t>
            </w:r>
            <w:proofErr w:type="spellEnd"/>
            <w:r w:rsidRPr="001C3367">
              <w:rPr>
                <w:sz w:val="28"/>
                <w:szCs w:val="28"/>
              </w:rPr>
              <w:t>. «Орёл».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словарь, включение новых слов в речевую практику. Формировать умение выражать собственные переживания, вызванные прослушиванием литературного произведения. Тренировать в заучивании наизусть.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Е.Чарушин</w:t>
            </w:r>
            <w:proofErr w:type="spellEnd"/>
            <w:r w:rsidRPr="001C3367">
              <w:rPr>
                <w:sz w:val="28"/>
                <w:szCs w:val="28"/>
              </w:rPr>
              <w:t>. «Как Томка научился плавать».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определять и передавать в процессе чтения своё отношение к изображаемым событиям.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А.Барто</w:t>
            </w:r>
            <w:proofErr w:type="spellEnd"/>
            <w:r w:rsidRPr="001C3367">
              <w:rPr>
                <w:sz w:val="28"/>
                <w:szCs w:val="28"/>
              </w:rPr>
              <w:t>. «Думают ли звери?».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рассказывать о наружности и поведении литературного персонажа, об авторской позиции. Формировать умения передавать в устной речи результаты жизненных наблюдений.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М.Пришвин</w:t>
            </w:r>
            <w:proofErr w:type="spellEnd"/>
            <w:r w:rsidRPr="001C3367">
              <w:rPr>
                <w:sz w:val="28"/>
                <w:szCs w:val="28"/>
              </w:rPr>
              <w:t>. «Черёмуха».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Развивать внимание к смыслу поставленного вопроса. Формировать умения понимать чувства и мысли повествователя. Формировать умения оценивать чтение товарища.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A8349F">
        <w:trPr>
          <w:trHeight w:val="820"/>
        </w:trPr>
        <w:tc>
          <w:tcPr>
            <w:tcW w:w="1242" w:type="dxa"/>
            <w:tcBorders>
              <w:bottom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В.Жуковский</w:t>
            </w:r>
            <w:proofErr w:type="spellEnd"/>
            <w:r w:rsidRPr="001C3367">
              <w:rPr>
                <w:sz w:val="28"/>
                <w:szCs w:val="28"/>
              </w:rPr>
              <w:t>. «Жаворонок».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словарь. Формировать умение рассказывать о любимых явлениях природы.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A8349F">
        <w:trPr>
          <w:trHeight w:val="2380"/>
        </w:trPr>
        <w:tc>
          <w:tcPr>
            <w:tcW w:w="1242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Л.Толстой</w:t>
            </w:r>
            <w:proofErr w:type="spellEnd"/>
            <w:r w:rsidRPr="001C3367">
              <w:rPr>
                <w:sz w:val="28"/>
                <w:szCs w:val="28"/>
              </w:rPr>
              <w:t>. «Какая бывает роса на траве».</w:t>
            </w:r>
          </w:p>
        </w:tc>
        <w:tc>
          <w:tcPr>
            <w:tcW w:w="5103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</w:tbl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922564" w:rsidRDefault="001C3367" w:rsidP="001C3367">
      <w:pPr>
        <w:jc w:val="both"/>
      </w:pPr>
    </w:p>
    <w:p w:rsidR="001C3367" w:rsidRPr="00922564" w:rsidRDefault="001C3367" w:rsidP="001C3367">
      <w:pPr>
        <w:jc w:val="both"/>
      </w:pPr>
    </w:p>
    <w:p w:rsidR="001C3367" w:rsidRPr="00922564" w:rsidRDefault="001C3367" w:rsidP="001C3367">
      <w:pPr>
        <w:jc w:val="both"/>
      </w:pPr>
    </w:p>
    <w:p w:rsidR="001C3367" w:rsidRPr="00922564" w:rsidRDefault="001C3367" w:rsidP="001C3367">
      <w:pPr>
        <w:jc w:val="both"/>
      </w:pPr>
    </w:p>
    <w:p w:rsidR="001C3367" w:rsidRDefault="001C3367"/>
    <w:sectPr w:rsidR="001C3367" w:rsidSect="00355E6F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E3"/>
    <w:multiLevelType w:val="hybridMultilevel"/>
    <w:tmpl w:val="62107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17F8A"/>
    <w:multiLevelType w:val="hybridMultilevel"/>
    <w:tmpl w:val="DF54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2F91585"/>
    <w:multiLevelType w:val="hybridMultilevel"/>
    <w:tmpl w:val="99F4D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7"/>
    <w:rsid w:val="00176E84"/>
    <w:rsid w:val="001C3367"/>
    <w:rsid w:val="001D1554"/>
    <w:rsid w:val="002214F3"/>
    <w:rsid w:val="00352216"/>
    <w:rsid w:val="00355E6F"/>
    <w:rsid w:val="003B1777"/>
    <w:rsid w:val="00414F64"/>
    <w:rsid w:val="005A16F4"/>
    <w:rsid w:val="0064717E"/>
    <w:rsid w:val="00747581"/>
    <w:rsid w:val="00891CAA"/>
    <w:rsid w:val="008F3852"/>
    <w:rsid w:val="00967728"/>
    <w:rsid w:val="00A81D0E"/>
    <w:rsid w:val="00A8349F"/>
    <w:rsid w:val="00B30841"/>
    <w:rsid w:val="00B41C08"/>
    <w:rsid w:val="00BF7444"/>
    <w:rsid w:val="00DF03BF"/>
    <w:rsid w:val="00E5771A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67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C3367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9677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5">
    <w:name w:val="Знак"/>
    <w:basedOn w:val="a"/>
    <w:rsid w:val="0074758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D15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5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67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C3367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9677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5">
    <w:name w:val="Знак"/>
    <w:basedOn w:val="a"/>
    <w:rsid w:val="0074758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D15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5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2017-04-18T05:29:00Z</cp:lastPrinted>
  <dcterms:created xsi:type="dcterms:W3CDTF">2017-09-14T07:21:00Z</dcterms:created>
  <dcterms:modified xsi:type="dcterms:W3CDTF">2018-08-30T09:46:00Z</dcterms:modified>
</cp:coreProperties>
</file>