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77E42" w:rsidRPr="00F77E42" w:rsidTr="00F77E42">
        <w:trPr>
          <w:trHeight w:val="1793"/>
        </w:trPr>
        <w:tc>
          <w:tcPr>
            <w:tcW w:w="3639" w:type="dxa"/>
            <w:hideMark/>
          </w:tcPr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77E42" w:rsidRPr="00F77E42" w:rsidRDefault="00374420" w:rsidP="0037442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Pr="0037442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</w:t>
            </w:r>
            <w:r w:rsidR="00F77E42"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 w:rsidRPr="0037442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 w:rsidR="00F77E42"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</w:tc>
        <w:tc>
          <w:tcPr>
            <w:tcW w:w="2798" w:type="dxa"/>
            <w:hideMark/>
          </w:tcPr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77E42" w:rsidRPr="00E700DD" w:rsidRDefault="00E700DD" w:rsidP="00E700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t xml:space="preserve">                             </w:t>
            </w:r>
            <w:r w:rsidRPr="00E700DD">
              <w:rPr>
                <w:rFonts w:ascii="Times New Roman" w:hAnsi="Times New Roman" w:cs="Times New Roman"/>
                <w:sz w:val="24"/>
                <w:szCs w:val="24"/>
              </w:rPr>
              <w:t xml:space="preserve">от 29.08.2018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E700DD">
              <w:rPr>
                <w:rFonts w:ascii="Times New Roman" w:hAnsi="Times New Roman" w:cs="Times New Roman"/>
                <w:sz w:val="24"/>
                <w:szCs w:val="24"/>
              </w:rPr>
              <w:t>№276</w:t>
            </w:r>
          </w:p>
        </w:tc>
      </w:tr>
    </w:tbl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77E4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F77E42" w:rsidRPr="00F77E42" w:rsidRDefault="00F77E42" w:rsidP="0052746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374420" w:rsidRPr="00E700D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8</w:t>
      </w: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</w:t>
      </w:r>
      <w:r w:rsidR="00D8361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</w:t>
      </w:r>
      <w:r w:rsidR="00374420" w:rsidRPr="00E700D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77E42" w:rsidRPr="00773F69" w:rsidRDefault="00F77E42" w:rsidP="00F77E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77E4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D972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школа. 1-4   классы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D972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М: АСТ: </w:t>
      </w:r>
      <w:proofErr w:type="spellStart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proofErr w:type="spellStart"/>
      <w:r w:rsid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Кац</w:t>
      </w:r>
      <w:proofErr w:type="spellEnd"/>
      <w:r w:rsid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Э.Э. «Литературное чтение»</w:t>
      </w:r>
    </w:p>
    <w:p w:rsidR="00773F69" w:rsidRDefault="00773F69" w:rsidP="00773F6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73F69" w:rsidRPr="00773F69" w:rsidRDefault="00773F69" w:rsidP="00773F6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</w:t>
      </w:r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Э.Э.</w:t>
      </w:r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«Литературное  чтение» 2 класс, в 2-х частях.</w:t>
      </w:r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 2012.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  <w:r w:rsidRPr="00F77E42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F77E42" w:rsidRPr="00F77E42" w:rsidRDefault="00F77E42" w:rsidP="00F77E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8361E" w:rsidRPr="005A2896" w:rsidRDefault="00D8361E" w:rsidP="00D8361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74420" w:rsidRDefault="00374420" w:rsidP="00D8361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Ткачева И.Г.,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Л.Н, </w:t>
      </w:r>
    </w:p>
    <w:p w:rsidR="00D8361E" w:rsidRPr="005A2896" w:rsidRDefault="00D8361E" w:rsidP="00D8361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D8361E" w:rsidRPr="005A2896" w:rsidRDefault="00D8361E" w:rsidP="00D83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E42" w:rsidRPr="00F77E42" w:rsidRDefault="00F77E42" w:rsidP="00F77E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E42" w:rsidRPr="00F77E42" w:rsidRDefault="00F77E42" w:rsidP="00F77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7E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3160" wp14:editId="6B7BF75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374420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374420" w:rsidRPr="00374420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Pr="00F77E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F77E42" w:rsidRPr="00F77E42" w:rsidRDefault="00F77E42" w:rsidP="00F77E4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E4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F77E42" w:rsidRPr="00F77E42" w:rsidRDefault="00F77E42" w:rsidP="00F77E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</w:t>
      </w:r>
      <w:r>
        <w:rPr>
          <w:rFonts w:ascii="Times New Roman" w:eastAsia="Calibri" w:hAnsi="Times New Roman" w:cs="Times New Roman"/>
          <w:sz w:val="28"/>
          <w:szCs w:val="28"/>
        </w:rPr>
        <w:t>ты освоения программы  по литературному чтению во 2 классе……………………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E4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77E42" w:rsidRP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 xml:space="preserve">       2. С</w:t>
      </w:r>
      <w:r>
        <w:rPr>
          <w:rFonts w:ascii="Times New Roman" w:eastAsia="Calibri" w:hAnsi="Times New Roman" w:cs="Times New Roman"/>
          <w:sz w:val="28"/>
          <w:szCs w:val="28"/>
        </w:rPr>
        <w:t>одержание программы по литературному чтению во 2 классе……………………………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…………………….. 8</w:t>
      </w:r>
    </w:p>
    <w:p w:rsidR="00F77E42" w:rsidRPr="00F77E42" w:rsidRDefault="00F77E42" w:rsidP="00F77E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</w:t>
      </w:r>
      <w:r>
        <w:rPr>
          <w:rFonts w:ascii="Times New Roman" w:eastAsia="Calibri" w:hAnsi="Times New Roman" w:cs="Times New Roman"/>
          <w:sz w:val="28"/>
          <w:szCs w:val="28"/>
        </w:rPr>
        <w:t>ланирование уроков по литературному чтению во 2 классе………………………………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E78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F77E42" w:rsidRP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P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D9" w:rsidRDefault="00D069D9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00" w:rsidRDefault="00F73BCC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F73BCC" w:rsidRDefault="00F73BCC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  <w:r w:rsidR="00217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D069D9" w:rsidRDefault="00D069D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положительное отношение и интерес к урокам литературного чтения.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оценки своих эмоциональных реакций, поступков и действий других людей.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о добре и зле, общих нравственных категориях;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умения оценивать свое отношение к учебе;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внимание к переживаниям других людей, чувство сопереживания;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наблюдений за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нимательное и вдумчивое отношение к произведениям искусства, явлениям природы)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воспринимать на слух художественное произведение, определять произведенное им впечатление;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вслух осмысленно, передавая нужную интонацию;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пересказывать произведение кратко, выборочно, используя соответствующую лексику;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смысл названия произведения, связь его с содержанием;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вычленять фрагменты текста, нужные для ответа на поставленные вопросы;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действия персонажей;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делить произведения на части, озаглавливать их (под руководством учителя);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героев разных произведений;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вопросы к тексту.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процессе размышления над произведением привлекать опыт собственных переживаний, жизненных впечатлений.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рассказ по циклу картинок;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рассказывать прочитанную сказку от лица персонажа по данному плану с помощью учителя;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выразительно читать стихотворение и фрагменты прозаического текста перед группой.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сочинять рассказы, загадки, сказки, продолжения прочитанных произведений;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придумывать иллюстрации к прочитанным произведениям;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рассказ на заданную тему по личным впечатлениям;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рифмы в тексте стихотворения;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переносное значение отдельных слов, фразеологизмов;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сравнения в тексте произведения;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особенности жанра отдельных произведений фольклора;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отношение автора к персонажам, определять, как оно выражено;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слова действующих лиц, автора, описание внешности, поступков героев, описание пейзажа;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определять ритм стихотворения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E00" w:rsidRDefault="00217E00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прогнозировать содержание произведения по его названию, ключевым словам;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самостоятельно находить значения отдельных слов в толковом словаре, помещённом в учебнике, в сносках к тексту;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объяснение незнакомых слов в словаре;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нужные книги в библиотеке.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выполнения учебных действий в устной и письменной форме; 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самостоятельной оценки правильности выполненных действия, внесения корректив;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планирования своих действий в соответствии с поставленной целью (например, участие в проектной деятельности).</w:t>
      </w:r>
    </w:p>
    <w:p w:rsidR="00217E00" w:rsidRDefault="00217E00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работая в паре, высказывать свое мнение, выслушивать мнение партнёра;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задавать вопросы по тексту произведения;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одноклассниками, участвуя в групповой деятельности (под руководством взрослого).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получать нужную информацию, задавая вопросы старшим; сопоставлять полученные ответы.</w:t>
      </w:r>
    </w:p>
    <w:p w:rsidR="00FE5C5F" w:rsidRDefault="00FE5C5F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E42" w:rsidRDefault="00F77E42" w:rsidP="00FE5C5F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F77E42" w:rsidRDefault="00F77E42" w:rsidP="00FE5C5F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F77E42" w:rsidRDefault="00F77E42" w:rsidP="00FE5C5F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F77E42" w:rsidRDefault="00FE5C5F" w:rsidP="00D069D9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  <w:r w:rsidR="00F77E42">
        <w:rPr>
          <w:b/>
          <w:bCs/>
          <w:sz w:val="28"/>
          <w:szCs w:val="28"/>
        </w:rPr>
        <w:t xml:space="preserve">ПРОГРАММЫ ПО ЛИТЕРАТУРНОМУ ЧТЕНИЮ ВО </w:t>
      </w:r>
      <w:r>
        <w:rPr>
          <w:b/>
          <w:bCs/>
          <w:sz w:val="28"/>
          <w:szCs w:val="28"/>
        </w:rPr>
        <w:t>2 КЛАСС</w:t>
      </w:r>
      <w:r w:rsidR="00F77E42">
        <w:rPr>
          <w:b/>
          <w:bCs/>
          <w:sz w:val="28"/>
          <w:szCs w:val="28"/>
        </w:rPr>
        <w:t>Е</w:t>
      </w:r>
    </w:p>
    <w:p w:rsidR="00FE5C5F" w:rsidRDefault="00F77E42" w:rsidP="00F77E42">
      <w:pPr>
        <w:tabs>
          <w:tab w:val="num" w:pos="709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r w:rsidR="00FE5C5F">
        <w:rPr>
          <w:rFonts w:ascii="Times New Roman" w:hAnsi="Times New Roman" w:cs="Times New Roman"/>
          <w:sz w:val="28"/>
          <w:szCs w:val="28"/>
        </w:rPr>
        <w:t xml:space="preserve"> (136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 пришла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Вспомним лето</w:t>
      </w:r>
      <w:r>
        <w:rPr>
          <w:rFonts w:ascii="Times New Roman" w:hAnsi="Times New Roman" w:cs="Times New Roman"/>
          <w:i/>
          <w:sz w:val="28"/>
          <w:szCs w:val="28"/>
        </w:rPr>
        <w:t xml:space="preserve"> (6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Щипачёв «Подсолнух»; И. Суриков «Степь»; И. Соколов-Микитов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«Кончилось лето».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Здравствуй, осень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(6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М. Пришвин «Последние цветы»; К. Ушинский «Пчёлы и муха»;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«Вам не нужна сорока?»; С. Аксаков «Осень»; В. Берестов «Урок листопада».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песни, сказки, пословицы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Песни.</w:t>
      </w:r>
      <w:r>
        <w:rPr>
          <w:rFonts w:ascii="Times New Roman" w:hAnsi="Times New Roman" w:cs="Times New Roman"/>
          <w:sz w:val="28"/>
          <w:szCs w:val="28"/>
        </w:rPr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Сказки народов России</w:t>
      </w:r>
      <w:r>
        <w:rPr>
          <w:rFonts w:ascii="Times New Roman" w:hAnsi="Times New Roman" w:cs="Times New Roman"/>
          <w:sz w:val="28"/>
          <w:szCs w:val="28"/>
        </w:rPr>
        <w:t>. Русские сказки: «Сестрица Алёнушка и братец Иванушка»,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Колыбельные песни разных народов</w:t>
      </w:r>
      <w:r>
        <w:rPr>
          <w:rFonts w:ascii="Times New Roman" w:hAnsi="Times New Roman" w:cs="Times New Roman"/>
          <w:sz w:val="28"/>
          <w:szCs w:val="28"/>
        </w:rPr>
        <w:t xml:space="preserve">. Русская колыбельная «Берёзонька скрип, скрип…»; сербская колыбельная «Нашей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Любице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латышская колыбельная «Спи, усни, мой медвежонок…»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Сказки народов мира</w:t>
      </w:r>
      <w:r>
        <w:rPr>
          <w:rFonts w:ascii="Times New Roman" w:hAnsi="Times New Roman" w:cs="Times New Roman"/>
          <w:sz w:val="28"/>
          <w:szCs w:val="28"/>
        </w:rPr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Пословицы</w:t>
      </w:r>
      <w:r>
        <w:rPr>
          <w:rFonts w:ascii="Times New Roman" w:hAnsi="Times New Roman" w:cs="Times New Roman"/>
          <w:sz w:val="28"/>
          <w:szCs w:val="28"/>
        </w:rPr>
        <w:t>. О правде; о труде и лени; о дружбе; об учёбе.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Народные песни. Русские песни: «Уж как я ль мою коровушку люблю…»; «Тень-тень,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шведская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пшеничные…»; французская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мотылёк».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Народные сказки</w:t>
      </w:r>
      <w:r>
        <w:rPr>
          <w:rFonts w:ascii="Times New Roman" w:hAnsi="Times New Roman" w:cs="Times New Roman"/>
          <w:sz w:val="28"/>
          <w:szCs w:val="28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Зимние картины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зиме.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Н. Некрасов «Мороз, Красный нос» (отрывок); С. Есенин «Поёт зима, аукает…»; М. Пришвин «Птицы под снегом».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(35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«Гном»; Х.К. Андерсен «Оле-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(главы); А. Толстой «Золотой ключик» (главы);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мелок» (главы); Н. Носов «Приключения Незнайки и его друзей» (главы);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«Про 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барабан»; С. Седов «Два медведя»;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«Очень Высокий Человек».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«Колдун в чернильнице»; Р. Киплинг «Откуда у кита такая глотка».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Писатели о детях и для 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(32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колыбельные: Л. Мей «Баю-баюшки-баю…»,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«Спи, дитя моё, усни…»;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на горке — снег, снег…»;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Нашумелись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«Колыбельная», «Олень», «Снегирь»; Н. Носов «Фантазёры», «Живая шляпа»; С. Маршак «Чего боялся Петя?»;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«Надоело летать»; Ю. Владимиров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«Чудаки»; Л. Толстой «Косточка», «Птичка»; А. Гайдар «Совесть»; В. Драгунский «Друг детства»; В. Осеева «Волшебное слово»; Л. Пантелеев «Трус»;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«Рыцарь»; А. Алексин «Первый день»; С. Маршак «Друзья-товарищи».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В. Осеева «Обидчики»; М. Зощенко «Самое главное».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Весеннее настроение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«Синяя сказка»;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пишем рассказ»;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красивей всего?».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Народные песни «Весна-красна», «Вырастай, яблонька»; Ф. Тютчев «Зима недаром злится…»;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«Зелёная карета»; М. Пришвин «Трясогузка».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пользоваться школьным толковым словарём для объяснения непонятных слов.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прогнозированию содержания текста по заглавию.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 к собственным чувствам, возникающим при чтении произведения, умение выразить их в речи.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главную мысль произведения.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подбору рифм, недостающих слов в поэтическом тексте.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сочинять сказки, загадки, рассказы по заданным темам и рисункам.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представлений о фольклорных жанрах (песни-разговоры, сезонные песни, колыбельные, пословицы).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средствами выразительности: сравнениями, звукописью.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выделять рифму в стихотворении.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представления о ритме (через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ладоши трёхсложного ритма).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FE5C5F" w:rsidRDefault="00FE5C5F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D069D9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987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D069D9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УРОКОВ 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ПО ЛИТЕРАТУРНОМУ ЧТЕНИЮ</w:t>
      </w:r>
      <w:r w:rsidR="00D069D9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D069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</w:t>
      </w:r>
      <w:r w:rsidRPr="00F6298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2  КЛАСС</w:t>
      </w:r>
      <w:r w:rsidR="00D069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D069D9" w:rsidRPr="00D069D9" w:rsidRDefault="00D069D9" w:rsidP="00D069D9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tbl>
      <w:tblPr>
        <w:tblW w:w="15893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567"/>
        <w:gridCol w:w="126"/>
        <w:gridCol w:w="16"/>
        <w:gridCol w:w="2678"/>
        <w:gridCol w:w="16"/>
        <w:gridCol w:w="6221"/>
        <w:gridCol w:w="5953"/>
        <w:gridCol w:w="284"/>
        <w:gridCol w:w="16"/>
      </w:tblGrid>
      <w:tr w:rsidR="00F73BCC" w:rsidRPr="00F73BCC" w:rsidTr="00F73BCC">
        <w:trPr>
          <w:gridBefore w:val="1"/>
          <w:wBefore w:w="1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Тема урока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Задачи урока</w:t>
            </w:r>
          </w:p>
        </w:tc>
        <w:tc>
          <w:tcPr>
            <w:tcW w:w="6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-9781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Характеристика   деятельности    учащихся</w:t>
            </w:r>
          </w:p>
        </w:tc>
      </w:tr>
      <w:tr w:rsidR="00F73BCC" w:rsidRPr="00F73BCC" w:rsidTr="00F73BCC">
        <w:trPr>
          <w:gridBefore w:val="1"/>
          <w:wBefore w:w="16" w:type="dxa"/>
          <w:trHeight w:val="418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ОСЕНЬ ПРИШЛА </w:t>
            </w:r>
          </w:p>
        </w:tc>
      </w:tr>
      <w:tr w:rsidR="00F73BCC" w:rsidRPr="00F73BCC" w:rsidTr="00F73BCC">
        <w:trPr>
          <w:gridBefore w:val="1"/>
          <w:wBefore w:w="16" w:type="dxa"/>
          <w:trHeight w:val="183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Вспомним лето </w:t>
            </w: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учебником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BCC" w:rsidRPr="00F73BCC" w:rsidRDefault="00F73BCC" w:rsidP="00FD27A0">
            <w:pPr>
              <w:tabs>
                <w:tab w:val="left" w:pos="-3403"/>
              </w:tabs>
              <w:spacing w:after="0" w:line="288" w:lineRule="auto"/>
              <w:ind w:left="-3403" w:right="-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структуре книги.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-340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умения </w:t>
            </w:r>
            <w:proofErr w:type="spellStart"/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Актуализация</w:t>
            </w:r>
            <w:proofErr w:type="spellEnd"/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летних впечатлений. Формирование умений воспроизводить их в устной реч демонстрировать результаты творческой деятельности.</w:t>
            </w:r>
          </w:p>
        </w:tc>
        <w:tc>
          <w:tcPr>
            <w:tcW w:w="62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Воспринимать на слух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художественное произведение,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Читать вслух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осмысленно, выразительно,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нужную интонацию.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 выборочно, кратко.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тексте фрагменты для ответа на вопрос.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названия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основную мысль произведения. 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сравнения в тексте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Придумывать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сравнения и использовать их в собственной речи.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картины природы в произведениях разных авторов.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свои эмоциональные реакции.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Соотносить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жизненные наблюдения с читательскими впечатлениями.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Внимательно выслушивать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собеседника и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оценивать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его высказывание.</w:t>
            </w:r>
          </w:p>
          <w:p w:rsidR="00F73BCC" w:rsidRPr="00F73BCC" w:rsidRDefault="00F73BCC" w:rsidP="00F73BC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в словаре </w:t>
            </w:r>
            <w:r w:rsidRPr="00F73BC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 конце учебника значение слов, встречающихся в тексте произведения</w:t>
            </w: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П. Щипачев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«Подсолнух»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Овладение «технологией» осмысленного выразительного чтения лирического произведения. Развитие внимания к слову в поэтическом тексте.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З. Суриков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«Степь»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смыслу отдельных слов и словосочетаний в поэтическом тексте. Формирование умения рассказывать о зрительных и звуковых впечатлениях, переданных поэтом. Формирование умений выразительно читать лирическое произведение, определять место паузы, способ выделения слов. Развитие внимания к ритму стихотворения. Сопоставление картин природы в стихотворениях разных поэтов.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С. Соколов-Микитов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«Вертушинка»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текстом: пересказывать отдельные части рассказа, выделять в тексте фрагменты, необходимые для ответа на вопрос. Развитие внимания к позиции автора и способу её выражения. Формирование умения рассказывать по предложенному плану.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Сравнение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О. Дриз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«Кончилось лето»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со сравнением как художественным приемом. Формирование умений замечать похожие черты в предметах и явлениях, рассказывать о собственных впечатлениях.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F73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Здравствуй, осень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М. М. Пришвин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«Полянка в лесу»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состоянию рассказчика. Формирование умений объяснять действия персонажей, 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сделанные выводы. 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создавать рассказы на основании впечатлений от прочитанного произведения. 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текст.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Вычленять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текста, нужные для ответа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действия персонажей,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отношение автора к героям.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настроение, выраженное в произведении,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 при чтении.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впечатление от прочитанного.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Выражать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прочитанному,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Придумывать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иллюстрации к прочитанному произведению,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них или рисовать.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Обозначать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ритм стихотворения путем прохлопывания.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переносное значение слов, фразеологизмы.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Сочинять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рассказы,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записывать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Подтверждать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фрагментами текста ответ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 опыте общения с природой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Привлекать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свой жизненный опыт, рассказывая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своем впечатлении.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Получать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нужную информацию,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задавая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вопросы старшим.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Майков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«Осень»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рассказывать о собственном опыте общения с природой. Развитие внимания к позиции поэта. Формирование умения находить в тексте стихотворения слова и словосочетания, позволяющие ответить на поставленный вопрос. Знакомство со звучанием нового (трехсложного) ритма.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«Уж небо осенью дышало…»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рассказывать о жизненных впечатлениях. Развитие внимания к настроению автора, выраженному в произведении. Обогащение словаря, определяющего внутреннее состояние человека. Формирование умения выразительно читать лирическое произведение, заучивать стихотворение, выбранное самостоятельно.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 Г. Паустовский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«Прощание с летом»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собственным чувствам, вызванным литературным произведением, к точности слова, использованного писателем. Формирование умений сравнивать переживания писателей, выраженные в разных произведениях; рассказывать об иллюстрациях к прочитанному произведению. Обучение созданию рассказа по аналогии с прочитанным,  его записи.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Машков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«Натюрморт. Камелия»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эстетической оценки произведения изобразительного искусства. Развитие внимания к деталям изображенных на картине предметов. Развитие воображения, речи, обогащение словаря.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68613F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Осень в произведениях русских писателей и поэтов.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70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читательского интереса. Соотнесение жизненных и читательских впечатлений. Развитие умения выразительно читать художественный текст.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trHeight w:val="342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НАРОДНЫЕ ПЕСНИ, СКАЗКИ, ПОСЛОВИЦЫ </w:t>
            </w: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Песни</w:t>
            </w:r>
            <w:r w:rsidRPr="00F73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  <w:trHeight w:val="14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Статья о песнях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на тоненький ледок…»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Сообщение сведений о песне как виде народного   творчества.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Развитие внимания к настроению песни, позиции её   создателей, форме слова как способу выражения этой позиции. 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особенности жанра.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эмоциональную окрашенность произведения,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ее при чтении.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персонаже по предложенному плану.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Придумывать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продолжение песни,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сочинять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слов, встречающихся в тексте.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Рисовать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иллюстрацию к прочитанному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  <w:trHeight w:val="150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«Ходит конь по бережку…»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68613F">
            <w:pPr>
              <w:tabs>
                <w:tab w:val="left" w:pos="1418"/>
              </w:tabs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Развитие внимания к настроению песни, позиции её  создателей, форме слова как способу выражения этой  позиции. Формирование умения передавать эмоциональную окрашенность произведения при  чтении.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Развитие внимания к настроению песни, позиции её  создателей. Формирование умения передавать эмоциональную окрашенность произведения при  чтении. Развитие творческого воображения.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настроению песни, Формирование умения передавать эмоциональную окрашенность произведения при  чтении. Развитие творческого воображения.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настроению песни, позиции её создателей, форме слова как способу выражения этой позиции. Формирование умения передавать эмоциональную окрашенность произведения при  чтении. Развитие творческого воображения.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«Заинька, где ты был…»</w:t>
            </w:r>
          </w:p>
          <w:p w:rsidR="00F73BCC" w:rsidRPr="0068613F" w:rsidRDefault="00F73BCC" w:rsidP="0068613F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«Спляшем!»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шотландская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«Разговор лягушек», «Сенокос»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чешские народные песенки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«Дом, который построил Джек»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английская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Сказки народов России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Сказки народов России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«Сестрица Аленушка и братец Иванушка»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Сообщение начальных знаний о народах, населяющих Россию. Формирование умений пересказывать фрагменты произведения с использованием сказочной лексики, озаглавливать отдельные части сказки, оценивать героев, обосновывать свой вывод. Формирование умений выдерживать паузы при чтении, выделять нужные слова, находить реплики героев при чтении по ролям.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делать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смысловые, эмоциональные паузы,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нужную интонацию.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произведения, отдельные сюжетные линии, используя соответствующую лексику.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Делить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 на части,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озаглавливать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главную мысль сказки, свое отношение к персонажам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названия художественного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Подтверждать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собственное высказывание словами из текста.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Сравнивать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героев разных произведений.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действия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Соотносить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иллюстрации с содержанием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продолжение сказки.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сказку от лица персонажа.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 по циклу картинок.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устойчивых выражений.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Выявлять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общность нравственной позиции в произведениях разных народов.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Рассказывать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чувствах, которые вызывает картина.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Сопоставлять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впечатления, полученные при восприятии разных родов искусства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М. Васнецов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«Аленушка»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репродукцию картины с литературным текстом. Сообщение сведений о некоторых способах передачи авторских настроений в изобразительном искусстве.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«Хаврошечка»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фрагменты текста, объяснять причины поступков персонажей. Формирование умения привлекать читательский опыт для сравнения персонажей различных сказок 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 с пальчик»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многозначности слова и его значению в контексте. Формирование умения использовать при пересказе фольклорную лексику. Формирование умений работать с текстом: определять отношение персонажей друг к другу и собственное отношение к ним; делить произведение на части и озаглавливать их; соотносить иллюстрации с содержанием текста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«Каша из топора»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объяснять причины поступков, совершаемых героями; соотносить иллюстрации с содержанием текста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«Кукушка»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ненецкая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собственным переживаниям, вызванным конкретным произведением, и умения передавать их. Формирование умений понимать внутреннее состояние персонажа,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«Три дочери»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татарская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выделять реплики персонажей при чтении по ролям. Формирование умений воспроизводить отдельные сюжетные линии; находить в тексте фрагменты, необходимые для ответа на вопрос; сравнивать персонажей различных сказок; делать вывод о главной мысли сказки.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«Врозь — плохо, вместе — хорошо»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мордовская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выделять необходимые эпизоды из текста для ответа на вопросы; оценивать поступки персонажей, рассказывать сказку от лица разных персонажей.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проверяется дружба»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лезгинская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выделять необходимые эпизоды из текста, читать или пересказывать их, оценивать поступки персонажей, обосновывая свою позицию. Формирование умений прогнозировать развитие сюжета, создавать рассказ по циклу иллюстраций.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Колыбельные песни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«Березонька скрип-скрип…»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колыбельная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«Нашей Любице…»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сербская колыбельная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«Спи, усни, мой медвежонок…»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латышская колыбельная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Сообщение знаний о колыбельной песне как жанре фольклора. Развитие внимания к эмоциональной окрашенности произведения. Формирование умения находить в тексте слова, позволяющие ответить на вопрос. Заучивание произведений по собственному выбору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фольклорный жанр и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характеризовать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 особенности.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переживания, выраженные в произведении.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наизусть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понравившееся произведение,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причину выбора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фольклор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3F" w:rsidRPr="00F73BCC" w:rsidRDefault="00F73BCC" w:rsidP="001A0455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Знакомство с жанрами русского фольклора. Формирование умений выразительно читать понравившееся произведение; выражать свое отношение </w:t>
            </w:r>
            <w:r w:rsidR="00686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 прочитанному, обосновывать его 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Сказки народов мира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68613F">
        <w:trPr>
          <w:gridAfter w:val="1"/>
          <w:wAfter w:w="16" w:type="dxa"/>
          <w:cantSplit/>
          <w:trHeight w:val="319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«Золотая рыба»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индийская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причины поступков персонажей, оценивать их, выбирая нужные слова из предложенного списка, обосновывать свой выбор.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выделять реплики персонажей, читать по ролям, передавая интонацию говорящих; определять основную мысль произведения.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передавать интонацию говорящих.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 текст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подробно и кратко, полностью или нужные фрагменты.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лица персонажа.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Подтверждать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собственное высказывание словами из текста.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сказки на определенную тему.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героев,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свою позицию.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свой читательский опыт для оценки персонажей. 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Работать в паре: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партнера,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вырабатывать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общую позицию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«Счастливый мальчик»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иранская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находить в тексте нужный эпизод, читать или пересказывать его, объяснять и оценивать поступки персонажа, определять главную мысль произведения. Формирование умения пересказывать произведение от лица разных персонажей.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«Два ленивца»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сербская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«Век живи  — век учись»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хорватская народная 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эмоциональную окрашенность произведения, аргументировать свой вывод, оценивать персонажей, привлекать читательский опыт. Формирование умения создавать сказки, развивающие поставленную в изучаемом произведении проблему.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ПОСЛОВИЦЫ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Пословицы о правде, о труде и лени, о дружбе, об учебе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Углубление знаний о пословице. Формирование умения объяснять ее смысл, соотносить содержание пословицы с поступками героев произведений, поведением людей. Создание сказок и рассказов по мотивам пословиц.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особенности жанра.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пословицы.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произведения на тему пословиц.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нравственную позицию создателей разных сказок.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«Устное народное творчество»: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по разным темам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подготовке выставки поделок, конкурса знатоков;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участие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инсценировке сказок.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Сказки народов мира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самостоятельной работе с книгой под руководством учителя и библиотекаря.</w:t>
            </w:r>
          </w:p>
        </w:tc>
        <w:tc>
          <w:tcPr>
            <w:tcW w:w="62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ЗИМНИЕ КАРТИНЫ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С. Никитин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«Встреча зимы»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поэтическому слову, его смыслу в контексте произведения, авторскому переживанию, способу его выражения. Формирование умений привлекать собственный жизненный опыт при восприятии художественного текста, выразительно читать лирическое произведение.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слова в лирическом произведении.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стихотворения.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произведения близко к тексту.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тексте нужные фрагменты.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жизненный опыт при анализе художественного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наблюдениях за явлениями внешнего мира,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свои переживания.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 по предложенным вопросам к репродукции картины.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Сочинять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рассказ, загадку на задуманную тему.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понравившееся произведение.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нему.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Находить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сравнения в тексте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чувствах и зрительных образах, которое вызвало произведение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объяснение незнакомых слов в словаре.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Рассказывать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собственных впечатлениях от увиденного.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Соотносить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свои чувства, впечатления с чувствами детей, изображенных на картине.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свою позицию в диалоге,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анализировать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позицию оппонента.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 Г. Паустовский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зимний день»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фрагменты текста, понимать позицию автора, объяснять значение слова в контексте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Картинная галерея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А. Пластов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снег»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рассказывать о собственных наблюдениях за природой по предложенным вопросам, создавать рассказ по репродукции с картины.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А. Есенин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«Пороша»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собственной эмоциональной реакции на художественное произведение, умения воспроизводить её; воссоздавать в устной речи картины, возникшие при чтении стихов. Развитие внимания к поэтическому слову, конкретному художественному образу.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«Опрятней модного паркета…»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воспринимать эмоциональный настрой поэтического произведения. Формирование умений выражать в устной речи впечатление от стихотворения, придумывать рассказ на заданную тему.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И. Сладков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«Песенки подо льдом»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привлекать собственный опыт общения с природой для объяснени поведения персонажей.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«Ветры, бури, ураганы…»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сопоставлять картины природы, созданные писателем и увиденные в жизни.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Загадки о зиме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некоторыми принципами построения загадок. Закрепление знаний о сравнении. Формирование умения сочинять загадки.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Зима в произведениях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русских писателей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жизненные наблюдения и читательские впечатления. Развитие эстетического чувства.</w:t>
            </w:r>
          </w:p>
          <w:p w:rsidR="001A0455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0455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0455" w:rsidRPr="00F73BCC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АВТОРСКИЕ СКАЗКИ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 Д. Ушинский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«Мена»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130—134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прогнозировать поведение персонажа. Развитие внимания к состоянию и поведению персонажа, к позиции автора.Формирование умения обосновывать сделанный вывод.</w:t>
            </w:r>
          </w:p>
        </w:tc>
        <w:tc>
          <w:tcPr>
            <w:tcW w:w="595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 фрагменты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использованием слов из текста, кратко и подробно.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основную мысль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отношение автора к героям, способы его выражения.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поведение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персонажам,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Сравнивать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героев сказок, главные мысли произведений.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 списка слова, близкие по смыслу.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словаре и в сносках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незнакомых слов.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57.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«Сказка о рыбаке и рыбке»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фрагменты произведения с использованием слов из текста, определять внутреннее состояние героев, причины их поведения. Формирование умений оценивать героев произведения, используя предложенный список слов, объяснять сделанные выводы, определять основную мысль произведения, сопоставлять персонажей авторских и народных сказок.</w:t>
            </w: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Братья Гримм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«Храбрый портной»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 работать с текстом: выделять в тексте нужный эпизод и пересказывать его, определять причины поступков героя и оценивать их.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нужный эпизод,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текста. 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передавать интонацию говорящих.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Описывать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внешний вид персонажа.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персонажей разных произведений.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Делить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 на части и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озаглавливать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Составлять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прошлый читательский опыт для оценки персонажей.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Продолжать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сказку,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сказки по заданной теме в устной и письменной форме.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прочитанном,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произведению</w:t>
            </w:r>
            <w:r w:rsidRPr="00F73BC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рисунке впечатление, произведенное литературным произведением.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Работать в паре: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партнера,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вырабатывать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общую позицию.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Оценивать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свое отношение к учебе.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устойчивых выражений.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Выяснять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слов в толковом словаре в конце учебника.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Соотносить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литературный текст, его экранизацию, театральную постановку.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нужные книги в библиотеке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П. Токмакова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«Гном»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эмоциональной реакции на прочитанное, умения воспроизвести ее в рассказе; развитие чувства ритма. Формирование умений сочинять по заданной теме; передавать в рисунке впечатления, полученные при чтении литературного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Х.-К. Андерсен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«Оле Лукойе»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собственного отношения к героям произведения, умения аргументированно его выразить. Развитие творческого воображения, связанного с конкретными впечатлениями от прочитанного.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  <w:trHeight w:val="64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Х.-К. Андерсен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круга чтения. Формирование умения пользоваться аппаратом книги. Развитие внимания к оформлению книги.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Братья Гримм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«Маленькие человечки»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кратко или подробно пересказывать нужные эпизоды, развивать отдельные сюжетные линии, актуализировать прошлый опыт общения с разными видами искусства.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Толстой.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Главы из книги «Золотой ключик, или Приключения Буратино»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выражать состояние персонажей при чтении по ролям, точно определять границы их реплик, оценивать поведение героев. Обогащение словаря, характеризующего отношение героев друг к другу.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  <w:trHeight w:val="64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А. Н. Толстой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«Золотой ключик, или Приключения Буратино»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сюжет понравившейся сказки, характеризовать главного героя, высказывать мнение об иллюстрациях к конкретному произведению.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Муха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«Плакат»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композиции картины, осознание эмоционально-смысловой связи её элементов.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77.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Хопп.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«Волшебный мелок»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 умений работать с текстом произведения. Формирование  умения  выражать  впечатления, полученные при чтении  художественного прозведения, использовать письменную речь  для фиксации результатов творческой деятельности.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Н. Носов.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«Приключения Незнайки и его друзей»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вычленять реплики персонажей, верно их интонировать при чтении по ролям. Формирование умения определять причину поступков героя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Носов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«Приключения Незнайки и его друзей»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рассказывать о действиях литературного героя, определять свое отношение к нему.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Б. В. Заходер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«Про пана Трулялинского»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смыслу слова, интереса к словотворчеству. Формирование умения характеризовать внутреннее состояние персонажей. Развитие внимания к музыке стиха: ритму, рифме, звукописи.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Дж. Родари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«Волшебный барабан»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многозначности слова, выявлению его смысла в контексте. Формирование собственного отношения к прочитанному, умений определять позицию автора в произведении. Развитие умения помещать себя в вымышленную ситуацию, продолжать предложенный сюжет.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А. Седов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«Два медведя»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объяснять внутреннее состояние персонажей, рассказывать об их поступках. Формирование умения составлять и записывать план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О. Дриз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«Очень Высокий Человек»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объяснять поступки героя, его внутреннее состояние. Развитие внимания к многозначности слова, его смыслу в контексте. Обучение сочинению сказок определённой эмоциональной окрашенности, запись их. Актуализация прошлого читательского опыта</w:t>
            </w:r>
          </w:p>
          <w:p w:rsidR="001A0455" w:rsidRPr="00F73BCC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ПИСАТЕЛИ О ДЕТЯХ И ДЛЯ ДЕТЕЙ</w:t>
            </w: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BCC" w:rsidRPr="00F73BCC" w:rsidTr="001A0455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91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А. Мей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«Баю-баюшки…»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Майков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«Спи, дитя мое, усни…»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П. Токмакова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на горке  снег, снег…»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О. Дриз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«Нашумелись…»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особенностям колыбельной как поэтического жанра. Формирование умения объяснять собственное эмоциональное впечатление от прочитанного. Формирование умения самостоятельно работать с книгой.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текст, делая нужные паузы.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общие черты жанра.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отличие сказки от рассказа.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названия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прочитанному,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Сравнивать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передавая состояние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тексте фрагменты, необходимые для ответа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Ставить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вопросы к тексту.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 фрагменты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текста, весь текст кратко, от лица персонажа.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Характеризовать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состояние героев,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причины совершаемых ими поступков, отношение автора к ним.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опыт собственных переживаний в процессе анализа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Выбирать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нужное слово из ряда предложенных для решения поставленной задачи.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Сочинять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рассказы по жизненным и читательским впечатлениям,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записывать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 полностью или частично.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Придумывать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подписи к иллюстрациям в учебнике.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Соотносить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предложенные пословицы с главной мыслью прочитанного рассказа.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Подбирать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рифмы.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понравившееся произведение,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выбранному произведению.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истории из собственной жизни по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аналогии с прочитанным.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Рассказывать о человеке, изображенном на картине, по предложенному плану.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Вести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диалог,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оппонента.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Формулировать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свою точку зрения.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Оценивать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свои переживания по поводу собственных поступков.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Объединять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слова, близкие по смыслу,  в группы.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Пользоваться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толковым словарем.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книгу в библиотеке.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Ориентироваться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аппарате книги.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Сопоставлять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иллюстрации разных художников к произведениям одного автора.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Л. Барто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«Колыбельная»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понимать внутреннее состояние персонажа, находить нужные слова для его определения, объяснять смысл названия произведения. Закрепление знаний о жанре колыбельной песни.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Н. Носов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«Фантазеры»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произведения. Обогащение словаря, определяющего нравственную характеристику человека. Актуализация читательского опыта. Развитие воображения, умения помещать себя в вымышленную ситуацию.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«Чего боялся Петя?»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рассказывать о переживаниях героя, давать им оценку, определять их причины, сопоставлять героев разных произведений. Развитие внимания к ритму лирического произ- ведения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Л. Барто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«Олень»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выразительно читать лирическое произведение, чувствовать его ритм, выделять рифму. Развитие самостоятельного опыта работы с книгой.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Ф. Кургузов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«Надоело летать»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причинам совершенных героями поступков, их внутреннему состоянию, эмоциональным оттенкам слова, его иносказательному смыслу. Формирование умений определять собственное отношение к прочитанному, аргументировать его.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Ю. М. Владимиров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«Чудаки»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читать лирическое произведение, определять позицию автора. Развитие внимания к названию произведения, смысловым оттенкам слова.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Н. Толстой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«Косточка»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внутреннему состоянию персонажа и способам его выражения. Формирование умений сопоставлять близкие по смыслу слова, определять их значение в тексте художественного произведения, воспроизводить ситуацию от лица разных персонажей.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П. Гайдар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«Совесть»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состояние персонажа, рассказывать о его действиях, выражать к ним своё отношение, привлекать читательский опыт.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Ю. Драгунский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«Друг детства»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личности рассказчика. Обогащение словаря, определяющего чувства человека. Работа над выразительным чтением прозаического текста. Развитие умения сочинять рассказы по жизненным впечатлениям, ассоциирующимся с прочитанным, и записывать их.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Поэты о детях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круга чтения (С. Маршак, К. Чуковский, А. Барто, С. Михалков). Формирование умения работать с книгой. Формирование умений выразительно читать понравившееся произведение, обосновывать свое отношение к выбранному произведению.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А. Осеева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«Волшебное слово»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собственного отношения к прочитанному, умения передавать его при чтении. Формирование умений выявлять авторскую позицию, сопоставлять героев различных произведений. Развитие внимания к внутреннему состоянию героя, умения пересказывать текст от его лица.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Н. Толстой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«Птичка»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произведения. Развитие внимания к внутренней жизни персонажа, умения соотносить его слова и действия.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Пантелеев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«Трус»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поведению и внутреннему состоянию литературных персонажей. Формирование умений ориентироваться в тексте, объяснять смысл названия произведения, привлекать жизненный и читательский опыт для оценки поведения героев.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Н. Носов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«Живая шляпа»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Формирование умений определять эмоциональную окрашенность произведения, передавать внутреннее состояние героев при чтении по ролям, пересказывать произведение от лица одного из персонажей.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Л. Барто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«Снегирь»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внутреннему состоянию персонажа и способам его выражения. Формирование умений определять собственное отношение к герою, прогнозировать его поступки.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К. Железников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«Рыцарь»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произведения. Развитие внимания к внутреннему состоянию героя, определяющему его поступки.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Рассказы о детях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круга чтения (Н Носов, В. Драгунский, В. Железников). Формирование умения работать с книгой.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Г. Алексин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день»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пересказывать нужные фрагменты текста. Развитие внимания к внутреннему состоянию персонажей, умения объяснять причины их поступков, соотносить пословицу с содержанием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1A0455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«Друзья-товарищи»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эмоциональное состояние персонажей; объяснять смысл названия произведения; привлекать опыт собственных переживаний по аналогии с состоянием литературного персонажа.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1A0455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В.И. Суриков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«Портрет дочери художника»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композиции и деталям картины, позволяющим понять состояние и настроение изображенного человека.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ВЕСЕННЕЕ НАСТРОЕНИЕ 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«Идет матушка-весна…»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песня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«Призыв весны», «Сад»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русские народные песни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Приобретение знаний о народных обрядах, обогащение словаря. Формирование умения привлекать собственный опыт общения с природой, полученные ранее знания, переживания при восприятии художественного произведения.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лирические и эпические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Выбирать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стихотворения для заучивания.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описание природы в разных произведениях.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произведения, нужные для ответа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сочинения по своим наблюдениям.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собственных наблюдениях за отношением человека к природе.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Подбирать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книги на заданную тему.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Работать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группе,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партнера,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собственную позицию.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«Любимые писатели, произведения и герои»: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выбранной тематики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подготовке выставки поделок, конкурса сочинителей;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участие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инсценировке литературных произведений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 w:firstLine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Плещеев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«Птичка», «Весна»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сопоставлять описания отдельных явлений природы в разных стихотворениях. Развитие внимания к переживаниям автора. Формирование культуры чтения лирического произведения, развитие внимания к поэтическому ритму.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Левитан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понимать настроение художника, вычленять изобразительные средства, используемые им.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В. Вересаев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«Перелетные  птицы»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произведения, определять эмоциональную окрашенность произведения, передавать её при чтении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«Только что на проталинах весенних…»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выбирать, читать и пересказывать нужные фрагменты текста, привлекать собственные наблюдения за отношением человека к природе, создавать сочинения по своим наблюдениям.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Толстой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вычленять необходимые фрагменты текста, выразительно читать и пересказывать их. Формирование умения рассказывать о собственных жизненных впечатлениях.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Саша Черный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«Зеленые стихи»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читать лирическое произведение, передавать переживания, выраженные в нём, выделять фрагменты текста для ответа на вопросы, сопоставлять персонажей разных произведений.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Милева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«Синяя сказка»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рассказывать об отдельных персонажах, оценивать их, объяснять смысл названия произведения, придумывать сказки по аналогии с прочитанным.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Ф. Кургузов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«Мы пишем рассказ»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находить нужные фрагменты текста, пересказывать их кратко и близко к тексту, сочинять рассказ по предложенному плану, привлекать впечатления от восприятия разных видов искусства.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  <w:trHeight w:val="12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Б. В. Заходер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«Что красивей всего?»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понимать эмоциональное состояние персонажа при чтении лирического произведения, привлекать эстетические впечатления, полученные при восприятии природы, различных произведений искусства, и рассказывать об этих впечатлениях.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73BCC" w:rsidRPr="00F73BCC" w:rsidRDefault="00F73BCC" w:rsidP="00F73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BCC" w:rsidRPr="00F73BCC" w:rsidSect="0068613F">
      <w:footerReference w:type="default" r:id="rId7"/>
      <w:pgSz w:w="16838" w:h="11906" w:orient="landscape"/>
      <w:pgMar w:top="709" w:right="1134" w:bottom="426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C8" w:rsidRDefault="00107EC8" w:rsidP="00F77E42">
      <w:pPr>
        <w:spacing w:after="0" w:line="240" w:lineRule="auto"/>
      </w:pPr>
      <w:r>
        <w:separator/>
      </w:r>
    </w:p>
  </w:endnote>
  <w:endnote w:type="continuationSeparator" w:id="0">
    <w:p w:rsidR="00107EC8" w:rsidRDefault="00107EC8" w:rsidP="00F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31061"/>
      <w:docPartObj>
        <w:docPartGallery w:val="Page Numbers (Bottom of Page)"/>
        <w:docPartUnique/>
      </w:docPartObj>
    </w:sdtPr>
    <w:sdtEndPr/>
    <w:sdtContent>
      <w:p w:rsidR="0068613F" w:rsidRDefault="006861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DD">
          <w:rPr>
            <w:noProof/>
          </w:rPr>
          <w:t>1</w:t>
        </w:r>
        <w:r>
          <w:fldChar w:fldCharType="end"/>
        </w:r>
      </w:p>
    </w:sdtContent>
  </w:sdt>
  <w:p w:rsidR="0068613F" w:rsidRDefault="00686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C8" w:rsidRDefault="00107EC8" w:rsidP="00F77E42">
      <w:pPr>
        <w:spacing w:after="0" w:line="240" w:lineRule="auto"/>
      </w:pPr>
      <w:r>
        <w:separator/>
      </w:r>
    </w:p>
  </w:footnote>
  <w:footnote w:type="continuationSeparator" w:id="0">
    <w:p w:rsidR="00107EC8" w:rsidRDefault="00107EC8" w:rsidP="00F77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3"/>
    <w:rsid w:val="00107EC8"/>
    <w:rsid w:val="00135532"/>
    <w:rsid w:val="001957C2"/>
    <w:rsid w:val="001A0455"/>
    <w:rsid w:val="00217E00"/>
    <w:rsid w:val="002229D3"/>
    <w:rsid w:val="00374420"/>
    <w:rsid w:val="00527463"/>
    <w:rsid w:val="00606B21"/>
    <w:rsid w:val="0068613F"/>
    <w:rsid w:val="00691C29"/>
    <w:rsid w:val="00773F69"/>
    <w:rsid w:val="00996C1F"/>
    <w:rsid w:val="00A5315D"/>
    <w:rsid w:val="00AD2323"/>
    <w:rsid w:val="00CE4E78"/>
    <w:rsid w:val="00D069D9"/>
    <w:rsid w:val="00D8361E"/>
    <w:rsid w:val="00D972C9"/>
    <w:rsid w:val="00E700DD"/>
    <w:rsid w:val="00E81102"/>
    <w:rsid w:val="00F73BCC"/>
    <w:rsid w:val="00F77E42"/>
    <w:rsid w:val="00FD27A0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B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42"/>
  </w:style>
  <w:style w:type="paragraph" w:styleId="a6">
    <w:name w:val="footer"/>
    <w:basedOn w:val="a"/>
    <w:link w:val="a7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B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42"/>
  </w:style>
  <w:style w:type="paragraph" w:styleId="a6">
    <w:name w:val="footer"/>
    <w:basedOn w:val="a"/>
    <w:link w:val="a7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27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20</cp:revision>
  <dcterms:created xsi:type="dcterms:W3CDTF">2017-01-04T12:00:00Z</dcterms:created>
  <dcterms:modified xsi:type="dcterms:W3CDTF">2018-08-30T09:47:00Z</dcterms:modified>
</cp:coreProperties>
</file>