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8E" w:rsidRDefault="00F45D8E" w:rsidP="00F45D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 АДМИНИСТРАЦИИ КСТОВСКОГО МУНИЦИПАЛЬНОГО РАЙОНА</w:t>
      </w:r>
    </w:p>
    <w:p w:rsidR="00F45D8E" w:rsidRPr="00F45D8E" w:rsidRDefault="00F45D8E" w:rsidP="00F45D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D8E" w:rsidRDefault="00F45D8E" w:rsidP="00F45D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F45D8E" w:rsidRPr="00F45D8E" w:rsidRDefault="00F45D8E" w:rsidP="00F45D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D8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ГИМНАЗИЯ </w:t>
      </w:r>
      <w:r w:rsidRPr="00F45D8E"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F45D8E">
        <w:rPr>
          <w:rFonts w:ascii="Times New Roman" w:hAnsi="Times New Roman" w:cs="Times New Roman"/>
          <w:b/>
          <w:bCs/>
          <w:sz w:val="24"/>
          <w:szCs w:val="24"/>
        </w:rPr>
        <w:t xml:space="preserve"> 4»</w:t>
      </w:r>
    </w:p>
    <w:p w:rsidR="00F45D8E" w:rsidRPr="00F45D8E" w:rsidRDefault="00F45D8E" w:rsidP="00F45D8E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39"/>
        <w:gridCol w:w="2798"/>
        <w:gridCol w:w="3540"/>
      </w:tblGrid>
      <w:tr w:rsidR="00F45D8E" w:rsidRPr="00F45D8E">
        <w:trPr>
          <w:trHeight w:val="1793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F45D8E" w:rsidRDefault="00F45D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Принята </w:t>
            </w:r>
            <w:r w:rsidR="0056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5D8E" w:rsidRDefault="00F45D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F45D8E" w:rsidRPr="00925782" w:rsidRDefault="00BC75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30..08.2019</w:t>
            </w:r>
            <w:r w:rsidR="00F45D8E" w:rsidRPr="00F4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D8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F45D8E" w:rsidRPr="00F45D8E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="00925782">
              <w:rPr>
                <w:rFonts w:cs="Segoe UI Symbol"/>
                <w:sz w:val="24"/>
                <w:szCs w:val="24"/>
              </w:rPr>
              <w:t>1</w:t>
            </w:r>
          </w:p>
          <w:p w:rsidR="00F45D8E" w:rsidRPr="00F45D8E" w:rsidRDefault="00F45D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45D8E" w:rsidRPr="00F45D8E" w:rsidRDefault="00F45D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45D8E" w:rsidRDefault="00F45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F45D8E" w:rsidRDefault="00F45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F45D8E" w:rsidRPr="00F45D8E" w:rsidRDefault="00F45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D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C75F2">
              <w:rPr>
                <w:rFonts w:ascii="Times New Roman" w:hAnsi="Times New Roman" w:cs="Times New Roman"/>
                <w:sz w:val="24"/>
                <w:szCs w:val="24"/>
              </w:rPr>
              <w:t>от 30.08.2019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45D8E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="00BC75F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F45D8E" w:rsidRPr="00F45D8E" w:rsidRDefault="00F45D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45D8E" w:rsidRPr="00F45D8E" w:rsidRDefault="00F45D8E" w:rsidP="00F45D8E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45D8E" w:rsidRPr="00F45D8E" w:rsidRDefault="00F45D8E" w:rsidP="00F45D8E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C084C" w:rsidRDefault="000C084C" w:rsidP="00F45D8E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C084C" w:rsidRDefault="000C084C" w:rsidP="00F45D8E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45D8E" w:rsidRDefault="00F45D8E" w:rsidP="00F45D8E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F45D8E" w:rsidRDefault="00583DD2" w:rsidP="00F45D8E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географии для 8</w:t>
      </w:r>
      <w:r w:rsidR="00F45D8E">
        <w:rPr>
          <w:rFonts w:ascii="Times New Roman" w:hAnsi="Times New Roman" w:cs="Times New Roman"/>
          <w:sz w:val="40"/>
          <w:szCs w:val="40"/>
        </w:rPr>
        <w:t xml:space="preserve">  класса</w:t>
      </w:r>
    </w:p>
    <w:p w:rsidR="00F45D8E" w:rsidRDefault="00FD79CA" w:rsidP="00F45D8E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2019</w:t>
      </w:r>
      <w:r w:rsidR="00F45D8E">
        <w:rPr>
          <w:rFonts w:ascii="Times New Roman" w:hAnsi="Times New Roman" w:cs="Times New Roman"/>
          <w:sz w:val="40"/>
          <w:szCs w:val="40"/>
        </w:rPr>
        <w:t xml:space="preserve"> –</w:t>
      </w:r>
      <w:r>
        <w:rPr>
          <w:rFonts w:ascii="Times New Roman" w:hAnsi="Times New Roman" w:cs="Times New Roman"/>
          <w:sz w:val="40"/>
          <w:szCs w:val="40"/>
        </w:rPr>
        <w:t xml:space="preserve"> 2020</w:t>
      </w:r>
      <w:r w:rsidR="00F45D8E" w:rsidRPr="00F45D8E">
        <w:rPr>
          <w:rFonts w:ascii="Times New Roman" w:hAnsi="Times New Roman" w:cs="Times New Roman"/>
          <w:sz w:val="40"/>
          <w:szCs w:val="40"/>
        </w:rPr>
        <w:t xml:space="preserve"> </w:t>
      </w:r>
      <w:r w:rsidR="00F45D8E">
        <w:rPr>
          <w:rFonts w:ascii="Times New Roman" w:hAnsi="Times New Roman" w:cs="Times New Roman"/>
          <w:sz w:val="40"/>
          <w:szCs w:val="40"/>
        </w:rPr>
        <w:t>учебный год</w:t>
      </w:r>
    </w:p>
    <w:p w:rsidR="00F45D8E" w:rsidRPr="00F45D8E" w:rsidRDefault="00F45D8E" w:rsidP="00F45D8E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45D8E" w:rsidRDefault="00F45D8E" w:rsidP="00F45D8E">
      <w:pPr>
        <w:suppressAutoHyphens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 УМК: Николина В. В География. рабочие программы. Предметная линия учебников </w:t>
      </w:r>
      <w:r w:rsidRPr="00F45D8E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Полярная звезда</w:t>
      </w:r>
      <w:r w:rsidRPr="00F45D8E">
        <w:rPr>
          <w:rFonts w:ascii="Times New Roman" w:hAnsi="Times New Roman" w:cs="Times New Roman"/>
          <w:sz w:val="24"/>
          <w:szCs w:val="24"/>
        </w:rPr>
        <w:t xml:space="preserve">». 5-9 </w:t>
      </w:r>
      <w:r>
        <w:rPr>
          <w:rFonts w:ascii="Times New Roman" w:hAnsi="Times New Roman" w:cs="Times New Roman"/>
          <w:sz w:val="24"/>
          <w:szCs w:val="24"/>
        </w:rPr>
        <w:t xml:space="preserve">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В.В. Николина, А.И. Алексеев, Е.К. Липкина.-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2011.- 144 с.</w:t>
      </w:r>
    </w:p>
    <w:p w:rsidR="00F45D8E" w:rsidRPr="00583DD2" w:rsidRDefault="00F45D8E" w:rsidP="00F45D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="00583DD2">
        <w:rPr>
          <w:rFonts w:ascii="Times New Roman" w:hAnsi="Times New Roman" w:cs="Times New Roman"/>
          <w:sz w:val="24"/>
          <w:szCs w:val="24"/>
        </w:rPr>
        <w:t xml:space="preserve">: География России. 8 класс. учеб. для </w:t>
      </w:r>
      <w:proofErr w:type="spellStart"/>
      <w:r w:rsidR="00583DD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583DD2">
        <w:rPr>
          <w:rFonts w:ascii="Times New Roman" w:hAnsi="Times New Roman" w:cs="Times New Roman"/>
          <w:sz w:val="24"/>
          <w:szCs w:val="24"/>
        </w:rPr>
        <w:t xml:space="preserve">. учреждений </w:t>
      </w:r>
      <w:r w:rsidR="00583DD2" w:rsidRPr="00583DD2">
        <w:rPr>
          <w:rFonts w:ascii="Times New Roman" w:hAnsi="Times New Roman" w:cs="Times New Roman"/>
          <w:sz w:val="24"/>
          <w:szCs w:val="24"/>
        </w:rPr>
        <w:t>/ [</w:t>
      </w:r>
      <w:r w:rsidR="00583DD2">
        <w:rPr>
          <w:rFonts w:ascii="Times New Roman" w:hAnsi="Times New Roman" w:cs="Times New Roman"/>
          <w:sz w:val="24"/>
          <w:szCs w:val="24"/>
        </w:rPr>
        <w:t xml:space="preserve">А.И. Алексеев, В.В. Николина. С.И. </w:t>
      </w:r>
      <w:proofErr w:type="spellStart"/>
      <w:r w:rsidR="00583DD2">
        <w:rPr>
          <w:rFonts w:ascii="Times New Roman" w:hAnsi="Times New Roman" w:cs="Times New Roman"/>
          <w:sz w:val="24"/>
          <w:szCs w:val="24"/>
        </w:rPr>
        <w:t>Болысов</w:t>
      </w:r>
      <w:proofErr w:type="spellEnd"/>
      <w:r w:rsidR="00583DD2">
        <w:rPr>
          <w:rFonts w:ascii="Times New Roman" w:hAnsi="Times New Roman" w:cs="Times New Roman"/>
          <w:sz w:val="24"/>
          <w:szCs w:val="24"/>
        </w:rPr>
        <w:t xml:space="preserve"> и др.</w:t>
      </w:r>
      <w:r w:rsidR="00583DD2" w:rsidRPr="00583DD2">
        <w:rPr>
          <w:rFonts w:ascii="Times New Roman" w:hAnsi="Times New Roman" w:cs="Times New Roman"/>
          <w:sz w:val="24"/>
          <w:szCs w:val="24"/>
        </w:rPr>
        <w:t>]</w:t>
      </w:r>
      <w:r w:rsidR="00583DD2">
        <w:rPr>
          <w:rFonts w:ascii="Times New Roman" w:hAnsi="Times New Roman" w:cs="Times New Roman"/>
          <w:sz w:val="24"/>
          <w:szCs w:val="24"/>
        </w:rPr>
        <w:t>; под ред. А.И. Алексеева  из-во «Просвещение». - 4-е и</w:t>
      </w:r>
      <w:r w:rsidR="006E7D80">
        <w:rPr>
          <w:rFonts w:ascii="Times New Roman" w:hAnsi="Times New Roman" w:cs="Times New Roman"/>
          <w:sz w:val="24"/>
          <w:szCs w:val="24"/>
        </w:rPr>
        <w:t xml:space="preserve">зд. – </w:t>
      </w:r>
      <w:proofErr w:type="spellStart"/>
      <w:r w:rsidR="006E7D80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="006E7D80">
        <w:rPr>
          <w:rFonts w:ascii="Times New Roman" w:hAnsi="Times New Roman" w:cs="Times New Roman"/>
          <w:sz w:val="24"/>
          <w:szCs w:val="24"/>
        </w:rPr>
        <w:t xml:space="preserve"> 2018</w:t>
      </w:r>
      <w:r w:rsidR="00925782">
        <w:rPr>
          <w:rFonts w:ascii="Times New Roman" w:hAnsi="Times New Roman" w:cs="Times New Roman"/>
          <w:sz w:val="24"/>
          <w:szCs w:val="24"/>
        </w:rPr>
        <w:t>. – 271</w:t>
      </w:r>
      <w:r w:rsidR="00583DD2">
        <w:rPr>
          <w:rFonts w:ascii="Times New Roman" w:hAnsi="Times New Roman" w:cs="Times New Roman"/>
          <w:sz w:val="24"/>
          <w:szCs w:val="24"/>
        </w:rPr>
        <w:t>с. ил. карт</w:t>
      </w:r>
    </w:p>
    <w:p w:rsidR="00F45D8E" w:rsidRPr="00583DD2" w:rsidRDefault="00F45D8E" w:rsidP="00F45D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5D8E" w:rsidRPr="00583DD2" w:rsidRDefault="00F45D8E" w:rsidP="00F45D8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5D8E" w:rsidRPr="00583DD2" w:rsidRDefault="00F45D8E" w:rsidP="00F45D8E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45D8E" w:rsidRPr="00583DD2" w:rsidRDefault="00F45D8E" w:rsidP="00F45D8E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E7D80" w:rsidRDefault="006E7D80" w:rsidP="009E4B31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E7D80" w:rsidRDefault="006E7D80" w:rsidP="009E4B31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5D8E" w:rsidRPr="009E4B31" w:rsidRDefault="00F45D8E" w:rsidP="009E4B31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Авторы-составители: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Молодкина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Т.Ю.</w:t>
      </w:r>
    </w:p>
    <w:p w:rsidR="006E7D80" w:rsidRDefault="006E7D80" w:rsidP="00F45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D80" w:rsidRDefault="006E7D80" w:rsidP="00F45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D80" w:rsidRDefault="006E7D80" w:rsidP="00F45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D80" w:rsidRDefault="006E7D80" w:rsidP="00F45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D80" w:rsidRDefault="006E7D80" w:rsidP="00F45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D80" w:rsidRDefault="006E7D80" w:rsidP="00F45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D80" w:rsidRDefault="006E7D80" w:rsidP="00F45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D80" w:rsidRDefault="006E7D80" w:rsidP="00F45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D80" w:rsidRDefault="006E7D80" w:rsidP="00F45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5C9" w:rsidRPr="000C084C" w:rsidRDefault="00FD79CA" w:rsidP="000C0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Кстово 2019</w:t>
      </w:r>
      <w:r w:rsidR="00F45D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Личностные, </w:t>
      </w:r>
      <w:proofErr w:type="spellStart"/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результаты освоения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Личностными</w:t>
      </w: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географии в 8 классе обуславливает достижение следующих результатов личностного развития: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края; усвоение традиционных ценностей многонационального российского общества; воспитание чувства долга перед Родиной;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</w:t>
      </w: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возрастных компетенций с учетом региональных, этнокультурных, социальных и экономических особенностей;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Осознание важности семьи в жизни человека общества, принятие ценности семейной жизни, уважительное и заботливое отношение к членам своей семьи;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Развитие эстетического сознания чрез освоение художественного наследия народов России, творческой деятельности эстетического характера. 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08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Метапредметными</w:t>
      </w:r>
      <w:proofErr w:type="spellEnd"/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освоения курса географии 8 класса являются: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Умение планировать пути достижения целей на основе самостоятельного анализа условий и средств их достижения, выделать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осознанной адекватной и критической оценки в учебной деятельности, умения самостоятельно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определенной сложности;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Формирование и развитие учебной и </w:t>
      </w:r>
      <w:proofErr w:type="spellStart"/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общепользовательской</w:t>
      </w:r>
      <w:proofErr w:type="spellEnd"/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Умение извлекать информацию из различных источников (СМИ, компакт-диски учебного назначения, ресурсы Интернет) и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позицией партнеров, в том числе в ситуации столкновения интересов; продуктивно разрешать конфликты на основе учета интересов и позиций всех участников, поиска и оценки альтернативных способов решения конфликтов;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Умение организовывать свою жизнь в соответствии с представлениями и здоровом образе жизни, правах и обязанностях гражданина, ценностях бытия, культуры и социального взаимодействия.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Предметными</w:t>
      </w: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освоения курса географии 8 класса являются: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1. 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анализировать, систематизировать, обобщать и интерпретировать географическую информацию;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находить и формулировать по результатам наблюдений зависимости и закономерности;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4. 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5.  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 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8. 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9. 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10. 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0C084C" w:rsidRPr="000C084C" w:rsidRDefault="000C084C" w:rsidP="000C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работать с различными источниками географической информации;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читать космические снимки и аэрофотоснимки и географические карты;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3.  моделировать географические объекты и явления при помощи компьютерных программ.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4. 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5.  воспринимать и критически оценивать информацию географического содержания в научно-популярной литературе и СМИ;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создавать письменные тексты, схемы, таблицы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4C" w:rsidRPr="000C084C" w:rsidRDefault="000C084C" w:rsidP="000C0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C">
        <w:rPr>
          <w:rFonts w:ascii="Times New Roman" w:eastAsia="Times New Roman" w:hAnsi="Times New Roman" w:cs="Times New Roman"/>
          <w:sz w:val="28"/>
          <w:szCs w:val="28"/>
          <w:lang w:eastAsia="ru-RU"/>
        </w:rPr>
        <w:t>7.  самостоятельно проводить по разным источникам информации исследования, связанные с различными географическими объектами и населением России.</w:t>
      </w:r>
    </w:p>
    <w:p w:rsidR="00A131F6" w:rsidRPr="00A131F6" w:rsidRDefault="00A131F6" w:rsidP="00186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обучения</w:t>
      </w:r>
    </w:p>
    <w:p w:rsidR="00A131F6" w:rsidRDefault="00A131F6" w:rsidP="00186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изучения курса приведены в разделе «Требования к уровню подготовки выпускников», который полностью соответствует </w:t>
      </w: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стандарту. Требования направлены на реализацию </w:t>
      </w:r>
      <w:proofErr w:type="spellStart"/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4315C9" w:rsidRDefault="004315C9" w:rsidP="00186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B2" w:rsidRPr="001864CB" w:rsidRDefault="00DF04B2" w:rsidP="000C084C">
      <w:p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6" w:rsidRPr="00AC2A46" w:rsidRDefault="0077546D" w:rsidP="000C08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AC2A46" w:rsidRPr="00AC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AC2A46" w:rsidRPr="0099109A" w:rsidRDefault="00AC2A46" w:rsidP="00015E1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0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</w:t>
      </w:r>
      <w:r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="0099109A"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</w:t>
      </w:r>
      <w:r w:rsidR="00596C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r w:rsidR="0099109A"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 в мире (4 ч)</w:t>
      </w:r>
    </w:p>
    <w:p w:rsidR="00AC2A46" w:rsidRPr="00AC2A46" w:rsidRDefault="00AC2A46" w:rsidP="00015E1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Государственная граница России.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Россия на карте часовых поясов. Часовые пояса. Местное время. Поясное время. Декретное время. Летнее время. Линия перемены дат.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Ориентирование по карте России. Районирование. Географический район. Природные и экономические районы. Административно-территориальное деление России.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Формирование территории России. Заселение территории России. Вклад исследователей, путешественников в освоение территории России. </w:t>
      </w:r>
      <w:proofErr w:type="gramStart"/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первопроходцы — Ермак, </w:t>
      </w:r>
      <w:r w:rsidR="0082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Москвитин, С. Дежнев, 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 Беринг, 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 Поярков, Е. Хабаров, 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С. Крашенинников.</w:t>
      </w:r>
      <w:proofErr w:type="gramEnd"/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Практикум.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Обозначение на контурной карте государственной границы России.</w:t>
      </w:r>
      <w:r w:rsidR="0072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Определение разницы во времени на карте часовых поясов. 3. Ориентир</w:t>
      </w:r>
      <w:r w:rsidR="00356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по физической карте России.</w:t>
      </w:r>
    </w:p>
    <w:p w:rsidR="00AC2A46" w:rsidRPr="0099109A" w:rsidRDefault="00AC2A46" w:rsidP="00015E1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</w:t>
      </w:r>
      <w:r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 2: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Россияне (</w:t>
      </w:r>
      <w:r w:rsidR="00C109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9</w:t>
      </w:r>
      <w:r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ч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21F8A" w:rsidRPr="00AC2A46" w:rsidRDefault="00AC2A46" w:rsidP="00015E1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Население России. Воспроизводство населения. Естественный прирост. Отрицательный естественный прирост — проблема для России. Традиционный и современный типы воспроизводства.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Численность населения. Темпы роста численности населения. Демографический кризис. Демографические потери. Демографические проблемы и их решение.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Миграции населения. Мигранты. Этические нормы в отношении мигрантов.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«Демографический портрет» населения России. Демографическая ситуация. Половозрастная структура населения России.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Рынок труда. Трудоспособный возраст. Трудовые ресурсы.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Экономически активное население. Безработные. Трудовые ресурсы родного края. Рынок труда родного края.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Этнос. Этническая территория. Этническая структура регионов России. Россия — многонациональное государство. Национальный состав. Языковая семья. Языковая группа. Значение русского языка для народов России. Религии России.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размещении населения.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Расселение и урбанизация. Типы поселений. Городской и сельский образ жизни. Влияние урбанизации на окружающую среду.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Города и сельские поселения. Типы городов. Сельская местность. Функции сельской местности.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Практикум.</w:t>
      </w:r>
      <w:r w:rsidRPr="00AC2A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Определение  по  картам  и  статистич</w:t>
      </w:r>
      <w:r w:rsidR="007754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еским материалам закономерностей изменения численности населения, особенностей его</w:t>
      </w:r>
      <w:r w:rsidRPr="00AC2A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нац</w:t>
      </w:r>
      <w:r w:rsidR="00015E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ионального </w:t>
      </w:r>
      <w:r w:rsidRPr="00AC2A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состава и </w:t>
      </w:r>
      <w:r w:rsidR="00015E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урбанизации (</w:t>
      </w:r>
      <w:r w:rsidR="007754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ходе изучения </w:t>
      </w:r>
      <w:r w:rsidRPr="00AC2A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темы).</w:t>
      </w:r>
    </w:p>
    <w:p w:rsidR="00AC2A46" w:rsidRPr="0099109A" w:rsidRDefault="00AC2A46" w:rsidP="00015E1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99109A" w:rsidRPr="009910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  <w:r w:rsidR="009910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</w:t>
      </w:r>
      <w:r w:rsidR="0099109A" w:rsidRPr="009910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Природа (</w:t>
      </w:r>
      <w:r w:rsidR="00C109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21</w:t>
      </w:r>
      <w:r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ч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C2A46" w:rsidRPr="00AC2A46" w:rsidRDefault="00AC2A46" w:rsidP="00015E1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История развития земной коры. Геологическое летосчисление. Геохронологическая шкала. Эра. Эпоха складчатости. Геологическая карта.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Особенности рельефа России. Тектонические структуры. Платформы и геосинклинали. Связь рельефа с тектоническим строением территории.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Скульптура поверхности. Влияние внешних сил на рельеф России. Выветривание. Эрозия. Оледенение. Многолетняя мерзлота. Влияние человеческой деятельности на рельеф и ее последствия.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Полезные ископаемые России. Рудные и нерудные полезные ископаемые. Основные месторождения полезных ископаемых. Рациональное использование полезных ископаемых. Стихийные явления на территории России: землетрясения, извержения вулканов, снежные лавины, сели, оползни, просадки грунта.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Практикум. </w:t>
      </w:r>
      <w:r w:rsid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1.Ннесение на </w:t>
      </w:r>
      <w:proofErr w:type="gramStart"/>
      <w:r w:rsid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>/к основных форм рельефа страны. 2. Определение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 между  строением,  рельефом  и  полезными  ископаемыми.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Климат России. Понятие «солнечная радиация». Прямая и рассеянная радиация. Суммарная радиация. Радиационный баланс. Поступление солнечной радиации на поверхность Земли. Изменение солнечной радиации по сезонам года.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Атмосферная циркуляция. Воздушные массы над территорией России. Западный перенос воздушных масс. Влияние соседних территорий на климат России. Атмосферный фронт. Теплый и холодный атмосферные фронты. Циклон и антициклон.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Влияние на климат России ее географического положения. Климатические особенности зимнего и летнего сезонов года. Синоптическая карта.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Климатические пояса и типы климата России. Климатические особенности России. Климат своего региона. 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хозяйство. Агроклиматические ресурсы. Коэффициент увлажнения. Учет климатических условий в жилищном строительстве. Неблагоприятные климатические явления.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Практикум.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 климата  одного  из  районов  территории  России.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Россия — морская держава. Особенности российских морей. Принадлежность морей к бассейнам океанов — Атлантического, Тихого и Северного Ледовитого. Ресурсы морей и их использование человеком. Рекреационное значение морей. Экологические проблемы морей.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Практикум.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Обозначение на контурной карте 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морей, омывающих берега России.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 России. Режим рек России. Типы питания рек. Водоносность реки. Расход воды. Годовой сток. Падение реки. Уклон реки. Особенности российских рек. Крупнейшие реки России. Использование рек в хозяйственной деятельности. Охрана речных вод.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Озера России. Распространение озер. Крупнейшие озера. Типы озер России. Болота. Распространение болот. Верховые и низинные болота. Значение болот. Подземные воды. Артезианский бассейн. Водные ресурсы родного края. Ледники. Значение ледников. Охрана водных ресурсов России.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Причины, по которым люди издревле селились на берегах рек и морей. Значение рек в жизни общества. Единая глубоководная система европейской части России. Морские пути России. Морские порты.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Географическая исследовательская практика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(Учимся с «Полярной звездой» — 1). Решаем проблему: преобразование рек.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Практикум.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Обозначение на контурной карте крупных рек России. 2. Определение падения и уклона одной из российских рек (по выбору). </w:t>
      </w:r>
    </w:p>
    <w:p w:rsidR="00AC2A46" w:rsidRDefault="00AC2A46" w:rsidP="0035638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Почва — особое природное тело. Отличие почвы от горной породы. Строение почвы. Механический состав и структура почвы.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Почвообразующие факторы. Типы почв. Зональность почв.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Земельные и почвенные ресурсы. Рациональное использование почв. Защита почвы от э</w:t>
      </w:r>
      <w:r w:rsidR="00356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розии. Почвы своего края.</w:t>
      </w:r>
    </w:p>
    <w:p w:rsidR="00356382" w:rsidRPr="00AC2A46" w:rsidRDefault="00356382" w:rsidP="0035638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6" w:rsidRPr="0099109A" w:rsidRDefault="00AC2A46" w:rsidP="00015E1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</w:t>
      </w:r>
      <w:r w:rsid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Природно-хозяйственные зоны (</w:t>
      </w:r>
      <w:r w:rsidR="00F93E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7</w:t>
      </w:r>
      <w:r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C2A46" w:rsidRPr="00AC2A46" w:rsidRDefault="00AC2A46" w:rsidP="00015E1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Зональность в природе и жизни людей. Понятия «природная зона» и «природно-хозяйственная зона». Занятия людей в различных природных зонах. Зональная специализация сельского хозяйства.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Практикум.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Анализ карт «Природные зоны России» и «Природно-хозяйственные зоны России». 2. Сопоставление карты природных зон, графика «Смена природных зон с севера на юг» и таблицы «Природно-хозяйственные зоны России» Приложения. 3. Описание особенностей жизни и хозяйственной деятельности людей в разных природных зонах.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Северные безлесные зоны. Зоны арктических пустынь, тундры и лесотундры. Особенности географического положения. Климат. Растительный и животный мир. Занятия населения.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Лесные зоны. Зоны тайги, смешанных и широколиственных лесов. Россия — лесная держава. Особенности таежной зоны. Занятия населения. Особенности зоны смешанных и широколиственных лесов. Охрана лесных ресурсов России.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Степи и лесостепи. Особенности лесостепной и степной зон. Степи и лесостепи — главный сельскохозяйственный район страны.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Южные безлесные зоны. Зона полупустынь и пустынь. Особенности зоны полупустынь и пустынь. Занятия жителей полупустынь. Оазис.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Субтропики. Особенности климата. Растительный и животный мир. Степень освоенности зоны. Высотная поясность. Особенности жизни и хозяйства в горах.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Практикум.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Составление характеристики природно-хозяйственной зоны по плану. 2. Описание зависимости жизни и быта населения от природных условий зоны (природная зона по выбору). 3. Описание природно-хозяйственной зоны своей местности.</w:t>
      </w:r>
    </w:p>
    <w:p w:rsidR="004E3EB0" w:rsidRPr="0099109A" w:rsidRDefault="00223345" w:rsidP="00356382">
      <w:pPr>
        <w:pStyle w:val="ac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910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  <w:r w:rsidR="009910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5</w:t>
      </w:r>
      <w:r w:rsidRPr="009910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Хозяйство (20</w:t>
      </w:r>
      <w:r w:rsidR="00AC2A46" w:rsidRPr="009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99109A" w:rsidRDefault="0099109A" w:rsidP="00015E1E">
      <w:pPr>
        <w:pStyle w:val="ac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E1E" w:rsidRDefault="00AC2A46" w:rsidP="00015E1E">
      <w:pPr>
        <w:pStyle w:val="ac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«экономика» и «хозяйство». Этапы развития хозяйства России. Секторы хозяйства. Территориальное разделение труда. Тенденции развития хозяйства в рыночных условиях.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Цикличность развития хозяйства. «Циклы Кондратьева». Особенности хозяйства России. Структура хозяйства своей области, края. Типы предприятий. Понятия «отрасль хозяйства» и </w:t>
      </w:r>
      <w:r w:rsidR="00356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«межотраслевой комплекс».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Топливно-энергетический комплекс. Состав. Особенности топливной промышленности. Топливно-энергетический баланс. Главные угольные бассейны страны. Значение комплекса в хозяйстве страны.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Нефтяная и газовая промышленность. Особенности размещения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Электроэнергетика. Роль электроэнергетики в хозяйстве страны. Типы электростанций, энергосистема. Размещение электростанций по территории страны. Проблемы и перспективы электроэнергетики. Основные источники загрязнения окружающей среды.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Географическая исследовательская практика. 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места для строительства электростанции с учетом факторов, влияющих на размещение (на примере ГЭС).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Практикум. 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схемы «Структура ТЭК».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Металлургия. История развития металлургического комплекса. Состав и его значение в хозяйстве страны. Особенности размещения предприятий черной и цветной металлургии. Типы предприятий. Основные центры черной и цветной металлургии. Влияние металлургического производства на состояние окружающей среды и здоровье человека.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Практикум. 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основных факторов размещения предприятий черной и цветной металлургии.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Машиностроение —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развития машиностроения. Повышение качест</w:t>
      </w:r>
      <w:r w:rsidR="00356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продукции машиностроения.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Химическая промышленность. Состав химической промышленности. Роль химической промышленности в хозяйстве страны. Особенности размещения предприятий химической промышленности. Связь химической промышленности с другими отраслями. Воздействие химической промышленности на окружающую среду. Пути решения экологических проблем.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Лесопромышленный комплекс. Состав лесопромышленного комплекса. Лесной фонд России. Главные районы лесозаготовок. Механическая обработка древесины. Целлюлозно-бумажная промышленность. Проблемы лесопромышленного комплекса.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Сельское хозяйство — важнейшая отрасль экономики. Растениеводство. Сельскохозяйственные угодья: состав и назначение. Главные сельскохозяйственные районы России. Особенности зернового хозяйства. Главные районы возделывания. Технические культуры. Районы возделывания технических культур.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Животноводство. Особенности животноводства России.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Географическая исследовательская практика 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(Учимся с «Полярной звездой» — 2). Агропромышленный комплекс. Состав АПК. Взаимосвязь отраслей АПК. Проблемы АПК. АПК своего района.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Пищевая промышленность. Состав пищевой промышленности. Связь пищевой промышленности с другими отраслями. Легкая промышленность. История развития легкой промышленности. Проблемы легкой </w:t>
      </w:r>
      <w:r w:rsidR="00356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Транспорт — «кровеносная» система страны. Значение транспорта в хозяйстве и жизни населения. Россия 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Смена транспортной парадигмы в России. Взаимосвязь различных видов транспорта. Транспорт и экологические проблемы. Особенности транспорта своей местности.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Практикум. 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характеристики одного из видов транспорта (по выбору).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Сфера услуг. Состав и значение сферы услуг. Виды услуг. Территориальная организация сфер</w:t>
      </w:r>
      <w:r w:rsidR="0035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обслуживания. 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система обслуживания.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Географическая исследовательская практика 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(Учимся с «Полярной звездой» — 3). Особенности развития сферы услуг своей местности.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Практикум. 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степени доступности сферы услуг и удовлетворения потребностей различных слоев населения на примере своей местности.  </w:t>
      </w:r>
    </w:p>
    <w:p w:rsidR="00015E1E" w:rsidRDefault="00AC2A46" w:rsidP="00015E1E">
      <w:pPr>
        <w:pStyle w:val="ac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 </w:t>
      </w:r>
    </w:p>
    <w:p w:rsidR="00356382" w:rsidRDefault="00356382" w:rsidP="00015E1E">
      <w:pPr>
        <w:pStyle w:val="ac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82" w:rsidRDefault="00356382" w:rsidP="00015E1E">
      <w:pPr>
        <w:pStyle w:val="ac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E1E" w:rsidRPr="0099109A" w:rsidRDefault="00AC2A46" w:rsidP="00015E1E">
      <w:pPr>
        <w:pStyle w:val="ac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 6</w:t>
      </w:r>
      <w:r w:rsidR="0099109A"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99109A" w:rsidRPr="009910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910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Наше наследие (</w:t>
      </w:r>
      <w:r w:rsidR="00C109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Pr="009910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ч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E3EB0" w:rsidRPr="0099109A" w:rsidRDefault="004E3EB0" w:rsidP="00015E1E">
      <w:pPr>
        <w:pStyle w:val="ac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A46" w:rsidRPr="00223345" w:rsidRDefault="00AC2A46" w:rsidP="00015E1E">
      <w:pPr>
        <w:pStyle w:val="ac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организация общества. Этапы развития территориальной организации общества.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Влияние мировых процессов на жизнь россиян. Территориальный комплекс. Природно-территориальные и социально-экономические комплексы. Взаимосвязи в комплексе.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Понятие «наследие». Всемирное наследие. Природное и культурное наследие России. Экологическая ситуация. Виды экологических ситуаций. Понятие «качество жизни». Идеи устойчивого развития общества. Стратегия развития России и своего региона в XXI в.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Географическая исследовательская практика. 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 «Сохранение природного и культурного наследия России — наш нравственный долг».</w:t>
      </w:r>
    </w:p>
    <w:p w:rsidR="004E3EB0" w:rsidRDefault="004E3EB0" w:rsidP="0000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546D" w:rsidRPr="0077546D" w:rsidRDefault="0077546D" w:rsidP="0000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5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ПРАКТИЧЕСКИХ РАБОТ</w:t>
      </w:r>
    </w:p>
    <w:p w:rsidR="0077546D" w:rsidRPr="002D04EF" w:rsidRDefault="0077546D" w:rsidP="00775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46D" w:rsidRPr="0077546D" w:rsidRDefault="00004C49" w:rsidP="00775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«Нанесение на к/к объектов, характеризующих географическое положение России».</w:t>
      </w:r>
      <w:proofErr w:type="gramEnd"/>
    </w:p>
    <w:p w:rsidR="0077546D" w:rsidRPr="0077546D" w:rsidRDefault="00004C49" w:rsidP="00775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</w:t>
      </w:r>
      <w:r w:rsidR="00C1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«Решение 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определению поясного времени регионов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России».</w:t>
      </w:r>
    </w:p>
    <w:p w:rsidR="0077546D" w:rsidRPr="0077546D" w:rsidRDefault="00004C49" w:rsidP="00775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</w:t>
      </w:r>
      <w:r w:rsidR="00C1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по картам и 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истически</w:t>
      </w:r>
      <w:r w:rsidR="0022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материалам закономерностей изменения численности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населения, особенностей его национального состава, и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ходе изучения темы)».</w:t>
      </w:r>
    </w:p>
    <w:p w:rsidR="0077546D" w:rsidRPr="0077546D" w:rsidRDefault="00004C49" w:rsidP="00775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</w:t>
      </w:r>
      <w:r w:rsidR="00C1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«Нанесение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/к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сновных форм рельефа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страны».</w:t>
      </w:r>
    </w:p>
    <w:p w:rsidR="0077546D" w:rsidRPr="0077546D" w:rsidRDefault="0077546D" w:rsidP="00775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зависимости между строением, рельефом и полезными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ископаемыми».</w:t>
      </w:r>
    </w:p>
    <w:p w:rsidR="00004C49" w:rsidRDefault="00C10998" w:rsidP="00775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№5</w:t>
      </w:r>
      <w:r w:rsidR="000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«Составление описания климата одного из районов территории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России».</w:t>
      </w:r>
    </w:p>
    <w:p w:rsidR="0077546D" w:rsidRPr="0077546D" w:rsidRDefault="00C10998" w:rsidP="00871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№6</w:t>
      </w:r>
      <w:r w:rsidR="000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«Нанесение на </w:t>
      </w:r>
      <w:proofErr w:type="gramStart"/>
      <w:r w:rsidR="000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0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/к основных рек и озёр страны. Решение задач на определение основных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рек».</w:t>
      </w:r>
    </w:p>
    <w:p w:rsidR="0077546D" w:rsidRPr="0077546D" w:rsidRDefault="00C10998" w:rsidP="00871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№7</w:t>
      </w:r>
      <w:r w:rsidR="000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«Составление сравнительной характеристики двух природно-хозяйственных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зон».</w:t>
      </w:r>
      <w:r w:rsidR="0077546D"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работа №8</w:t>
      </w:r>
      <w:r w:rsidR="000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7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«Сравнительная характеристика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</w:t>
      </w:r>
      <w:r w:rsidR="0087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топливных бассейнов, нанесение на к\</w:t>
      </w:r>
      <w:proofErr w:type="gramStart"/>
      <w:r w:rsidR="0087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87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районов добычи угля, нефти,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газа.»</w:t>
      </w:r>
    </w:p>
    <w:p w:rsidR="0077546D" w:rsidRPr="0077546D" w:rsidRDefault="00871616" w:rsidP="00871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</w:t>
      </w:r>
      <w:r w:rsidR="00C1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ачение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/к главных металлургических районов и центров, месторождений руд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цветных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металлов».</w:t>
      </w:r>
    </w:p>
    <w:p w:rsidR="004E3EB0" w:rsidRDefault="00C10998" w:rsidP="00871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10</w:t>
      </w:r>
      <w:r w:rsidR="0087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«Определение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</w:t>
      </w:r>
      <w:r w:rsidR="0087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тей, преимуществ и недостатков одного из видов транспорта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России».</w:t>
      </w:r>
      <w:r w:rsidR="00871616"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46D" w:rsidRPr="0077546D" w:rsidRDefault="0077546D" w:rsidP="00431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46D" w:rsidRPr="0077546D" w:rsidRDefault="0077546D" w:rsidP="00F27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НОМЕНКЛАТУРА 8-9 КЛАСС</w:t>
      </w:r>
    </w:p>
    <w:p w:rsidR="0077546D" w:rsidRPr="0077546D" w:rsidRDefault="0077546D" w:rsidP="00775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"Географическое положение России</w:t>
      </w:r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": мыс Флигели, мыс Челюскин, полуостров Таймыр, гора </w:t>
      </w:r>
      <w:proofErr w:type="spellStart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Базардюзю</w:t>
      </w:r>
      <w:proofErr w:type="spellEnd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горная система Кавказ, </w:t>
      </w:r>
      <w:proofErr w:type="spellStart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Гданьский</w:t>
      </w:r>
      <w:proofErr w:type="spellEnd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залив, Балтийская коса, город Калининград, мыс Дежнёва, Берингов пролив, Кольский полуостров, Финский залив; проливы: Лаперуза, </w:t>
      </w:r>
      <w:proofErr w:type="spellStart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Кунаширский</w:t>
      </w:r>
      <w:proofErr w:type="spellEnd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Татарский Берингов; моря: Баренцево, Белое, Лаптевых, Карское ,  Восточно-Сибирское, Чукотское, Берингово, Охотское, Японское, Балтийское, Чёрное, Азовское, Каспийское море-озеро; архипелаги: Земля Франца-Иосифа, Новая Земля, Новосибирские острова, Северная Земля, остров Врангеля, остров Сахалин, Курильские о-ва, полуостров Камчатка, полуостров Ямал; </w:t>
      </w:r>
      <w:proofErr w:type="spellStart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Пенжинская</w:t>
      </w:r>
      <w:proofErr w:type="spellEnd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губа</w:t>
      </w:r>
    </w:p>
    <w:p w:rsidR="004E3EB0" w:rsidRPr="004E3EB0" w:rsidRDefault="0077546D" w:rsidP="004E3EB0">
      <w:pPr>
        <w:pStyle w:val="ac"/>
        <w:numPr>
          <w:ilvl w:val="0"/>
          <w:numId w:val="3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"Рельеф, геологическое строение и минеральные ресурсы"</w:t>
      </w: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Восточно-Европейская равнина (Прикаспийская низменность, Среднерусская возвышенность, Приволжская возвышенность), Западно-Сибирская равнина, Среднесибирское плоскогорье (плато </w:t>
      </w:r>
      <w:proofErr w:type="spell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Путорана</w:t>
      </w:r>
      <w:proofErr w:type="spell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Кумо-Манычская</w:t>
      </w:r>
      <w:proofErr w:type="spell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впадина; горы: </w:t>
      </w:r>
      <w:proofErr w:type="gram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Кавказ (Большой Кавказ, гора Эльбрус), Урал, Алтай (гора Белуха), </w:t>
      </w:r>
      <w:proofErr w:type="spell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ье</w:t>
      </w:r>
      <w:proofErr w:type="spell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Западный и Восточный Саяны, Становое хребет, </w:t>
      </w:r>
      <w:proofErr w:type="spell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Верхоянский</w:t>
      </w:r>
      <w:proofErr w:type="spell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хребет, хребет Черского, </w:t>
      </w:r>
      <w:proofErr w:type="spell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Оймяконское</w:t>
      </w:r>
      <w:proofErr w:type="spell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плоскогорье, Чукотское нагорье, Сихотэ-Алинь.</w:t>
      </w:r>
      <w:proofErr w:type="gramEnd"/>
    </w:p>
    <w:p w:rsidR="004E3EB0" w:rsidRPr="004E3EB0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Нефтегазоносные бассейны: шельф Баренцева моря, Печорский, Волго-Уральский, Западно-Сибирский с шельфом Баренцева моря.</w:t>
      </w:r>
    </w:p>
    <w:p w:rsidR="0077546D" w:rsidRPr="004E3EB0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Каменноугольные бассейны: Подмосковный, Печорский, Донецкий, Кузнецкий, Канско-Ачинский, Ленский, Тунгусский, Южно-Якутский. </w:t>
      </w:r>
    </w:p>
    <w:p w:rsidR="0077546D" w:rsidRPr="004E3EB0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Месторождения железных руд: КМ</w:t>
      </w:r>
      <w:proofErr w:type="gram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Курская Магнитная Аномалия), Урал(Качканар), Карелия, </w:t>
      </w:r>
      <w:proofErr w:type="spell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Приангарье</w:t>
      </w:r>
      <w:proofErr w:type="spell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Горная </w:t>
      </w:r>
      <w:proofErr w:type="spell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Шория</w:t>
      </w:r>
      <w:proofErr w:type="spell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46D" w:rsidRPr="004E3EB0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Месторождения цветных металлов: Кольский полуостров, Урал, Алтай, юг Сибири, плато </w:t>
      </w:r>
      <w:proofErr w:type="spell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Путорана</w:t>
      </w:r>
      <w:proofErr w:type="spell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Северо-Восток Сибири, Сихотэ-Алинь. </w:t>
      </w:r>
    </w:p>
    <w:p w:rsidR="0077546D" w:rsidRPr="004E3EB0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Фосфатные месторождения: Кольский полуостров, Южная Сибирь.</w:t>
      </w:r>
    </w:p>
    <w:p w:rsidR="0077546D" w:rsidRPr="004E3EB0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Месторождения солей: </w:t>
      </w:r>
      <w:proofErr w:type="spell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Прикаспи</w:t>
      </w:r>
      <w:proofErr w:type="gram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озёра Эльтон, Баскунчак), Предуралье (Соликамск и Березняки), юг Западной Сибири.</w:t>
      </w:r>
    </w:p>
    <w:p w:rsidR="0077546D" w:rsidRPr="004E3EB0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"Климат</w:t>
      </w: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": Оймякон, Верхоянск</w:t>
      </w:r>
    </w:p>
    <w:p w:rsidR="0077546D" w:rsidRPr="004E3EB0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"Внутренние воды и водные ресурсы": </w:t>
      </w:r>
    </w:p>
    <w:p w:rsidR="0077546D" w:rsidRPr="004E3EB0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Реки: </w:t>
      </w:r>
      <w:proofErr w:type="gram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Волга, </w:t>
      </w:r>
      <w:r w:rsidR="004E3EB0"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Дон, Обь, Иртыш, Енисей, Лена, Ангара, Яна, Индигирка, Колыма, Анадырь, Амур</w:t>
      </w:r>
      <w:proofErr w:type="gramEnd"/>
    </w:p>
    <w:p w:rsidR="0077546D" w:rsidRPr="004E3EB0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Озёра: Чудское, Онежское, Ладожское, Байкал</w:t>
      </w:r>
    </w:p>
    <w:p w:rsidR="0077546D" w:rsidRPr="004E3EB0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Водохранилища: Куйбышевское, Рыбинское, Братское</w:t>
      </w:r>
    </w:p>
    <w:p w:rsidR="0077546D" w:rsidRPr="004E3EB0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Подземные воды: Московский, Западно-Сибирский артезианский бассейн</w:t>
      </w:r>
    </w:p>
    <w:p w:rsidR="0077546D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"Растительный и животный мир.</w:t>
      </w: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Биологические ресурсы":</w:t>
      </w: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заповедники: Астраханский, </w:t>
      </w:r>
      <w:proofErr w:type="spell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Баргузинский</w:t>
      </w:r>
      <w:proofErr w:type="spell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Кандалакшский, </w:t>
      </w:r>
      <w:proofErr w:type="spell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Галичья</w:t>
      </w:r>
      <w:proofErr w:type="spell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</w:t>
      </w:r>
      <w:r w:rsidR="008D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6F3" w:rsidRDefault="008D56F3" w:rsidP="008D5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F3" w:rsidRDefault="008D56F3" w:rsidP="008D5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5C9" w:rsidRDefault="004315C9" w:rsidP="008D5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D2C" w:rsidRPr="008D56F3" w:rsidRDefault="00927D2C" w:rsidP="008D5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F3" w:rsidRDefault="008D56F3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C084C" w:rsidRDefault="000C084C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F3" w:rsidRPr="008D56F3" w:rsidRDefault="008D56F3" w:rsidP="00927D2C">
      <w:pPr>
        <w:pStyle w:val="1"/>
        <w:pBdr>
          <w:top w:val="single" w:sz="4" w:space="1" w:color="auto"/>
          <w:bottom w:val="single" w:sz="4" w:space="1" w:color="auto"/>
        </w:pBdr>
        <w:jc w:val="center"/>
        <w:rPr>
          <w:rFonts w:eastAsia="Times New Roman"/>
          <w:color w:val="000000" w:themeColor="text1"/>
          <w:lang w:eastAsia="ru-RU"/>
        </w:rPr>
      </w:pPr>
      <w:r w:rsidRPr="008D56F3">
        <w:rPr>
          <w:rFonts w:eastAsia="Times New Roman"/>
          <w:color w:val="000000" w:themeColor="text1"/>
          <w:lang w:eastAsia="ru-RU"/>
        </w:rPr>
        <w:lastRenderedPageBreak/>
        <w:t>Календарно-тематическое планирование</w:t>
      </w:r>
    </w:p>
    <w:p w:rsidR="00F93EF3" w:rsidRDefault="00F93EF3" w:rsidP="00626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56F3" w:rsidRDefault="008D56F3" w:rsidP="00626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1"/>
        <w:tblW w:w="5751" w:type="pct"/>
        <w:tblInd w:w="-1165" w:type="dxa"/>
        <w:tblLook w:val="04A0" w:firstRow="1" w:lastRow="0" w:firstColumn="1" w:lastColumn="0" w:noHBand="0" w:noVBand="1"/>
      </w:tblPr>
      <w:tblGrid>
        <w:gridCol w:w="755"/>
        <w:gridCol w:w="2257"/>
        <w:gridCol w:w="2458"/>
        <w:gridCol w:w="2043"/>
        <w:gridCol w:w="1225"/>
        <w:gridCol w:w="1301"/>
        <w:gridCol w:w="591"/>
      </w:tblGrid>
      <w:tr w:rsidR="008D56F3" w:rsidRPr="008D56F3" w:rsidTr="00927D2C">
        <w:trPr>
          <w:trHeight w:val="420"/>
        </w:trPr>
        <w:tc>
          <w:tcPr>
            <w:tcW w:w="355" w:type="pct"/>
            <w:vMerge w:val="restart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№ урока</w:t>
            </w:r>
          </w:p>
        </w:tc>
        <w:tc>
          <w:tcPr>
            <w:tcW w:w="1062" w:type="pct"/>
            <w:vMerge w:val="restart"/>
          </w:tcPr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 xml:space="preserve">   Тема урока</w:t>
            </w:r>
          </w:p>
        </w:tc>
        <w:tc>
          <w:tcPr>
            <w:tcW w:w="1156" w:type="pct"/>
            <w:vMerge w:val="restart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Требования к уровню подготовки</w:t>
            </w:r>
          </w:p>
        </w:tc>
        <w:tc>
          <w:tcPr>
            <w:tcW w:w="961" w:type="pct"/>
            <w:vMerge w:val="restart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 xml:space="preserve">   Практические работы</w:t>
            </w:r>
          </w:p>
        </w:tc>
        <w:tc>
          <w:tcPr>
            <w:tcW w:w="576" w:type="pct"/>
            <w:vMerge w:val="restart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Домашнее задание</w:t>
            </w:r>
          </w:p>
        </w:tc>
        <w:tc>
          <w:tcPr>
            <w:tcW w:w="890" w:type="pct"/>
            <w:gridSpan w:val="2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 xml:space="preserve">      Дата</w:t>
            </w:r>
          </w:p>
        </w:tc>
      </w:tr>
      <w:tr w:rsidR="00927D2C" w:rsidRPr="008D56F3" w:rsidTr="00927D2C">
        <w:tc>
          <w:tcPr>
            <w:tcW w:w="355" w:type="pct"/>
            <w:vMerge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pct"/>
            <w:vMerge/>
          </w:tcPr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6" w:type="pct"/>
            <w:vMerge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1" w:type="pct"/>
            <w:vMerge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" w:type="pct"/>
            <w:vMerge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0" w:type="pct"/>
            <w:gridSpan w:val="2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927D2C" w:rsidRPr="008D56F3" w:rsidTr="00927D2C">
        <w:tc>
          <w:tcPr>
            <w:tcW w:w="5000" w:type="pct"/>
            <w:gridSpan w:val="7"/>
          </w:tcPr>
          <w:p w:rsidR="00927D2C" w:rsidRPr="008D56F3" w:rsidRDefault="00927D2C" w:rsidP="008D56F3">
            <w:pPr>
              <w:pStyle w:val="1"/>
              <w:outlineLvl w:val="0"/>
              <w:rPr>
                <w:rFonts w:eastAsia="Calibri"/>
              </w:rPr>
            </w:pPr>
            <w:r w:rsidRPr="008D56F3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</w:t>
            </w:r>
            <w:r w:rsidR="00FD79CA">
              <w:rPr>
                <w:rFonts w:eastAsia="Calibri"/>
                <w:color w:val="auto"/>
              </w:rPr>
              <w:t xml:space="preserve">Тема </w:t>
            </w:r>
            <w:r w:rsidRPr="008D56F3">
              <w:rPr>
                <w:rFonts w:eastAsia="Calibri"/>
                <w:color w:val="auto"/>
              </w:rPr>
              <w:t xml:space="preserve">1.  Россия  в мире.  </w:t>
            </w:r>
            <w:proofErr w:type="gramStart"/>
            <w:r w:rsidRPr="008D56F3">
              <w:rPr>
                <w:rFonts w:eastAsia="Calibri"/>
                <w:color w:val="auto"/>
              </w:rPr>
              <w:t>(</w:t>
            </w:r>
            <w:r w:rsidR="00FD79CA">
              <w:rPr>
                <w:rFonts w:eastAsia="Calibri"/>
                <w:color w:val="auto"/>
              </w:rPr>
              <w:t xml:space="preserve"> </w:t>
            </w:r>
            <w:proofErr w:type="gramEnd"/>
            <w:r w:rsidRPr="008D56F3">
              <w:rPr>
                <w:rFonts w:eastAsia="Calibri"/>
                <w:color w:val="auto"/>
              </w:rPr>
              <w:t>4  часа ).</w:t>
            </w:r>
            <w:r w:rsidRPr="008D56F3">
              <w:rPr>
                <w:rFonts w:eastAsia="Calibri"/>
                <w:color w:val="auto"/>
                <w:sz w:val="22"/>
                <w:szCs w:val="22"/>
              </w:rPr>
              <w:t xml:space="preserve">                      </w:t>
            </w:r>
          </w:p>
        </w:tc>
      </w:tr>
      <w:tr w:rsidR="00927D2C" w:rsidRPr="008D56F3" w:rsidTr="00927D2C">
        <w:tc>
          <w:tcPr>
            <w:tcW w:w="355" w:type="pct"/>
            <w:tcBorders>
              <w:bottom w:val="single" w:sz="4" w:space="0" w:color="000000"/>
            </w:tcBorders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1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2</w:t>
            </w:r>
          </w:p>
          <w:p w:rsidR="00FD79CA" w:rsidRPr="008D56F3" w:rsidRDefault="00FD79CA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3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FD79CA" w:rsidRPr="008D56F3" w:rsidRDefault="00FD79CA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4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pct"/>
            <w:tcBorders>
              <w:bottom w:val="single" w:sz="4" w:space="0" w:color="000000"/>
            </w:tcBorders>
          </w:tcPr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Россия на карте мира. Уникальность географического положения России.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Россия на карте часовых поясов.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Ориентирование по карте России. Административно- территориальное деление России.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Формирование территории России.</w:t>
            </w:r>
          </w:p>
        </w:tc>
        <w:tc>
          <w:tcPr>
            <w:tcW w:w="1156" w:type="pct"/>
            <w:tcBorders>
              <w:bottom w:val="single" w:sz="4" w:space="0" w:color="000000"/>
            </w:tcBorders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 xml:space="preserve">Знать связь между географическим положением и  компонентами   </w:t>
            </w:r>
            <w:proofErr w:type="gramStart"/>
            <w:r w:rsidRPr="008D56F3">
              <w:rPr>
                <w:rFonts w:ascii="Calibri" w:eastAsia="Calibri" w:hAnsi="Calibri" w:cs="Times New Roman"/>
              </w:rPr>
              <w:t>природы</w:t>
            </w:r>
            <w:proofErr w:type="gramEnd"/>
            <w:r w:rsidRPr="008D56F3">
              <w:rPr>
                <w:rFonts w:ascii="Calibri" w:eastAsia="Calibri" w:hAnsi="Calibri" w:cs="Times New Roman"/>
              </w:rPr>
              <w:t xml:space="preserve">; в каких часовых поясах лежит Россия. Уметь определять </w:t>
            </w:r>
            <w:r>
              <w:rPr>
                <w:rFonts w:ascii="Calibri" w:eastAsia="Calibri" w:hAnsi="Calibri" w:cs="Times New Roman"/>
              </w:rPr>
              <w:t>местное</w:t>
            </w:r>
            <w:r w:rsidRPr="008D56F3">
              <w:rPr>
                <w:rFonts w:ascii="Calibri" w:eastAsia="Calibri" w:hAnsi="Calibri" w:cs="Times New Roman"/>
              </w:rPr>
              <w:t>, поясное, летнее время, их роль в хозяйстве и жизни людей.</w:t>
            </w:r>
          </w:p>
        </w:tc>
        <w:tc>
          <w:tcPr>
            <w:tcW w:w="961" w:type="pct"/>
            <w:tcBorders>
              <w:bottom w:val="single" w:sz="4" w:space="0" w:color="000000"/>
            </w:tcBorders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Обозначение на контурной карте государственной границы России.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Определение разницы во времени на карте часовых поясов.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Ориентирование по физической карте России.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Сравнение способов районирования.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Подготовка доклада о русском первопроходце (по выбору).</w:t>
            </w:r>
          </w:p>
        </w:tc>
        <w:tc>
          <w:tcPr>
            <w:tcW w:w="576" w:type="pct"/>
            <w:tcBorders>
              <w:bottom w:val="single" w:sz="4" w:space="0" w:color="000000"/>
            </w:tcBorders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0" w:type="pct"/>
            <w:gridSpan w:val="2"/>
            <w:tcBorders>
              <w:bottom w:val="single" w:sz="4" w:space="0" w:color="000000"/>
            </w:tcBorders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927D2C" w:rsidRPr="008D56F3" w:rsidTr="00927D2C">
        <w:trPr>
          <w:trHeight w:val="699"/>
        </w:trPr>
        <w:tc>
          <w:tcPr>
            <w:tcW w:w="4722" w:type="pct"/>
            <w:gridSpan w:val="6"/>
            <w:tcBorders>
              <w:right w:val="nil"/>
            </w:tcBorders>
          </w:tcPr>
          <w:p w:rsidR="00927D2C" w:rsidRPr="00FD79CA" w:rsidRDefault="00927D2C" w:rsidP="008D56F3">
            <w:pPr>
              <w:pStyle w:val="1"/>
              <w:outlineLvl w:val="0"/>
              <w:rPr>
                <w:rFonts w:eastAsia="Calibri"/>
              </w:rPr>
            </w:pPr>
            <w:r w:rsidRPr="008D56F3">
              <w:rPr>
                <w:rFonts w:eastAsia="Calibri"/>
              </w:rPr>
              <w:t xml:space="preserve">                           </w:t>
            </w:r>
            <w:r>
              <w:rPr>
                <w:rFonts w:eastAsia="Calibri"/>
              </w:rPr>
              <w:t xml:space="preserve">                           </w:t>
            </w:r>
            <w:r w:rsidRPr="008D56F3">
              <w:rPr>
                <w:rFonts w:eastAsia="Calibri"/>
              </w:rPr>
              <w:t xml:space="preserve">             </w:t>
            </w:r>
            <w:r w:rsidR="00FD79CA">
              <w:rPr>
                <w:rFonts w:eastAsia="Calibri"/>
                <w:color w:val="000000" w:themeColor="text1"/>
              </w:rPr>
              <w:t xml:space="preserve">Тема  2.    </w:t>
            </w:r>
            <w:r w:rsidR="00FD79CA" w:rsidRPr="00FD79CA">
              <w:rPr>
                <w:rFonts w:eastAsia="Calibri"/>
                <w:color w:val="000000" w:themeColor="text1"/>
              </w:rPr>
              <w:t xml:space="preserve">Россияне    </w:t>
            </w:r>
            <w:r w:rsidR="00BC75F2">
              <w:rPr>
                <w:rFonts w:eastAsia="Calibri"/>
                <w:color w:val="000000" w:themeColor="text1"/>
              </w:rPr>
              <w:t>(9 часов</w:t>
            </w:r>
            <w:r w:rsidRPr="00FD79CA">
              <w:rPr>
                <w:rFonts w:eastAsia="Calibri"/>
                <w:color w:val="000000" w:themeColor="text1"/>
              </w:rPr>
              <w:t>).</w:t>
            </w:r>
          </w:p>
        </w:tc>
        <w:tc>
          <w:tcPr>
            <w:tcW w:w="278" w:type="pct"/>
            <w:tcBorders>
              <w:left w:val="nil"/>
            </w:tcBorders>
          </w:tcPr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927D2C" w:rsidRPr="008D56F3" w:rsidTr="00927D2C">
        <w:trPr>
          <w:trHeight w:val="699"/>
        </w:trPr>
        <w:tc>
          <w:tcPr>
            <w:tcW w:w="355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5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FD79CA" w:rsidRPr="008D56F3" w:rsidRDefault="00FD79CA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6</w:t>
            </w: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FD79CA" w:rsidRPr="008D56F3" w:rsidRDefault="00FD79CA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7</w:t>
            </w: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FD79CA" w:rsidRPr="008D56F3" w:rsidRDefault="00FD79CA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8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9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10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FD79CA" w:rsidRPr="008D56F3" w:rsidRDefault="00FD79CA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11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12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FD79CA" w:rsidRPr="008D56F3" w:rsidRDefault="00FD79CA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13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pct"/>
          </w:tcPr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lastRenderedPageBreak/>
              <w:t>Население России. Воспроизводство. Естественный прирост.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Численность населения.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Миграции населения.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Рынок труда. Трудовые ресурсы.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Этнос. Россия- многонациональное государство.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 xml:space="preserve">Размещение населения. </w:t>
            </w:r>
            <w:r w:rsidRPr="008D56F3">
              <w:rPr>
                <w:rFonts w:ascii="Calibri" w:eastAsia="Calibri" w:hAnsi="Calibri" w:cs="Times New Roman"/>
                <w:b/>
              </w:rPr>
              <w:lastRenderedPageBreak/>
              <w:t>Плотность населения России.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Расселение и урбанизация. Типы поселений.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Города и сельские поселения. Типы городов.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FD79CA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 xml:space="preserve">Обобщающий урок по теме </w:t>
            </w:r>
            <w:r w:rsidR="00FD79CA">
              <w:rPr>
                <w:rFonts w:ascii="Calibri" w:eastAsia="Calibri" w:hAnsi="Calibri" w:cs="Times New Roman"/>
                <w:b/>
              </w:rPr>
              <w:t xml:space="preserve">       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« Население».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6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>Знать численность населения страны, факторы, влияющие на численность, миграцию и её основные виды, Основные направления миграций на разных этапах истории, причины миграций.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Уметь объяснять различия в естественном приросте по отдельным территориям, приводит примеры миграций.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 xml:space="preserve">Знать понятия трудовые ресурсы, экономически активное население; неравномерность распределения </w:t>
            </w:r>
            <w:r w:rsidRPr="008D56F3">
              <w:rPr>
                <w:rFonts w:ascii="Calibri" w:eastAsia="Calibri" w:hAnsi="Calibri" w:cs="Times New Roman"/>
              </w:rPr>
              <w:lastRenderedPageBreak/>
              <w:t>трудоспособного населения, уметь приводить примеры.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 xml:space="preserve">Знать особенности населения России, урбанизации, </w:t>
            </w:r>
            <w:proofErr w:type="spellStart"/>
            <w:r w:rsidRPr="008D56F3">
              <w:rPr>
                <w:rFonts w:ascii="Calibri" w:eastAsia="Calibri" w:hAnsi="Calibri" w:cs="Times New Roman"/>
              </w:rPr>
              <w:t>концетрациия</w:t>
            </w:r>
            <w:proofErr w:type="spellEnd"/>
            <w:r w:rsidRPr="008D56F3">
              <w:rPr>
                <w:rFonts w:ascii="Calibri" w:eastAsia="Calibri" w:hAnsi="Calibri" w:cs="Times New Roman"/>
              </w:rPr>
              <w:t xml:space="preserve"> населения в  крупнейших городах и обострение в них социально- экономических и экологических проблем; городские агломерации, малые города и проблемы их возрождения, особенности сельской местности.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Знать народы населяющие страну, языковые семьи и группы, основные религии.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Уметь объяснять существенные признаки социальных явлений, приводить примеры, работать с картой.</w:t>
            </w:r>
          </w:p>
        </w:tc>
        <w:tc>
          <w:tcPr>
            <w:tcW w:w="961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>Анализ графиков рождаемости и смертности в России.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Построение графика численности населения своего района (области).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Анализ половозрастных пирамид России и отдельных её регионов.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Анализ карты народов России.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 xml:space="preserve">Выявление на основе рейтинга профессий и их соотношения на рынке труда в </w:t>
            </w:r>
            <w:r w:rsidRPr="008D56F3">
              <w:rPr>
                <w:rFonts w:ascii="Calibri" w:eastAsia="Calibri" w:hAnsi="Calibri" w:cs="Times New Roman"/>
              </w:rPr>
              <w:lastRenderedPageBreak/>
              <w:t>своём регионе.</w:t>
            </w:r>
          </w:p>
        </w:tc>
        <w:tc>
          <w:tcPr>
            <w:tcW w:w="576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0" w:type="pct"/>
            <w:gridSpan w:val="2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927D2C">
        <w:tc>
          <w:tcPr>
            <w:tcW w:w="5000" w:type="pct"/>
            <w:gridSpan w:val="7"/>
          </w:tcPr>
          <w:p w:rsidR="008D56F3" w:rsidRPr="00FD79CA" w:rsidRDefault="008D56F3" w:rsidP="008D56F3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56F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                                                              </w:t>
            </w:r>
            <w:r w:rsidRPr="00FD79C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Тема 3.   Природа.  </w:t>
            </w:r>
            <w:proofErr w:type="gramStart"/>
            <w:r w:rsidRPr="00FD79C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FD79CA">
              <w:rPr>
                <w:rFonts w:ascii="Calibri" w:eastAsia="Calibri" w:hAnsi="Calibri" w:cs="Times New Roman"/>
                <w:b/>
                <w:sz w:val="28"/>
                <w:szCs w:val="28"/>
              </w:rPr>
              <w:t>21 час ).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D79C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Геологическое строение, рельеф и полезные ископаемые</w:t>
            </w:r>
            <w:r w:rsidR="00FD79CA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 w:rsidRPr="00FD79C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FD79CA">
              <w:rPr>
                <w:rFonts w:ascii="Calibri" w:eastAsia="Calibri" w:hAnsi="Calibri" w:cs="Times New Roman"/>
                <w:b/>
                <w:sz w:val="28"/>
                <w:szCs w:val="28"/>
              </w:rPr>
              <w:t>(</w:t>
            </w:r>
            <w:r w:rsidR="00FD79C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gramEnd"/>
            <w:r w:rsidRPr="00FD79CA">
              <w:rPr>
                <w:rFonts w:ascii="Calibri" w:eastAsia="Calibri" w:hAnsi="Calibri" w:cs="Times New Roman"/>
                <w:b/>
                <w:sz w:val="28"/>
                <w:szCs w:val="28"/>
              </w:rPr>
              <w:t>5 часов ).</w:t>
            </w:r>
          </w:p>
        </w:tc>
      </w:tr>
      <w:tr w:rsidR="00927D2C" w:rsidRPr="008D56F3" w:rsidTr="00927D2C">
        <w:tc>
          <w:tcPr>
            <w:tcW w:w="355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14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15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16</w:t>
            </w: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FD79CA" w:rsidRPr="008D56F3" w:rsidRDefault="00FD79CA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17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062" w:type="pct"/>
          </w:tcPr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История развития земной коры.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Особенности рельефа России.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Скульптура поверхности.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Полезные ископаемые России.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Геологическое строение</w:t>
            </w:r>
            <w:proofErr w:type="gramStart"/>
            <w:r w:rsidRPr="008D56F3">
              <w:rPr>
                <w:rFonts w:ascii="Calibri" w:eastAsia="Calibri" w:hAnsi="Calibri" w:cs="Times New Roman"/>
                <w:b/>
              </w:rPr>
              <w:t xml:space="preserve"> ,</w:t>
            </w:r>
            <w:proofErr w:type="gramEnd"/>
            <w:r w:rsidRPr="008D56F3">
              <w:rPr>
                <w:rFonts w:ascii="Calibri" w:eastAsia="Calibri" w:hAnsi="Calibri" w:cs="Times New Roman"/>
                <w:b/>
              </w:rPr>
              <w:t xml:space="preserve"> рельеф и полезные ископаемые.</w:t>
            </w:r>
          </w:p>
        </w:tc>
        <w:tc>
          <w:tcPr>
            <w:tcW w:w="1156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Знать основные формы рельефа, их связь со строением земной коры, основные геологические эры, тектонические структуры, сейсмически опасные территории, горы и равнины. Уметь показывать на карте эти объекты и объяснять причины такого размещения.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Знать взаимодействие внутренних и внешних сил в формирование рельефа. Уметь приводить примеры.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 xml:space="preserve">Знать закономерности размещения полезных  </w:t>
            </w:r>
            <w:r w:rsidRPr="008D56F3">
              <w:rPr>
                <w:rFonts w:ascii="Calibri" w:eastAsia="Calibri" w:hAnsi="Calibri" w:cs="Times New Roman"/>
              </w:rPr>
              <w:lastRenderedPageBreak/>
              <w:t>ископаемых, основные бассейны и месторождения. Уметь определять  местоположение этих объектов на карте.</w:t>
            </w:r>
          </w:p>
        </w:tc>
        <w:tc>
          <w:tcPr>
            <w:tcW w:w="961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>Описание рельефа России по плану.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Определение по картам закономерностей размещения основных месторождений полезных ископаемых.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Изучение по различным источникам стихийных природных явлений, имевших место на территории России в различные исторические периоды.</w:t>
            </w:r>
          </w:p>
        </w:tc>
        <w:tc>
          <w:tcPr>
            <w:tcW w:w="576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0" w:type="pct"/>
            <w:gridSpan w:val="2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927D2C">
        <w:tc>
          <w:tcPr>
            <w:tcW w:w="5000" w:type="pct"/>
            <w:gridSpan w:val="7"/>
          </w:tcPr>
          <w:p w:rsidR="008D56F3" w:rsidRPr="00FD79CA" w:rsidRDefault="008D56F3" w:rsidP="008D56F3">
            <w:pPr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 xml:space="preserve">                                                                        </w:t>
            </w:r>
            <w:r w:rsidR="00FD79CA">
              <w:rPr>
                <w:rFonts w:ascii="Calibri" w:eastAsia="Calibri" w:hAnsi="Calibri" w:cs="Times New Roman"/>
                <w:b/>
              </w:rPr>
              <w:t>Климат   и   погода</w:t>
            </w:r>
            <w:r w:rsidRPr="00FD79CA">
              <w:rPr>
                <w:rFonts w:ascii="Calibri" w:eastAsia="Calibri" w:hAnsi="Calibri" w:cs="Times New Roman"/>
                <w:b/>
              </w:rPr>
              <w:t xml:space="preserve">.   </w:t>
            </w:r>
            <w:proofErr w:type="gramStart"/>
            <w:r w:rsidRPr="00FD79CA">
              <w:rPr>
                <w:rFonts w:ascii="Calibri" w:eastAsia="Calibri" w:hAnsi="Calibri" w:cs="Times New Roman"/>
                <w:b/>
              </w:rPr>
              <w:t xml:space="preserve">( </w:t>
            </w:r>
            <w:proofErr w:type="gramEnd"/>
            <w:r w:rsidRPr="00FD79CA">
              <w:rPr>
                <w:rFonts w:ascii="Calibri" w:eastAsia="Calibri" w:hAnsi="Calibri" w:cs="Times New Roman"/>
                <w:b/>
              </w:rPr>
              <w:t>8  часов )</w:t>
            </w:r>
            <w:r w:rsidR="000C5F67" w:rsidRPr="00FD79CA">
              <w:rPr>
                <w:rFonts w:ascii="Calibri" w:eastAsia="Calibri" w:hAnsi="Calibri" w:cs="Times New Roman"/>
                <w:b/>
              </w:rPr>
              <w:t>.</w:t>
            </w:r>
          </w:p>
          <w:p w:rsidR="000C5F67" w:rsidRPr="008D56F3" w:rsidRDefault="000C5F67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927D2C" w:rsidRPr="008D56F3" w:rsidTr="00927D2C">
        <w:tc>
          <w:tcPr>
            <w:tcW w:w="355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19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FD79CA" w:rsidRDefault="00FD79CA" w:rsidP="008D56F3">
            <w:pPr>
              <w:rPr>
                <w:rFonts w:ascii="Calibri" w:eastAsia="Calibri" w:hAnsi="Calibri" w:cs="Times New Roman"/>
              </w:rPr>
            </w:pPr>
          </w:p>
          <w:p w:rsidR="00FD79CA" w:rsidRPr="008D56F3" w:rsidRDefault="00FD79CA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20</w:t>
            </w: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FD79CA" w:rsidRPr="008D56F3" w:rsidRDefault="00FD79CA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21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FD79CA" w:rsidRDefault="00FD79CA" w:rsidP="008D56F3">
            <w:pPr>
              <w:rPr>
                <w:rFonts w:ascii="Calibri" w:eastAsia="Calibri" w:hAnsi="Calibri" w:cs="Times New Roman"/>
              </w:rPr>
            </w:pPr>
          </w:p>
          <w:p w:rsidR="00FD79CA" w:rsidRPr="008D56F3" w:rsidRDefault="00FD79CA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22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FD79CA" w:rsidRPr="008D56F3" w:rsidRDefault="00FD79CA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23</w:t>
            </w: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FD79CA" w:rsidRPr="008D56F3" w:rsidRDefault="00FD79CA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24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FD79CA" w:rsidRDefault="00FD79CA" w:rsidP="008D56F3">
            <w:pPr>
              <w:rPr>
                <w:rFonts w:ascii="Calibri" w:eastAsia="Calibri" w:hAnsi="Calibri" w:cs="Times New Roman"/>
              </w:rPr>
            </w:pPr>
          </w:p>
          <w:p w:rsidR="00FD79CA" w:rsidRPr="008D56F3" w:rsidRDefault="00FD79CA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25</w:t>
            </w: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FD79CA" w:rsidRPr="008D56F3" w:rsidRDefault="00FD79CA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26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pct"/>
          </w:tcPr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Климат России. Солнечная радиация.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Атмосферная циркуляция.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Влияние на климат России географического положения. Синоптическая карта.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Климатические пояса и климаты России.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 xml:space="preserve">Климат своего региона. 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Климат и хозяйственная деятельность людей.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Коэффициент увлажнения.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Климат и климатические ресурсы.</w:t>
            </w:r>
          </w:p>
        </w:tc>
        <w:tc>
          <w:tcPr>
            <w:tcW w:w="1156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Знать факторы определяющие климат России, Понятие «сезонность». Уметь объяснять образование циклонов и антициклонов; использовать знания для фенологических наблюдений в природе.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Понимать закономерности распределения тепла и влаги. Уметь анализировать карты.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Знать характеристику типов климата. Уметь составлять прогноз погоды.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Знать о влиянии климата на жизнь и хозяйственную деятельность людей; неблагоприятные явления.  Уметь приводить примеры и объяснять причины явлений.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Знать понятия «комфортность», «</w:t>
            </w:r>
            <w:proofErr w:type="spellStart"/>
            <w:r w:rsidRPr="008D56F3">
              <w:rPr>
                <w:rFonts w:ascii="Calibri" w:eastAsia="Calibri" w:hAnsi="Calibri" w:cs="Times New Roman"/>
              </w:rPr>
              <w:t>дискомфортность</w:t>
            </w:r>
            <w:proofErr w:type="spellEnd"/>
            <w:r w:rsidRPr="008D56F3">
              <w:rPr>
                <w:rFonts w:ascii="Calibri" w:eastAsia="Calibri" w:hAnsi="Calibri" w:cs="Times New Roman"/>
              </w:rPr>
              <w:t xml:space="preserve"> »  климатических условий. Уметь приводить примеры адаптации человека к условиям окружающей среды</w:t>
            </w:r>
          </w:p>
        </w:tc>
        <w:tc>
          <w:tcPr>
            <w:tcW w:w="961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Определение по картам закономерностей распределения солнечной радиации, средних температур января и июля, годового количества осадков по территории Росси.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Анализ прогноза погоды за определённый период.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Оценка климатических условий отдельных регионов страны с точки зрения их комфортности для жизни и хозяйственной деятельности населения.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Анализ пригодности агроклиматических ресурсов своей местности для развития сельского хозяйства.</w:t>
            </w:r>
          </w:p>
        </w:tc>
        <w:tc>
          <w:tcPr>
            <w:tcW w:w="576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0" w:type="pct"/>
            <w:gridSpan w:val="2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927D2C">
        <w:tc>
          <w:tcPr>
            <w:tcW w:w="5000" w:type="pct"/>
            <w:gridSpan w:val="7"/>
          </w:tcPr>
          <w:p w:rsidR="008D56F3" w:rsidRPr="00FD79CA" w:rsidRDefault="008D56F3" w:rsidP="008D56F3">
            <w:pPr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</w:rPr>
              <w:t xml:space="preserve">                                                                    </w:t>
            </w:r>
            <w:r w:rsidRPr="00FD79CA">
              <w:rPr>
                <w:rFonts w:ascii="Calibri" w:eastAsia="Calibri" w:hAnsi="Calibri" w:cs="Times New Roman"/>
                <w:b/>
              </w:rPr>
              <w:t>Моря, внутренние воды и водные ресурсы</w:t>
            </w:r>
            <w:r w:rsidR="00FD79CA">
              <w:rPr>
                <w:rFonts w:ascii="Calibri" w:eastAsia="Calibri" w:hAnsi="Calibri" w:cs="Times New Roman"/>
                <w:b/>
              </w:rPr>
              <w:t>.</w:t>
            </w:r>
            <w:r w:rsidRPr="00FD79CA">
              <w:rPr>
                <w:rFonts w:ascii="Calibri" w:eastAsia="Calibri" w:hAnsi="Calibri" w:cs="Times New Roman"/>
                <w:b/>
              </w:rPr>
              <w:t xml:space="preserve">  (5 часов</w:t>
            </w:r>
            <w:proofErr w:type="gramStart"/>
            <w:r w:rsidRPr="00FD79CA">
              <w:rPr>
                <w:rFonts w:ascii="Calibri" w:eastAsia="Calibri" w:hAnsi="Calibri" w:cs="Times New Roman"/>
                <w:b/>
              </w:rPr>
              <w:t xml:space="preserve"> )</w:t>
            </w:r>
            <w:proofErr w:type="gramEnd"/>
            <w:r w:rsidRPr="00FD79CA">
              <w:rPr>
                <w:rFonts w:ascii="Calibri" w:eastAsia="Calibri" w:hAnsi="Calibri" w:cs="Times New Roman"/>
                <w:b/>
              </w:rPr>
              <w:t>.</w:t>
            </w:r>
          </w:p>
          <w:p w:rsidR="000C5F67" w:rsidRPr="008D56F3" w:rsidRDefault="000C5F67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927D2C" w:rsidRPr="008D56F3" w:rsidTr="00927D2C">
        <w:tc>
          <w:tcPr>
            <w:tcW w:w="355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27</w:t>
            </w: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FD79CA" w:rsidRPr="008D56F3" w:rsidRDefault="00FD79CA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28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>29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30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062" w:type="pct"/>
          </w:tcPr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lastRenderedPageBreak/>
              <w:t>Россия- морская держава.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Реки России.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lastRenderedPageBreak/>
              <w:t>Озёра России.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Значение рек и озёр в жизни общества.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Моря, внутренние воды и водные ресурсы.</w:t>
            </w:r>
          </w:p>
        </w:tc>
        <w:tc>
          <w:tcPr>
            <w:tcW w:w="1156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 xml:space="preserve">Знать основные географические понятия, номенклатуру, особенности </w:t>
            </w:r>
            <w:r w:rsidRPr="008D56F3">
              <w:rPr>
                <w:rFonts w:ascii="Calibri" w:eastAsia="Calibri" w:hAnsi="Calibri" w:cs="Times New Roman"/>
              </w:rPr>
              <w:lastRenderedPageBreak/>
              <w:t>внутренних вод России, меры по сохранению природы, защите людей от стихийных природных явлений, особенности вод своего региона, бассейны, режим, использование.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Уметь показывать объекты, южную границу многолетней мерзлоты, распределение рек по бассейнам океанов; объяснять их размещение.</w:t>
            </w:r>
          </w:p>
        </w:tc>
        <w:tc>
          <w:tcPr>
            <w:tcW w:w="961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>Обозначение на контурной карте морей, омывающих берега России.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>Описание одного из российских морей по типовому плану.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Обозначение на контурной карте крупных рек России. Определения падения и уклона одной из российских рек (по выбору).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Описание одной из российских рек с использованием тематических карт; выявление возможностей её хозяйственного использования.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Разработка маршрута речного «круиза» по водным путям России.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0" w:type="pct"/>
            <w:gridSpan w:val="2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927D2C">
        <w:tc>
          <w:tcPr>
            <w:tcW w:w="5000" w:type="pct"/>
            <w:gridSpan w:val="7"/>
          </w:tcPr>
          <w:p w:rsidR="008D56F3" w:rsidRPr="00FD79CA" w:rsidRDefault="008D56F3" w:rsidP="008D56F3">
            <w:pPr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 xml:space="preserve">                                                                                </w:t>
            </w:r>
            <w:r w:rsidR="00FD79CA">
              <w:rPr>
                <w:rFonts w:ascii="Calibri" w:eastAsia="Calibri" w:hAnsi="Calibri" w:cs="Times New Roman"/>
                <w:b/>
              </w:rPr>
              <w:t xml:space="preserve">Почвы и почвенные ресурсы </w:t>
            </w:r>
            <w:r w:rsidR="00BC75F2">
              <w:rPr>
                <w:rFonts w:ascii="Calibri" w:eastAsia="Calibri" w:hAnsi="Calibri" w:cs="Times New Roman"/>
                <w:b/>
              </w:rPr>
              <w:t>.  (2 часа</w:t>
            </w:r>
            <w:r w:rsidRPr="00FD79CA">
              <w:rPr>
                <w:rFonts w:ascii="Calibri" w:eastAsia="Calibri" w:hAnsi="Calibri" w:cs="Times New Roman"/>
                <w:b/>
              </w:rPr>
              <w:t>).</w:t>
            </w:r>
          </w:p>
          <w:p w:rsidR="000C5F67" w:rsidRPr="008D56F3" w:rsidRDefault="000C5F67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927D2C" w:rsidRPr="008D56F3" w:rsidTr="00927D2C">
        <w:tc>
          <w:tcPr>
            <w:tcW w:w="355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32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33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pct"/>
          </w:tcPr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Почва – особое природное тело.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Почвообразующие факторы. Типы почв.</w:t>
            </w:r>
          </w:p>
        </w:tc>
        <w:tc>
          <w:tcPr>
            <w:tcW w:w="1156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Знать понятие почвы, факторы почв</w:t>
            </w:r>
            <w:r w:rsidR="00FD79CA">
              <w:rPr>
                <w:rFonts w:ascii="Calibri" w:eastAsia="Calibri" w:hAnsi="Calibri" w:cs="Times New Roman"/>
              </w:rPr>
              <w:t>ообразования, основные свойства</w:t>
            </w:r>
            <w:r w:rsidRPr="008D56F3">
              <w:rPr>
                <w:rFonts w:ascii="Calibri" w:eastAsia="Calibri" w:hAnsi="Calibri" w:cs="Times New Roman"/>
              </w:rPr>
              <w:t>, закономерности, значение, охрану почв, мелиорацию земель, распространение почв. Уметь объяснять существенные признаки почв, анализировать карту почв, приводить примеры.</w:t>
            </w:r>
          </w:p>
        </w:tc>
        <w:tc>
          <w:tcPr>
            <w:tcW w:w="961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Анализ земельных и почвенных ресурсов по картам атласа.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Ознакомление с образцами почв своей местности.</w:t>
            </w:r>
          </w:p>
        </w:tc>
        <w:tc>
          <w:tcPr>
            <w:tcW w:w="576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0" w:type="pct"/>
            <w:gridSpan w:val="2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927D2C">
        <w:tc>
          <w:tcPr>
            <w:tcW w:w="5000" w:type="pct"/>
            <w:gridSpan w:val="7"/>
          </w:tcPr>
          <w:p w:rsidR="008D56F3" w:rsidRPr="00FD79CA" w:rsidRDefault="008D56F3" w:rsidP="008D56F3">
            <w:pPr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</w:rPr>
              <w:t xml:space="preserve">                                                                   </w:t>
            </w:r>
            <w:r w:rsidR="00FD79CA">
              <w:rPr>
                <w:rFonts w:ascii="Calibri" w:eastAsia="Calibri" w:hAnsi="Calibri" w:cs="Times New Roman"/>
                <w:b/>
              </w:rPr>
              <w:t xml:space="preserve">Обобщающее повторение темы </w:t>
            </w:r>
            <w:r w:rsidRPr="00FD79CA">
              <w:rPr>
                <w:rFonts w:ascii="Calibri" w:eastAsia="Calibri" w:hAnsi="Calibri" w:cs="Times New Roman"/>
                <w:b/>
              </w:rPr>
              <w:t>« Природа»  (1 час)</w:t>
            </w:r>
          </w:p>
          <w:p w:rsidR="000C5F67" w:rsidRPr="008D56F3" w:rsidRDefault="000C5F67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927D2C" w:rsidRPr="008D56F3" w:rsidTr="00927D2C">
        <w:tc>
          <w:tcPr>
            <w:tcW w:w="355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062" w:type="pct"/>
          </w:tcPr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6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Знать понятия всей темы. Уметь объяснять существенные признаки природных явлений и процессов, уметь приводить примеры.</w:t>
            </w:r>
          </w:p>
        </w:tc>
        <w:tc>
          <w:tcPr>
            <w:tcW w:w="961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0" w:type="pct"/>
            <w:gridSpan w:val="2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927D2C">
        <w:trPr>
          <w:trHeight w:val="175"/>
        </w:trPr>
        <w:tc>
          <w:tcPr>
            <w:tcW w:w="5000" w:type="pct"/>
            <w:gridSpan w:val="7"/>
          </w:tcPr>
          <w:p w:rsidR="008D56F3" w:rsidRPr="00FD79CA" w:rsidRDefault="008D56F3" w:rsidP="008D56F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 xml:space="preserve">                                                                                    </w:t>
            </w:r>
            <w:r w:rsidR="00FD79C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Тема </w:t>
            </w:r>
            <w:r w:rsidR="003F1A83" w:rsidRPr="00FD79CA">
              <w:rPr>
                <w:rFonts w:ascii="Calibri" w:eastAsia="Calibri" w:hAnsi="Calibri" w:cs="Times New Roman"/>
                <w:b/>
                <w:sz w:val="28"/>
                <w:szCs w:val="28"/>
              </w:rPr>
              <w:t>4 .  Хозяйство</w:t>
            </w:r>
            <w:r w:rsidR="00FD79CA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 w:rsidR="003F1A83" w:rsidRPr="00FD79C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(20</w:t>
            </w:r>
            <w:r w:rsidR="00BC75F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часов</w:t>
            </w:r>
            <w:bookmarkStart w:id="0" w:name="_GoBack"/>
            <w:bookmarkEnd w:id="0"/>
            <w:r w:rsidRPr="00FD79CA">
              <w:rPr>
                <w:rFonts w:ascii="Calibri" w:eastAsia="Calibri" w:hAnsi="Calibri" w:cs="Times New Roman"/>
                <w:b/>
                <w:sz w:val="28"/>
                <w:szCs w:val="28"/>
              </w:rPr>
              <w:t>).</w:t>
            </w:r>
          </w:p>
          <w:p w:rsidR="000C5F67" w:rsidRPr="008D56F3" w:rsidRDefault="000C5F67" w:rsidP="008D56F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27D2C" w:rsidRPr="008D56F3" w:rsidTr="00927D2C">
        <w:tc>
          <w:tcPr>
            <w:tcW w:w="355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35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FD79CA" w:rsidRPr="008D56F3" w:rsidRDefault="00FD79CA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36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FD79CA" w:rsidRPr="008D56F3" w:rsidRDefault="00FD79CA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FD79CA" w:rsidRDefault="00FD79CA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39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40-41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43-44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014965" w:rsidRPr="008D56F3" w:rsidRDefault="00014965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014965" w:rsidRDefault="00014965" w:rsidP="008D56F3">
            <w:pPr>
              <w:rPr>
                <w:rFonts w:ascii="Calibri" w:eastAsia="Calibri" w:hAnsi="Calibri" w:cs="Times New Roman"/>
              </w:rPr>
            </w:pPr>
          </w:p>
          <w:p w:rsidR="00014965" w:rsidRPr="008D56F3" w:rsidRDefault="00014965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50-51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014965" w:rsidRPr="008D56F3" w:rsidRDefault="00014965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</w:t>
            </w: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1062" w:type="pct"/>
          </w:tcPr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lastRenderedPageBreak/>
              <w:t>Понятие «экономика» и «хозяйство». Этапы развития хозяйства России.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Цикличность развития хозяйства.</w:t>
            </w:r>
            <w:r>
              <w:rPr>
                <w:rFonts w:ascii="Calibri" w:eastAsia="Calibri" w:hAnsi="Calibri" w:cs="Times New Roman"/>
                <w:b/>
              </w:rPr>
              <w:t xml:space="preserve"> Особенности экономики России.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Топливно-энергетический комплекс.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Нефтяная и газовая промышленность.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Электроэнергетика.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Машиностроение- ключевая отрасль экономики.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Химическая промышленность.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Металлургия.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Лесопромышленный комплекс.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Сельское хозяйство- важнейшая отрасль экономики. Растениеводство.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Особенности животноводства России.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Агропромышленный комплекс.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Пищевая промышленность. Лёгкая промышленность.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lastRenderedPageBreak/>
              <w:t>Транспорт- «кровеносная» система страны.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Состав и значение сферы услуг.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Географическая исследовательская практика.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Урок обобщающего повторения по теме « Хозяйство».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6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 xml:space="preserve">Знать изменение пропорций между сферами, секторами, межотраслевыми комплексами и отраслями в структуре хозяйства, условия и факторы размещения предприятий; основные географические понятия и термины, особенности основных отраслей хозяйства, природных зон и районов Российской Федерации. Уметь объяснять, чем различаются условия и факторы размещения, выделять описывать и объяснять существенные признаки географических объектов и явлений; находить в разных источниках и анализировать информацию, необходимую для изучения географических явлений и объектов, их обеспеченности природными и человеческими ресурсами, хозяйственного потенциала, экологических проблем; Приводить примеры использования и охраны природных ресурсов, адаптации человека к условиям окружающей среды, её влияние на формирование культуры народов; </w:t>
            </w:r>
            <w:r w:rsidRPr="008D56F3">
              <w:rPr>
                <w:rFonts w:ascii="Calibri" w:eastAsia="Calibri" w:hAnsi="Calibri" w:cs="Times New Roman"/>
              </w:rPr>
              <w:lastRenderedPageBreak/>
              <w:t>районов разной специализации, центров производства важнейших видов продукции, основных коммуникаций и их узлов, внутригосударственных и внешних  экономических связей России, а также крупнейших регионов и стран мира;  составлять краткую характеристику разных территорий на основе разнообразных источников географической информации  и форм её представления; использовать приобретённые знания и умения в практической деятельности и повседневной жизни.</w:t>
            </w:r>
          </w:p>
        </w:tc>
        <w:tc>
          <w:tcPr>
            <w:tcW w:w="961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 xml:space="preserve">Составление схемы « Виды предприятий своего района». 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Составление схемы» Структура ТЭК».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Составление характеристики одного из предприятий своего района.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Обозначение на контурной карте основных топливных баз страны. Установление по материалам периодической печати проблем сельского хозяйства.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 xml:space="preserve">Составление характеристики одного из видов транспорта (по выбору). 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Оценка степени доступности сферы услуг и удовлетворение потребностей различных слоёв населения на примере своей местности.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0" w:type="pct"/>
            <w:gridSpan w:val="2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927D2C">
        <w:tc>
          <w:tcPr>
            <w:tcW w:w="5000" w:type="pct"/>
            <w:gridSpan w:val="7"/>
          </w:tcPr>
          <w:p w:rsidR="008D56F3" w:rsidRPr="00FD79CA" w:rsidRDefault="008D56F3" w:rsidP="008D56F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 xml:space="preserve">                                                          </w:t>
            </w:r>
            <w:r w:rsidRPr="00FD79C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Тема  5.  </w:t>
            </w:r>
            <w:proofErr w:type="spellStart"/>
            <w:r w:rsidRPr="00FD79CA">
              <w:rPr>
                <w:rFonts w:ascii="Calibri" w:eastAsia="Calibri" w:hAnsi="Calibri" w:cs="Times New Roman"/>
                <w:b/>
                <w:sz w:val="28"/>
                <w:szCs w:val="28"/>
              </w:rPr>
              <w:t>Природно</w:t>
            </w:r>
            <w:proofErr w:type="spellEnd"/>
            <w:r w:rsidRPr="00FD79C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- хозяйственные  зоны  (7 часов</w:t>
            </w:r>
            <w:proofErr w:type="gramStart"/>
            <w:r w:rsidRPr="00FD79C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)</w:t>
            </w:r>
            <w:proofErr w:type="gramEnd"/>
            <w:r w:rsidRPr="00FD79CA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  <w:p w:rsidR="000C5F67" w:rsidRPr="008D56F3" w:rsidRDefault="000C5F67" w:rsidP="008D56F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27D2C" w:rsidRPr="008D56F3" w:rsidTr="00927D2C">
        <w:tc>
          <w:tcPr>
            <w:tcW w:w="355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014965" w:rsidRPr="008D56F3" w:rsidRDefault="00014965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014965" w:rsidRPr="008D56F3" w:rsidRDefault="00014965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1062" w:type="pct"/>
          </w:tcPr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Зональность в природе и жизни людей.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Северные безлесные зоны.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Лесные зоны.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Степи и лесостепи.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Южные безлесные зоны.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Субтропики.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Урок п</w:t>
            </w:r>
            <w:r w:rsidR="00FD79CA">
              <w:rPr>
                <w:rFonts w:ascii="Calibri" w:eastAsia="Calibri" w:hAnsi="Calibri" w:cs="Times New Roman"/>
                <w:b/>
              </w:rPr>
              <w:t>овторяющего обобщения по теме «</w:t>
            </w:r>
            <w:r w:rsidRPr="008D56F3">
              <w:rPr>
                <w:rFonts w:ascii="Calibri" w:eastAsia="Calibri" w:hAnsi="Calibri" w:cs="Times New Roman"/>
                <w:b/>
              </w:rPr>
              <w:t>Природно- хозяйственные зоны».</w:t>
            </w:r>
          </w:p>
        </w:tc>
        <w:tc>
          <w:tcPr>
            <w:tcW w:w="1156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 xml:space="preserve">Знать понятие ПТК, уровни ПТК, физико- географические районы России, природно-хозяйственные зоны, роль Докучаева В. В. И Берга Л. С. В  создании учения о природных зонах, характеристику арктических пустынь, лесотундр, лесных зон, </w:t>
            </w:r>
            <w:proofErr w:type="spellStart"/>
            <w:r w:rsidRPr="008D56F3">
              <w:rPr>
                <w:rFonts w:ascii="Calibri" w:eastAsia="Calibri" w:hAnsi="Calibri" w:cs="Times New Roman"/>
              </w:rPr>
              <w:t>лесостепей</w:t>
            </w:r>
            <w:proofErr w:type="spellEnd"/>
            <w:r w:rsidRPr="008D56F3">
              <w:rPr>
                <w:rFonts w:ascii="Calibri" w:eastAsia="Calibri" w:hAnsi="Calibri" w:cs="Times New Roman"/>
              </w:rPr>
              <w:t xml:space="preserve"> и степей, полупустынь и пустынь, понятие «высотная поясность».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 xml:space="preserve">Уметь объяснять разнообразие природных и антропогенных комплексов, набор высотных поясов в горах, природные ресурсы и </w:t>
            </w:r>
            <w:r w:rsidR="00FD79CA">
              <w:rPr>
                <w:rFonts w:ascii="Calibri" w:eastAsia="Calibri" w:hAnsi="Calibri" w:cs="Times New Roman"/>
              </w:rPr>
              <w:lastRenderedPageBreak/>
              <w:t>хозяйственное освоение зон</w:t>
            </w:r>
            <w:r w:rsidRPr="008D56F3">
              <w:rPr>
                <w:rFonts w:ascii="Calibri" w:eastAsia="Calibri" w:hAnsi="Calibri" w:cs="Times New Roman"/>
              </w:rPr>
              <w:t xml:space="preserve">, их экологические проблемы; составлять краткую характеристику разных территорий на основе разнообразных </w:t>
            </w:r>
            <w:proofErr w:type="spellStart"/>
            <w:r w:rsidRPr="008D56F3">
              <w:rPr>
                <w:rFonts w:ascii="Calibri" w:eastAsia="Calibri" w:hAnsi="Calibri" w:cs="Times New Roman"/>
              </w:rPr>
              <w:t>мсточников</w:t>
            </w:r>
            <w:proofErr w:type="spellEnd"/>
            <w:r w:rsidRPr="008D56F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61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>Анализ карт</w:t>
            </w:r>
            <w:r w:rsidR="00FD79CA">
              <w:rPr>
                <w:rFonts w:ascii="Calibri" w:eastAsia="Calibri" w:hAnsi="Calibri" w:cs="Times New Roman"/>
              </w:rPr>
              <w:t xml:space="preserve">             </w:t>
            </w:r>
            <w:r w:rsidRPr="008D56F3">
              <w:rPr>
                <w:rFonts w:ascii="Calibri" w:eastAsia="Calibri" w:hAnsi="Calibri" w:cs="Times New Roman"/>
              </w:rPr>
              <w:t xml:space="preserve"> « Природные зоны России» и</w:t>
            </w:r>
            <w:r w:rsidR="00FD79CA">
              <w:rPr>
                <w:rFonts w:ascii="Calibri" w:eastAsia="Calibri" w:hAnsi="Calibri" w:cs="Times New Roman"/>
              </w:rPr>
              <w:t xml:space="preserve">                                « П</w:t>
            </w:r>
            <w:r w:rsidRPr="008D56F3">
              <w:rPr>
                <w:rFonts w:ascii="Calibri" w:eastAsia="Calibri" w:hAnsi="Calibri" w:cs="Times New Roman"/>
              </w:rPr>
              <w:t>риродн</w:t>
            </w:r>
            <w:proofErr w:type="gramStart"/>
            <w:r w:rsidRPr="008D56F3">
              <w:rPr>
                <w:rFonts w:ascii="Calibri" w:eastAsia="Calibri" w:hAnsi="Calibri" w:cs="Times New Roman"/>
              </w:rPr>
              <w:t>о-</w:t>
            </w:r>
            <w:proofErr w:type="gramEnd"/>
            <w:r w:rsidRPr="008D56F3">
              <w:rPr>
                <w:rFonts w:ascii="Calibri" w:eastAsia="Calibri" w:hAnsi="Calibri" w:cs="Times New Roman"/>
              </w:rPr>
              <w:t xml:space="preserve"> хозяйственные зоны России». Сопоставление карт и таблицы.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Описание жизни и хозяйственной деятельности людей в разных природных зонах. Составление характеристики природно- хозяйственной зоны по плану.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 xml:space="preserve">Описание зависимости жизни и быта населения от природных условий зоны. </w:t>
            </w:r>
            <w:r w:rsidRPr="008D56F3">
              <w:rPr>
                <w:rFonts w:ascii="Calibri" w:eastAsia="Calibri" w:hAnsi="Calibri" w:cs="Times New Roman"/>
              </w:rPr>
              <w:lastRenderedPageBreak/>
              <w:t xml:space="preserve">Описание </w:t>
            </w:r>
            <w:proofErr w:type="spellStart"/>
            <w:r w:rsidRPr="008D56F3">
              <w:rPr>
                <w:rFonts w:ascii="Calibri" w:eastAsia="Calibri" w:hAnsi="Calibri" w:cs="Times New Roman"/>
              </w:rPr>
              <w:t>природно</w:t>
            </w:r>
            <w:proofErr w:type="spellEnd"/>
            <w:r w:rsidRPr="008D56F3">
              <w:rPr>
                <w:rFonts w:ascii="Calibri" w:eastAsia="Calibri" w:hAnsi="Calibri" w:cs="Times New Roman"/>
              </w:rPr>
              <w:t xml:space="preserve"> – хозяйственной зоны своей местности.</w:t>
            </w:r>
          </w:p>
        </w:tc>
        <w:tc>
          <w:tcPr>
            <w:tcW w:w="576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0" w:type="pct"/>
            <w:gridSpan w:val="2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927D2C">
        <w:tc>
          <w:tcPr>
            <w:tcW w:w="5000" w:type="pct"/>
            <w:gridSpan w:val="7"/>
          </w:tcPr>
          <w:p w:rsidR="008D56F3" w:rsidRPr="00FD79CA" w:rsidRDefault="008D56F3" w:rsidP="008D56F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 xml:space="preserve">                                                                               </w:t>
            </w:r>
            <w:r w:rsidR="00FD79CA">
              <w:rPr>
                <w:rFonts w:ascii="Calibri" w:eastAsia="Calibri" w:hAnsi="Calibri" w:cs="Times New Roman"/>
                <w:b/>
                <w:sz w:val="28"/>
                <w:szCs w:val="28"/>
              </w:rPr>
              <w:t>Тема 6</w:t>
            </w:r>
            <w:r w:rsidRPr="00FD79C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.   Наше наследие. </w:t>
            </w:r>
            <w:proofErr w:type="gramStart"/>
            <w:r w:rsidRPr="00FD79C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FD79CA">
              <w:rPr>
                <w:rFonts w:ascii="Calibri" w:eastAsia="Calibri" w:hAnsi="Calibri" w:cs="Times New Roman"/>
                <w:b/>
                <w:sz w:val="28"/>
                <w:szCs w:val="28"/>
              </w:rPr>
              <w:t>4 часа ).</w:t>
            </w:r>
          </w:p>
          <w:p w:rsidR="000C5F67" w:rsidRPr="008D56F3" w:rsidRDefault="000C5F67" w:rsidP="008D56F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27D2C" w:rsidRPr="008D56F3" w:rsidTr="00927D2C">
        <w:tc>
          <w:tcPr>
            <w:tcW w:w="355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014965" w:rsidRPr="008D56F3" w:rsidRDefault="00014965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014965" w:rsidRPr="008D56F3" w:rsidRDefault="00014965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1062" w:type="pct"/>
          </w:tcPr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Территориальная организация общества.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Природно- территориальные          и социально- экономические комплексы.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Природное и культурное наследие России.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Стратегия развития России и своего региона в 21 веке.</w:t>
            </w:r>
          </w:p>
        </w:tc>
        <w:tc>
          <w:tcPr>
            <w:tcW w:w="1156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Уметь устанавливать причины, сущность и пути решения экологических проблем России; отстаивать свою позицию при решении экологических проблем; использовать карты, статистические таблицы, диаграммы для получения необходимой информации; оценивать тенденции развития отдельных отраслей хозяйства России; современные проблемы России</w:t>
            </w:r>
          </w:p>
        </w:tc>
        <w:tc>
          <w:tcPr>
            <w:tcW w:w="961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Разработка проекта</w:t>
            </w:r>
            <w:r w:rsidR="00FD79CA">
              <w:rPr>
                <w:rFonts w:ascii="Calibri" w:eastAsia="Calibri" w:hAnsi="Calibri" w:cs="Times New Roman"/>
              </w:rPr>
              <w:t xml:space="preserve">                      </w:t>
            </w:r>
            <w:r w:rsidRPr="008D56F3">
              <w:rPr>
                <w:rFonts w:ascii="Calibri" w:eastAsia="Calibri" w:hAnsi="Calibri" w:cs="Times New Roman"/>
              </w:rPr>
              <w:t xml:space="preserve"> « Сохранение природного и культурного наследия Росси</w:t>
            </w:r>
            <w:proofErr w:type="gramStart"/>
            <w:r w:rsidRPr="008D56F3">
              <w:rPr>
                <w:rFonts w:ascii="Calibri" w:eastAsia="Calibri" w:hAnsi="Calibri" w:cs="Times New Roman"/>
              </w:rPr>
              <w:t>и-</w:t>
            </w:r>
            <w:proofErr w:type="gramEnd"/>
            <w:r w:rsidRPr="008D56F3">
              <w:rPr>
                <w:rFonts w:ascii="Calibri" w:eastAsia="Calibri" w:hAnsi="Calibri" w:cs="Times New Roman"/>
              </w:rPr>
              <w:t xml:space="preserve"> наш нравственный долг».</w:t>
            </w:r>
          </w:p>
        </w:tc>
        <w:tc>
          <w:tcPr>
            <w:tcW w:w="576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0" w:type="pct"/>
            <w:gridSpan w:val="2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927D2C">
        <w:tc>
          <w:tcPr>
            <w:tcW w:w="5000" w:type="pct"/>
            <w:gridSpan w:val="7"/>
          </w:tcPr>
          <w:p w:rsidR="008D56F3" w:rsidRPr="00FD79CA" w:rsidRDefault="008D56F3" w:rsidP="008D56F3">
            <w:pPr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</w:rPr>
              <w:t xml:space="preserve">                                                                        </w:t>
            </w:r>
            <w:r w:rsidR="003F1A83">
              <w:rPr>
                <w:rFonts w:ascii="Calibri" w:eastAsia="Calibri" w:hAnsi="Calibri" w:cs="Times New Roman"/>
              </w:rPr>
              <w:t xml:space="preserve">      </w:t>
            </w:r>
            <w:r w:rsidR="00FD79CA">
              <w:rPr>
                <w:rFonts w:ascii="Calibri" w:eastAsia="Calibri" w:hAnsi="Calibri" w:cs="Times New Roman"/>
                <w:b/>
              </w:rPr>
              <w:t xml:space="preserve">Обобщающее повторение. </w:t>
            </w:r>
            <w:r w:rsidR="003F1A83" w:rsidRPr="00FD79CA">
              <w:rPr>
                <w:rFonts w:ascii="Calibri" w:eastAsia="Calibri" w:hAnsi="Calibri" w:cs="Times New Roman"/>
                <w:b/>
              </w:rPr>
              <w:t xml:space="preserve"> </w:t>
            </w:r>
            <w:proofErr w:type="gramStart"/>
            <w:r w:rsidR="003F1A83" w:rsidRPr="00FD79CA">
              <w:rPr>
                <w:rFonts w:ascii="Calibri" w:eastAsia="Calibri" w:hAnsi="Calibri" w:cs="Times New Roman"/>
                <w:b/>
              </w:rPr>
              <w:t xml:space="preserve">( </w:t>
            </w:r>
            <w:proofErr w:type="gramEnd"/>
            <w:r w:rsidR="003F1A83" w:rsidRPr="00FD79CA">
              <w:rPr>
                <w:rFonts w:ascii="Calibri" w:eastAsia="Calibri" w:hAnsi="Calibri" w:cs="Times New Roman"/>
                <w:b/>
              </w:rPr>
              <w:t>3</w:t>
            </w:r>
            <w:r w:rsidR="00FD79CA">
              <w:rPr>
                <w:rFonts w:ascii="Calibri" w:eastAsia="Calibri" w:hAnsi="Calibri" w:cs="Times New Roman"/>
                <w:b/>
              </w:rPr>
              <w:t xml:space="preserve"> часа</w:t>
            </w:r>
            <w:r w:rsidRPr="00FD79CA">
              <w:rPr>
                <w:rFonts w:ascii="Calibri" w:eastAsia="Calibri" w:hAnsi="Calibri" w:cs="Times New Roman"/>
                <w:b/>
              </w:rPr>
              <w:t xml:space="preserve"> ).</w:t>
            </w:r>
          </w:p>
          <w:p w:rsidR="000C5F67" w:rsidRPr="008D56F3" w:rsidRDefault="000C5F67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927D2C" w:rsidRPr="008D56F3" w:rsidTr="00927D2C">
        <w:tc>
          <w:tcPr>
            <w:tcW w:w="355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014965" w:rsidRPr="008D56F3" w:rsidRDefault="00014965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</w:t>
            </w: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pct"/>
          </w:tcPr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Россия в мире.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Особенности населения России и природы.</w:t>
            </w:r>
          </w:p>
          <w:p w:rsidR="00927D2C" w:rsidRPr="008D56F3" w:rsidRDefault="00927D2C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927D2C" w:rsidRPr="008D56F3" w:rsidRDefault="00014965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Итоговая контрольная работа.</w:t>
            </w:r>
          </w:p>
        </w:tc>
        <w:tc>
          <w:tcPr>
            <w:tcW w:w="1156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Уметь устанавливать причины, сущность и пути решения проблем в России; использовать карты, статистические таблицы, диаграммы для получения необходимой информации; оценивать тенденции развития отдельных отраслей хозяйства России; современные проблемы России.</w:t>
            </w:r>
          </w:p>
        </w:tc>
        <w:tc>
          <w:tcPr>
            <w:tcW w:w="961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" w:type="pct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0" w:type="pct"/>
            <w:gridSpan w:val="2"/>
          </w:tcPr>
          <w:p w:rsidR="00927D2C" w:rsidRPr="008D56F3" w:rsidRDefault="00927D2C" w:rsidP="008D56F3">
            <w:pPr>
              <w:rPr>
                <w:rFonts w:ascii="Calibri" w:eastAsia="Calibri" w:hAnsi="Calibri" w:cs="Times New Roman"/>
              </w:rPr>
            </w:pPr>
          </w:p>
        </w:tc>
      </w:tr>
    </w:tbl>
    <w:p w:rsidR="00F93EF3" w:rsidRDefault="00F93EF3" w:rsidP="00626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3EF3" w:rsidRDefault="00F93EF3" w:rsidP="00626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3EF3" w:rsidRDefault="00F93EF3" w:rsidP="00626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3EF3" w:rsidRDefault="00F93EF3" w:rsidP="00626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3EB0" w:rsidRPr="004E3EB0" w:rsidRDefault="004E3EB0" w:rsidP="002D04EF">
      <w:pPr>
        <w:shd w:val="clear" w:color="auto" w:fill="FFFFFF"/>
        <w:spacing w:before="58"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4E3EB0" w:rsidRPr="004E3EB0" w:rsidSect="006E7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80" w:right="1440" w:bottom="1080" w:left="1440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4718" w:tblpY="2599"/>
        <w:tblW w:w="3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7"/>
      </w:tblGrid>
      <w:tr w:rsidR="0062609D" w:rsidRPr="00721F8A" w:rsidTr="002D04EF">
        <w:trPr>
          <w:trHeight w:val="989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62609D" w:rsidRPr="00721F8A" w:rsidRDefault="0062609D" w:rsidP="0062609D">
            <w:pPr>
              <w:spacing w:after="0" w:line="240" w:lineRule="auto"/>
              <w:ind w:left="-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09D" w:rsidRPr="00721F8A" w:rsidTr="002D04EF">
        <w:trPr>
          <w:trHeight w:val="1238"/>
        </w:trPr>
        <w:tc>
          <w:tcPr>
            <w:tcW w:w="3057" w:type="dxa"/>
            <w:tcBorders>
              <w:top w:val="nil"/>
              <w:bottom w:val="single" w:sz="4" w:space="0" w:color="auto"/>
            </w:tcBorders>
          </w:tcPr>
          <w:p w:rsidR="0062609D" w:rsidRPr="00721F8A" w:rsidRDefault="0062609D" w:rsidP="0062609D">
            <w:pPr>
              <w:spacing w:after="0" w:line="240" w:lineRule="auto"/>
              <w:ind w:left="-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09D" w:rsidRPr="00721F8A" w:rsidTr="0062609D">
        <w:trPr>
          <w:trHeight w:val="847"/>
        </w:trPr>
        <w:tc>
          <w:tcPr>
            <w:tcW w:w="3057" w:type="dxa"/>
          </w:tcPr>
          <w:p w:rsidR="0062609D" w:rsidRPr="00721F8A" w:rsidRDefault="0062609D" w:rsidP="0062609D">
            <w:pPr>
              <w:spacing w:after="0" w:line="240" w:lineRule="auto"/>
              <w:ind w:left="-7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09D" w:rsidRPr="00721F8A" w:rsidTr="0062609D">
        <w:trPr>
          <w:trHeight w:val="703"/>
        </w:trPr>
        <w:tc>
          <w:tcPr>
            <w:tcW w:w="3057" w:type="dxa"/>
            <w:tcBorders>
              <w:bottom w:val="single" w:sz="4" w:space="0" w:color="auto"/>
            </w:tcBorders>
          </w:tcPr>
          <w:p w:rsidR="0062609D" w:rsidRPr="00721F8A" w:rsidRDefault="0062609D" w:rsidP="0062609D">
            <w:pPr>
              <w:spacing w:after="0" w:line="240" w:lineRule="auto"/>
              <w:ind w:left="-7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09D" w:rsidRPr="00721F8A" w:rsidTr="0062609D">
        <w:trPr>
          <w:trHeight w:val="998"/>
        </w:trPr>
        <w:tc>
          <w:tcPr>
            <w:tcW w:w="3057" w:type="dxa"/>
            <w:tcBorders>
              <w:bottom w:val="single" w:sz="4" w:space="0" w:color="auto"/>
            </w:tcBorders>
          </w:tcPr>
          <w:p w:rsidR="0062609D" w:rsidRPr="00721F8A" w:rsidRDefault="0062609D" w:rsidP="0042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F3F" w:rsidRPr="00AC2A46" w:rsidRDefault="00DB6F3F" w:rsidP="0092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6F3F" w:rsidRPr="00AC2A46" w:rsidSect="00927D2C">
      <w:headerReference w:type="default" r:id="rId15"/>
      <w:headerReference w:type="first" r:id="rId16"/>
      <w:pgSz w:w="11906" w:h="16838"/>
      <w:pgMar w:top="108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A8" w:rsidRDefault="00810FA8" w:rsidP="001501C4">
      <w:pPr>
        <w:spacing w:after="0" w:line="240" w:lineRule="auto"/>
      </w:pPr>
      <w:r>
        <w:separator/>
      </w:r>
    </w:p>
  </w:endnote>
  <w:endnote w:type="continuationSeparator" w:id="0">
    <w:p w:rsidR="00810FA8" w:rsidRDefault="00810FA8" w:rsidP="0015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CA" w:rsidRDefault="00FD79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CA" w:rsidRDefault="00FD79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CA" w:rsidRDefault="00FD79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A8" w:rsidRDefault="00810FA8" w:rsidP="001501C4">
      <w:pPr>
        <w:spacing w:after="0" w:line="240" w:lineRule="auto"/>
      </w:pPr>
      <w:r>
        <w:separator/>
      </w:r>
    </w:p>
  </w:footnote>
  <w:footnote w:type="continuationSeparator" w:id="0">
    <w:p w:rsidR="00810FA8" w:rsidRDefault="00810FA8" w:rsidP="0015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CA" w:rsidRDefault="00FD79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CA" w:rsidRDefault="00FD79CA">
    <w:pPr>
      <w:pStyle w:val="a4"/>
      <w:jc w:val="right"/>
    </w:pPr>
  </w:p>
  <w:p w:rsidR="00FD79CA" w:rsidRDefault="00FD79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CA" w:rsidRDefault="00FD79C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233831"/>
      <w:docPartObj>
        <w:docPartGallery w:val="Page Numbers (Top of Page)"/>
        <w:docPartUnique/>
      </w:docPartObj>
    </w:sdtPr>
    <w:sdtEndPr/>
    <w:sdtContent>
      <w:p w:rsidR="00FD79CA" w:rsidRDefault="00FD79C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FD79CA" w:rsidRDefault="00FD79CA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CA" w:rsidRDefault="00FD79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C43"/>
    <w:multiLevelType w:val="hybridMultilevel"/>
    <w:tmpl w:val="EEFCB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603B00"/>
    <w:multiLevelType w:val="hybridMultilevel"/>
    <w:tmpl w:val="D4DC9052"/>
    <w:lvl w:ilvl="0" w:tplc="6004D3E2">
      <w:start w:val="1"/>
      <w:numFmt w:val="bullet"/>
      <w:lvlText w:val=" "/>
      <w:lvlJc w:val="left"/>
      <w:pPr>
        <w:ind w:left="92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0A730F2B"/>
    <w:multiLevelType w:val="hybridMultilevel"/>
    <w:tmpl w:val="0C8CD7A4"/>
    <w:lvl w:ilvl="0" w:tplc="6004D3E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13013CD4"/>
    <w:multiLevelType w:val="hybridMultilevel"/>
    <w:tmpl w:val="8652A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5824405"/>
    <w:multiLevelType w:val="hybridMultilevel"/>
    <w:tmpl w:val="82241134"/>
    <w:lvl w:ilvl="0" w:tplc="6004D3E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22054307"/>
    <w:multiLevelType w:val="hybridMultilevel"/>
    <w:tmpl w:val="49DCE544"/>
    <w:lvl w:ilvl="0" w:tplc="6004D3E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F4C67"/>
    <w:multiLevelType w:val="hybridMultilevel"/>
    <w:tmpl w:val="987EC458"/>
    <w:lvl w:ilvl="0" w:tplc="6004D3E2">
      <w:start w:val="1"/>
      <w:numFmt w:val="bullet"/>
      <w:lvlText w:val=" "/>
      <w:lvlJc w:val="left"/>
      <w:pPr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B7284E"/>
    <w:multiLevelType w:val="hybridMultilevel"/>
    <w:tmpl w:val="FD8478C0"/>
    <w:lvl w:ilvl="0" w:tplc="6004D3E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F251A"/>
    <w:multiLevelType w:val="hybridMultilevel"/>
    <w:tmpl w:val="3FD8BEA0"/>
    <w:lvl w:ilvl="0" w:tplc="6004D3E2">
      <w:start w:val="1"/>
      <w:numFmt w:val="bullet"/>
      <w:lvlText w:val=" 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772FF7"/>
    <w:multiLevelType w:val="hybridMultilevel"/>
    <w:tmpl w:val="B0CAC8B2"/>
    <w:lvl w:ilvl="0" w:tplc="6004D3E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E016B"/>
    <w:multiLevelType w:val="hybridMultilevel"/>
    <w:tmpl w:val="0840F5A4"/>
    <w:lvl w:ilvl="0" w:tplc="6004D3E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71E0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8EB5886"/>
    <w:multiLevelType w:val="hybridMultilevel"/>
    <w:tmpl w:val="3118BC24"/>
    <w:lvl w:ilvl="0" w:tplc="A482A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4AA42911"/>
    <w:multiLevelType w:val="hybridMultilevel"/>
    <w:tmpl w:val="C69255D8"/>
    <w:lvl w:ilvl="0" w:tplc="6004D3E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63C73"/>
    <w:multiLevelType w:val="hybridMultilevel"/>
    <w:tmpl w:val="3C32A31C"/>
    <w:lvl w:ilvl="0" w:tplc="6004D3E2">
      <w:start w:val="1"/>
      <w:numFmt w:val="bullet"/>
      <w:lvlText w:val=" "/>
      <w:lvlJc w:val="left"/>
      <w:pPr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E04208"/>
    <w:multiLevelType w:val="hybridMultilevel"/>
    <w:tmpl w:val="C14043A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00337C7"/>
    <w:multiLevelType w:val="hybridMultilevel"/>
    <w:tmpl w:val="24C0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9700C"/>
    <w:multiLevelType w:val="hybridMultilevel"/>
    <w:tmpl w:val="A7F285CC"/>
    <w:lvl w:ilvl="0" w:tplc="6004D3E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53EC4987"/>
    <w:multiLevelType w:val="hybridMultilevel"/>
    <w:tmpl w:val="0B0E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59C34AF6"/>
    <w:multiLevelType w:val="hybridMultilevel"/>
    <w:tmpl w:val="EB7EFD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5C8D4F7F"/>
    <w:multiLevelType w:val="hybridMultilevel"/>
    <w:tmpl w:val="13201806"/>
    <w:lvl w:ilvl="0" w:tplc="59F6A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4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5">
    <w:nsid w:val="6A9D5FCE"/>
    <w:multiLevelType w:val="hybridMultilevel"/>
    <w:tmpl w:val="7ACC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7">
    <w:nsid w:val="6C181EDB"/>
    <w:multiLevelType w:val="hybridMultilevel"/>
    <w:tmpl w:val="E6E69110"/>
    <w:lvl w:ilvl="0" w:tplc="6004D3E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A20E1"/>
    <w:multiLevelType w:val="hybridMultilevel"/>
    <w:tmpl w:val="325A2CCE"/>
    <w:lvl w:ilvl="0" w:tplc="6004D3E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A6022"/>
    <w:multiLevelType w:val="hybridMultilevel"/>
    <w:tmpl w:val="95BCB758"/>
    <w:lvl w:ilvl="0" w:tplc="FF8EB4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D1CFD"/>
    <w:multiLevelType w:val="hybridMultilevel"/>
    <w:tmpl w:val="B2A61028"/>
    <w:lvl w:ilvl="0" w:tplc="6004D3E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17"/>
  </w:num>
  <w:num w:numId="4">
    <w:abstractNumId w:val="2"/>
  </w:num>
  <w:num w:numId="5">
    <w:abstractNumId w:val="36"/>
  </w:num>
  <w:num w:numId="6">
    <w:abstractNumId w:val="29"/>
  </w:num>
  <w:num w:numId="7">
    <w:abstractNumId w:val="19"/>
  </w:num>
  <w:num w:numId="8">
    <w:abstractNumId w:val="7"/>
  </w:num>
  <w:num w:numId="9">
    <w:abstractNumId w:val="33"/>
  </w:num>
  <w:num w:numId="10">
    <w:abstractNumId w:val="18"/>
  </w:num>
  <w:num w:numId="11">
    <w:abstractNumId w:val="4"/>
  </w:num>
  <w:num w:numId="12">
    <w:abstractNumId w:val="25"/>
  </w:num>
  <w:num w:numId="13">
    <w:abstractNumId w:val="26"/>
  </w:num>
  <w:num w:numId="14">
    <w:abstractNumId w:val="28"/>
  </w:num>
  <w:num w:numId="15">
    <w:abstractNumId w:val="34"/>
  </w:num>
  <w:num w:numId="16">
    <w:abstractNumId w:val="31"/>
  </w:num>
  <w:num w:numId="17">
    <w:abstractNumId w:val="3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5"/>
  </w:num>
  <w:num w:numId="21">
    <w:abstractNumId w:val="5"/>
  </w:num>
  <w:num w:numId="22">
    <w:abstractNumId w:val="0"/>
  </w:num>
  <w:num w:numId="23">
    <w:abstractNumId w:val="22"/>
  </w:num>
  <w:num w:numId="24">
    <w:abstractNumId w:val="1"/>
  </w:num>
  <w:num w:numId="25">
    <w:abstractNumId w:val="9"/>
  </w:num>
  <w:num w:numId="26">
    <w:abstractNumId w:val="3"/>
  </w:num>
  <w:num w:numId="27">
    <w:abstractNumId w:val="12"/>
  </w:num>
  <w:num w:numId="28">
    <w:abstractNumId w:val="20"/>
  </w:num>
  <w:num w:numId="29">
    <w:abstractNumId w:val="13"/>
  </w:num>
  <w:num w:numId="30">
    <w:abstractNumId w:val="24"/>
  </w:num>
  <w:num w:numId="31">
    <w:abstractNumId w:val="10"/>
  </w:num>
  <w:num w:numId="32">
    <w:abstractNumId w:val="30"/>
  </w:num>
  <w:num w:numId="33">
    <w:abstractNumId w:val="21"/>
  </w:num>
  <w:num w:numId="34">
    <w:abstractNumId w:val="40"/>
  </w:num>
  <w:num w:numId="35">
    <w:abstractNumId w:val="23"/>
  </w:num>
  <w:num w:numId="36">
    <w:abstractNumId w:val="11"/>
  </w:num>
  <w:num w:numId="37">
    <w:abstractNumId w:val="14"/>
  </w:num>
  <w:num w:numId="38">
    <w:abstractNumId w:val="35"/>
  </w:num>
  <w:num w:numId="39">
    <w:abstractNumId w:val="6"/>
  </w:num>
  <w:num w:numId="40">
    <w:abstractNumId w:val="38"/>
  </w:num>
  <w:num w:numId="41">
    <w:abstractNumId w:val="2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E72"/>
    <w:rsid w:val="00004C49"/>
    <w:rsid w:val="00004FD8"/>
    <w:rsid w:val="000055E9"/>
    <w:rsid w:val="00014965"/>
    <w:rsid w:val="00015E1E"/>
    <w:rsid w:val="00024FE6"/>
    <w:rsid w:val="000459C3"/>
    <w:rsid w:val="00053A84"/>
    <w:rsid w:val="0005676C"/>
    <w:rsid w:val="0006140A"/>
    <w:rsid w:val="000621C0"/>
    <w:rsid w:val="00067580"/>
    <w:rsid w:val="000701AA"/>
    <w:rsid w:val="00077302"/>
    <w:rsid w:val="0008348E"/>
    <w:rsid w:val="0009012A"/>
    <w:rsid w:val="00092383"/>
    <w:rsid w:val="000934B5"/>
    <w:rsid w:val="000A0F62"/>
    <w:rsid w:val="000C084C"/>
    <w:rsid w:val="000C5F67"/>
    <w:rsid w:val="000D43B5"/>
    <w:rsid w:val="000E0BCB"/>
    <w:rsid w:val="000E18D2"/>
    <w:rsid w:val="000E6DD2"/>
    <w:rsid w:val="000F145B"/>
    <w:rsid w:val="00102DFF"/>
    <w:rsid w:val="00105A88"/>
    <w:rsid w:val="00106F81"/>
    <w:rsid w:val="001117BB"/>
    <w:rsid w:val="00113749"/>
    <w:rsid w:val="00113FA1"/>
    <w:rsid w:val="00125DA3"/>
    <w:rsid w:val="00127F2C"/>
    <w:rsid w:val="00131A48"/>
    <w:rsid w:val="001501C4"/>
    <w:rsid w:val="00155A2B"/>
    <w:rsid w:val="0016373F"/>
    <w:rsid w:val="0016382E"/>
    <w:rsid w:val="0016796F"/>
    <w:rsid w:val="00170794"/>
    <w:rsid w:val="0017148D"/>
    <w:rsid w:val="0017626B"/>
    <w:rsid w:val="0018098D"/>
    <w:rsid w:val="001848C9"/>
    <w:rsid w:val="001864CB"/>
    <w:rsid w:val="00197249"/>
    <w:rsid w:val="001A06D8"/>
    <w:rsid w:val="001A40EC"/>
    <w:rsid w:val="001A73D4"/>
    <w:rsid w:val="001B21DD"/>
    <w:rsid w:val="001B3379"/>
    <w:rsid w:val="001C5437"/>
    <w:rsid w:val="001D20B0"/>
    <w:rsid w:val="001E7B9B"/>
    <w:rsid w:val="001F3AB9"/>
    <w:rsid w:val="0020002C"/>
    <w:rsid w:val="002041AD"/>
    <w:rsid w:val="00205891"/>
    <w:rsid w:val="002105A6"/>
    <w:rsid w:val="002108F5"/>
    <w:rsid w:val="00223345"/>
    <w:rsid w:val="00236C87"/>
    <w:rsid w:val="002411EB"/>
    <w:rsid w:val="00242F2E"/>
    <w:rsid w:val="002638D8"/>
    <w:rsid w:val="00263B91"/>
    <w:rsid w:val="00264F37"/>
    <w:rsid w:val="002703D2"/>
    <w:rsid w:val="00287A4C"/>
    <w:rsid w:val="00293F6A"/>
    <w:rsid w:val="002A3360"/>
    <w:rsid w:val="002A7D7F"/>
    <w:rsid w:val="002B7DD6"/>
    <w:rsid w:val="002C0F35"/>
    <w:rsid w:val="002D04EF"/>
    <w:rsid w:val="002D1D52"/>
    <w:rsid w:val="002D75BA"/>
    <w:rsid w:val="002E4907"/>
    <w:rsid w:val="002F6351"/>
    <w:rsid w:val="003070DA"/>
    <w:rsid w:val="00312DA9"/>
    <w:rsid w:val="00320BB5"/>
    <w:rsid w:val="00322057"/>
    <w:rsid w:val="00325992"/>
    <w:rsid w:val="0033546B"/>
    <w:rsid w:val="00336135"/>
    <w:rsid w:val="00340C65"/>
    <w:rsid w:val="0035147F"/>
    <w:rsid w:val="00356382"/>
    <w:rsid w:val="00361302"/>
    <w:rsid w:val="00361A76"/>
    <w:rsid w:val="0036239C"/>
    <w:rsid w:val="0036241C"/>
    <w:rsid w:val="00370E4F"/>
    <w:rsid w:val="0037248B"/>
    <w:rsid w:val="0037685A"/>
    <w:rsid w:val="00377BA9"/>
    <w:rsid w:val="0038501A"/>
    <w:rsid w:val="00393B19"/>
    <w:rsid w:val="00397B63"/>
    <w:rsid w:val="003A3C72"/>
    <w:rsid w:val="003C4D69"/>
    <w:rsid w:val="003D0AB2"/>
    <w:rsid w:val="003D1F28"/>
    <w:rsid w:val="003D3102"/>
    <w:rsid w:val="003D41CA"/>
    <w:rsid w:val="003D5623"/>
    <w:rsid w:val="003D7718"/>
    <w:rsid w:val="003F1A83"/>
    <w:rsid w:val="003F231E"/>
    <w:rsid w:val="003F7C65"/>
    <w:rsid w:val="00402628"/>
    <w:rsid w:val="00420FBE"/>
    <w:rsid w:val="00426C50"/>
    <w:rsid w:val="004315C9"/>
    <w:rsid w:val="00432C25"/>
    <w:rsid w:val="00455BD6"/>
    <w:rsid w:val="004704C0"/>
    <w:rsid w:val="004855FD"/>
    <w:rsid w:val="004872DE"/>
    <w:rsid w:val="0048782E"/>
    <w:rsid w:val="00495186"/>
    <w:rsid w:val="004A392D"/>
    <w:rsid w:val="004A6B97"/>
    <w:rsid w:val="004B0B30"/>
    <w:rsid w:val="004B32B8"/>
    <w:rsid w:val="004B32F1"/>
    <w:rsid w:val="004C12DD"/>
    <w:rsid w:val="004C2981"/>
    <w:rsid w:val="004D1021"/>
    <w:rsid w:val="004E2114"/>
    <w:rsid w:val="004E3EB0"/>
    <w:rsid w:val="004E7AC3"/>
    <w:rsid w:val="00504E53"/>
    <w:rsid w:val="0051053B"/>
    <w:rsid w:val="00512FE4"/>
    <w:rsid w:val="0052294A"/>
    <w:rsid w:val="00525849"/>
    <w:rsid w:val="00533A8C"/>
    <w:rsid w:val="0053736F"/>
    <w:rsid w:val="005430A1"/>
    <w:rsid w:val="005460F2"/>
    <w:rsid w:val="0055561F"/>
    <w:rsid w:val="00555CA4"/>
    <w:rsid w:val="00560C5E"/>
    <w:rsid w:val="00560CF9"/>
    <w:rsid w:val="00561939"/>
    <w:rsid w:val="0056258A"/>
    <w:rsid w:val="00562CE3"/>
    <w:rsid w:val="005632B8"/>
    <w:rsid w:val="0056521A"/>
    <w:rsid w:val="005709C5"/>
    <w:rsid w:val="00582374"/>
    <w:rsid w:val="00582D7A"/>
    <w:rsid w:val="00583DD2"/>
    <w:rsid w:val="005921AE"/>
    <w:rsid w:val="00592DF8"/>
    <w:rsid w:val="00596C7C"/>
    <w:rsid w:val="005A0F44"/>
    <w:rsid w:val="005A1C90"/>
    <w:rsid w:val="005A51C4"/>
    <w:rsid w:val="005B230D"/>
    <w:rsid w:val="005C193B"/>
    <w:rsid w:val="005D0426"/>
    <w:rsid w:val="005F1180"/>
    <w:rsid w:val="005F5124"/>
    <w:rsid w:val="005F5F35"/>
    <w:rsid w:val="00614BD7"/>
    <w:rsid w:val="006221D1"/>
    <w:rsid w:val="00624E18"/>
    <w:rsid w:val="0062609D"/>
    <w:rsid w:val="00627F7B"/>
    <w:rsid w:val="00634F27"/>
    <w:rsid w:val="00642A04"/>
    <w:rsid w:val="00643AE1"/>
    <w:rsid w:val="006502F7"/>
    <w:rsid w:val="00651125"/>
    <w:rsid w:val="00653FE1"/>
    <w:rsid w:val="00677D17"/>
    <w:rsid w:val="0068349E"/>
    <w:rsid w:val="00687D72"/>
    <w:rsid w:val="006A2883"/>
    <w:rsid w:val="006B1654"/>
    <w:rsid w:val="006B4F8A"/>
    <w:rsid w:val="006C246A"/>
    <w:rsid w:val="006D7429"/>
    <w:rsid w:val="006E4974"/>
    <w:rsid w:val="006E7D80"/>
    <w:rsid w:val="00703CEB"/>
    <w:rsid w:val="0071033E"/>
    <w:rsid w:val="007173AA"/>
    <w:rsid w:val="00717C2C"/>
    <w:rsid w:val="00721F8A"/>
    <w:rsid w:val="00722A09"/>
    <w:rsid w:val="00727207"/>
    <w:rsid w:val="00727283"/>
    <w:rsid w:val="00727AE2"/>
    <w:rsid w:val="00734447"/>
    <w:rsid w:val="0073787E"/>
    <w:rsid w:val="007416A9"/>
    <w:rsid w:val="007522AE"/>
    <w:rsid w:val="00766DDA"/>
    <w:rsid w:val="00771BF5"/>
    <w:rsid w:val="007722C6"/>
    <w:rsid w:val="0077546D"/>
    <w:rsid w:val="00780662"/>
    <w:rsid w:val="00785C38"/>
    <w:rsid w:val="00792918"/>
    <w:rsid w:val="0079305F"/>
    <w:rsid w:val="00796156"/>
    <w:rsid w:val="007B28A4"/>
    <w:rsid w:val="007B3D8D"/>
    <w:rsid w:val="007B4D2A"/>
    <w:rsid w:val="007B6760"/>
    <w:rsid w:val="007C4E72"/>
    <w:rsid w:val="007D57B9"/>
    <w:rsid w:val="007D5F8D"/>
    <w:rsid w:val="007E08CF"/>
    <w:rsid w:val="007E4276"/>
    <w:rsid w:val="007E4C95"/>
    <w:rsid w:val="007F1ACF"/>
    <w:rsid w:val="007F58AA"/>
    <w:rsid w:val="00800FDE"/>
    <w:rsid w:val="00806503"/>
    <w:rsid w:val="00810FA8"/>
    <w:rsid w:val="00825D6D"/>
    <w:rsid w:val="00852B60"/>
    <w:rsid w:val="00871616"/>
    <w:rsid w:val="0087359A"/>
    <w:rsid w:val="00883B52"/>
    <w:rsid w:val="00890089"/>
    <w:rsid w:val="00890C59"/>
    <w:rsid w:val="008913A4"/>
    <w:rsid w:val="008A4B3F"/>
    <w:rsid w:val="008A71E8"/>
    <w:rsid w:val="008C765C"/>
    <w:rsid w:val="008D17A0"/>
    <w:rsid w:val="008D56F3"/>
    <w:rsid w:val="008E0A49"/>
    <w:rsid w:val="008F0682"/>
    <w:rsid w:val="00913949"/>
    <w:rsid w:val="00913EE7"/>
    <w:rsid w:val="0092203B"/>
    <w:rsid w:val="009228F8"/>
    <w:rsid w:val="00925782"/>
    <w:rsid w:val="00927D2C"/>
    <w:rsid w:val="00936F88"/>
    <w:rsid w:val="00936FB3"/>
    <w:rsid w:val="00940728"/>
    <w:rsid w:val="00941EB9"/>
    <w:rsid w:val="0095413D"/>
    <w:rsid w:val="009550C4"/>
    <w:rsid w:val="009600CA"/>
    <w:rsid w:val="00964EA1"/>
    <w:rsid w:val="00966818"/>
    <w:rsid w:val="009828A2"/>
    <w:rsid w:val="00983001"/>
    <w:rsid w:val="0099109A"/>
    <w:rsid w:val="009923D6"/>
    <w:rsid w:val="009932C6"/>
    <w:rsid w:val="00993A9A"/>
    <w:rsid w:val="009A1E23"/>
    <w:rsid w:val="009A4EC5"/>
    <w:rsid w:val="009A690C"/>
    <w:rsid w:val="009B01BA"/>
    <w:rsid w:val="009B1C55"/>
    <w:rsid w:val="009B1E21"/>
    <w:rsid w:val="009C1BA6"/>
    <w:rsid w:val="009C415D"/>
    <w:rsid w:val="009C5C6F"/>
    <w:rsid w:val="009D2951"/>
    <w:rsid w:val="009E0682"/>
    <w:rsid w:val="009E333B"/>
    <w:rsid w:val="009E4B31"/>
    <w:rsid w:val="009E6EE1"/>
    <w:rsid w:val="009F1872"/>
    <w:rsid w:val="009F5FC7"/>
    <w:rsid w:val="00A00664"/>
    <w:rsid w:val="00A01937"/>
    <w:rsid w:val="00A03676"/>
    <w:rsid w:val="00A11FA3"/>
    <w:rsid w:val="00A131F6"/>
    <w:rsid w:val="00A1392F"/>
    <w:rsid w:val="00A46EDA"/>
    <w:rsid w:val="00A52822"/>
    <w:rsid w:val="00A61E48"/>
    <w:rsid w:val="00A91F85"/>
    <w:rsid w:val="00A97076"/>
    <w:rsid w:val="00AA199F"/>
    <w:rsid w:val="00AA4235"/>
    <w:rsid w:val="00AA7117"/>
    <w:rsid w:val="00AA7736"/>
    <w:rsid w:val="00AC2A46"/>
    <w:rsid w:val="00AD07EC"/>
    <w:rsid w:val="00AF1E2D"/>
    <w:rsid w:val="00B02037"/>
    <w:rsid w:val="00B464CA"/>
    <w:rsid w:val="00B519E5"/>
    <w:rsid w:val="00B55B5C"/>
    <w:rsid w:val="00B71EFC"/>
    <w:rsid w:val="00B74C30"/>
    <w:rsid w:val="00B81DBA"/>
    <w:rsid w:val="00B90DBC"/>
    <w:rsid w:val="00BC75F2"/>
    <w:rsid w:val="00BD2AA7"/>
    <w:rsid w:val="00BE4B75"/>
    <w:rsid w:val="00BF4CC8"/>
    <w:rsid w:val="00BF6448"/>
    <w:rsid w:val="00C10998"/>
    <w:rsid w:val="00C330E8"/>
    <w:rsid w:val="00C3634E"/>
    <w:rsid w:val="00C40DB3"/>
    <w:rsid w:val="00C41B74"/>
    <w:rsid w:val="00C4747F"/>
    <w:rsid w:val="00C66650"/>
    <w:rsid w:val="00C66D0D"/>
    <w:rsid w:val="00C71512"/>
    <w:rsid w:val="00C853AC"/>
    <w:rsid w:val="00C858DD"/>
    <w:rsid w:val="00C93DEA"/>
    <w:rsid w:val="00CB42A7"/>
    <w:rsid w:val="00CC2000"/>
    <w:rsid w:val="00CD5961"/>
    <w:rsid w:val="00CF139D"/>
    <w:rsid w:val="00CF6791"/>
    <w:rsid w:val="00D00C0D"/>
    <w:rsid w:val="00D069D5"/>
    <w:rsid w:val="00D17856"/>
    <w:rsid w:val="00D273EC"/>
    <w:rsid w:val="00D40C2B"/>
    <w:rsid w:val="00D50A43"/>
    <w:rsid w:val="00D51D43"/>
    <w:rsid w:val="00D53DB5"/>
    <w:rsid w:val="00D56F8B"/>
    <w:rsid w:val="00D623F7"/>
    <w:rsid w:val="00D66B29"/>
    <w:rsid w:val="00D71480"/>
    <w:rsid w:val="00D72104"/>
    <w:rsid w:val="00D77DC6"/>
    <w:rsid w:val="00D84B36"/>
    <w:rsid w:val="00D96B72"/>
    <w:rsid w:val="00DA7CC7"/>
    <w:rsid w:val="00DB25F4"/>
    <w:rsid w:val="00DB6F3F"/>
    <w:rsid w:val="00DC5E1A"/>
    <w:rsid w:val="00DD5805"/>
    <w:rsid w:val="00DD6A37"/>
    <w:rsid w:val="00DE38B8"/>
    <w:rsid w:val="00DE4221"/>
    <w:rsid w:val="00DE62D8"/>
    <w:rsid w:val="00DF04B2"/>
    <w:rsid w:val="00DF75CC"/>
    <w:rsid w:val="00E0134F"/>
    <w:rsid w:val="00E03E55"/>
    <w:rsid w:val="00E112DC"/>
    <w:rsid w:val="00E26BCD"/>
    <w:rsid w:val="00E35630"/>
    <w:rsid w:val="00E40D96"/>
    <w:rsid w:val="00E418AE"/>
    <w:rsid w:val="00E61135"/>
    <w:rsid w:val="00E6224A"/>
    <w:rsid w:val="00E76E06"/>
    <w:rsid w:val="00E819DB"/>
    <w:rsid w:val="00E876AE"/>
    <w:rsid w:val="00E90EB2"/>
    <w:rsid w:val="00E9688F"/>
    <w:rsid w:val="00EA0799"/>
    <w:rsid w:val="00EA2101"/>
    <w:rsid w:val="00EB407A"/>
    <w:rsid w:val="00ED1616"/>
    <w:rsid w:val="00ED73B3"/>
    <w:rsid w:val="00F149BF"/>
    <w:rsid w:val="00F24469"/>
    <w:rsid w:val="00F2730F"/>
    <w:rsid w:val="00F27699"/>
    <w:rsid w:val="00F27DA0"/>
    <w:rsid w:val="00F31B99"/>
    <w:rsid w:val="00F33BCB"/>
    <w:rsid w:val="00F36104"/>
    <w:rsid w:val="00F42CE5"/>
    <w:rsid w:val="00F45111"/>
    <w:rsid w:val="00F45D8E"/>
    <w:rsid w:val="00F51227"/>
    <w:rsid w:val="00F524D2"/>
    <w:rsid w:val="00F61F0C"/>
    <w:rsid w:val="00F620BB"/>
    <w:rsid w:val="00F721C4"/>
    <w:rsid w:val="00F7359D"/>
    <w:rsid w:val="00F764EE"/>
    <w:rsid w:val="00F82AF2"/>
    <w:rsid w:val="00F847F7"/>
    <w:rsid w:val="00F86D8B"/>
    <w:rsid w:val="00F90755"/>
    <w:rsid w:val="00F93EF3"/>
    <w:rsid w:val="00F95FC2"/>
    <w:rsid w:val="00FA458D"/>
    <w:rsid w:val="00FD79CA"/>
    <w:rsid w:val="00FF1CC5"/>
    <w:rsid w:val="00FF1F9D"/>
    <w:rsid w:val="00FF4ACB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C4"/>
  </w:style>
  <w:style w:type="paragraph" w:styleId="1">
    <w:name w:val="heading 1"/>
    <w:basedOn w:val="a"/>
    <w:next w:val="a"/>
    <w:link w:val="10"/>
    <w:uiPriority w:val="9"/>
    <w:qFormat/>
    <w:rsid w:val="008D5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1C4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1C4"/>
  </w:style>
  <w:style w:type="paragraph" w:styleId="a6">
    <w:name w:val="footer"/>
    <w:basedOn w:val="a"/>
    <w:link w:val="a7"/>
    <w:uiPriority w:val="99"/>
    <w:unhideWhenUsed/>
    <w:rsid w:val="0015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1C4"/>
  </w:style>
  <w:style w:type="character" w:styleId="a8">
    <w:name w:val="Placeholder Text"/>
    <w:basedOn w:val="a0"/>
    <w:uiPriority w:val="99"/>
    <w:semiHidden/>
    <w:rsid w:val="001864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8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4C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7546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223345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D56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5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684F-A778-4AF5-A4F0-19852BFE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5741</Words>
  <Characters>32727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1</cp:lastModifiedBy>
  <cp:revision>19</cp:revision>
  <cp:lastPrinted>2017-06-13T19:17:00Z</cp:lastPrinted>
  <dcterms:created xsi:type="dcterms:W3CDTF">2016-11-07T06:55:00Z</dcterms:created>
  <dcterms:modified xsi:type="dcterms:W3CDTF">2019-10-29T07:15:00Z</dcterms:modified>
</cp:coreProperties>
</file>