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86E" w:rsidRPr="0060286E" w:rsidRDefault="0060286E" w:rsidP="0060286E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0286E">
        <w:rPr>
          <w:rFonts w:ascii="Times New Roman" w:hAnsi="Times New Roman"/>
          <w:b/>
          <w:bCs/>
          <w:sz w:val="24"/>
          <w:szCs w:val="24"/>
        </w:rPr>
        <w:t>ДЕПАРТАМЕНТ ОБРАЗОВАНИЯ АДМИНИСТРАЦИИ КСТОВСКОГО МУНИЦИПАЛЬНОГО РАЙОНА</w:t>
      </w:r>
    </w:p>
    <w:p w:rsidR="0060286E" w:rsidRDefault="0060286E" w:rsidP="00363A23">
      <w:pPr>
        <w:pStyle w:val="a3"/>
        <w:spacing w:before="0" w:beforeAutospacing="0" w:after="0" w:afterAutospacing="0"/>
        <w:jc w:val="center"/>
        <w:rPr>
          <w:b/>
        </w:rPr>
      </w:pPr>
    </w:p>
    <w:p w:rsidR="00363A23" w:rsidRPr="00D042A1" w:rsidRDefault="00363A23" w:rsidP="00363A23">
      <w:pPr>
        <w:pStyle w:val="a3"/>
        <w:spacing w:before="0" w:beforeAutospacing="0" w:after="0" w:afterAutospacing="0"/>
        <w:jc w:val="center"/>
        <w:rPr>
          <w:b/>
        </w:rPr>
      </w:pPr>
      <w:r w:rsidRPr="00D042A1">
        <w:rPr>
          <w:b/>
        </w:rPr>
        <w:t>МУНИЦИПАЛЬНОЕ БЮДЖЕТНОЕ ОБЩЕОБРАЗОВАТЕЛЬНОЕ УЧРЕЖДЕНИЕ</w:t>
      </w:r>
    </w:p>
    <w:p w:rsidR="00363A23" w:rsidRPr="00D042A1" w:rsidRDefault="00363A23" w:rsidP="00363A23">
      <w:pPr>
        <w:pStyle w:val="a3"/>
        <w:spacing w:before="0" w:beforeAutospacing="0" w:after="0" w:afterAutospacing="0"/>
        <w:jc w:val="center"/>
        <w:rPr>
          <w:b/>
        </w:rPr>
      </w:pPr>
      <w:r w:rsidRPr="00D042A1">
        <w:rPr>
          <w:b/>
        </w:rPr>
        <w:t>«</w:t>
      </w:r>
      <w:r w:rsidR="0060286E">
        <w:rPr>
          <w:b/>
        </w:rPr>
        <w:t>ГИМНАЗИЯ</w:t>
      </w:r>
      <w:r>
        <w:rPr>
          <w:b/>
        </w:rPr>
        <w:t xml:space="preserve"> № 4</w:t>
      </w:r>
      <w:r w:rsidRPr="00D042A1">
        <w:rPr>
          <w:b/>
        </w:rPr>
        <w:t>»</w:t>
      </w:r>
    </w:p>
    <w:tbl>
      <w:tblPr>
        <w:tblpPr w:leftFromText="180" w:rightFromText="180" w:vertAnchor="text" w:horzAnchor="margin" w:tblpXSpec="center" w:tblpY="301"/>
        <w:tblW w:w="9977" w:type="dxa"/>
        <w:tblLook w:val="04A0" w:firstRow="1" w:lastRow="0" w:firstColumn="1" w:lastColumn="0" w:noHBand="0" w:noVBand="1"/>
      </w:tblPr>
      <w:tblGrid>
        <w:gridCol w:w="10193"/>
        <w:gridCol w:w="222"/>
        <w:gridCol w:w="222"/>
      </w:tblGrid>
      <w:tr w:rsidR="00363A23" w:rsidRPr="00AE7EEC" w:rsidTr="00363A23">
        <w:trPr>
          <w:trHeight w:val="1793"/>
        </w:trPr>
        <w:tc>
          <w:tcPr>
            <w:tcW w:w="3639" w:type="dxa"/>
          </w:tcPr>
          <w:tbl>
            <w:tblPr>
              <w:tblpPr w:leftFromText="180" w:rightFromText="180" w:bottomFromText="200" w:vertAnchor="text" w:horzAnchor="margin" w:tblpXSpec="center" w:tblpY="178"/>
              <w:tblW w:w="9977" w:type="dxa"/>
              <w:tblLook w:val="04A0" w:firstRow="1" w:lastRow="0" w:firstColumn="1" w:lastColumn="0" w:noHBand="0" w:noVBand="1"/>
            </w:tblPr>
            <w:tblGrid>
              <w:gridCol w:w="3639"/>
              <w:gridCol w:w="2798"/>
              <w:gridCol w:w="3540"/>
            </w:tblGrid>
            <w:tr w:rsidR="005D5F69" w:rsidTr="005D5F69">
              <w:trPr>
                <w:trHeight w:val="1793"/>
              </w:trPr>
              <w:tc>
                <w:tcPr>
                  <w:tcW w:w="3639" w:type="dxa"/>
                  <w:hideMark/>
                </w:tcPr>
                <w:p w:rsidR="005D5F69" w:rsidRPr="005D5F69" w:rsidRDefault="005D5F69" w:rsidP="005D5F69">
                  <w:pPr>
                    <w:spacing w:line="240" w:lineRule="auto"/>
                    <w:rPr>
                      <w:rFonts w:ascii="Times New Roman" w:eastAsia="Lucida Sans Unicode" w:hAnsi="Times New Roman"/>
                      <w:kern w:val="2"/>
                      <w:sz w:val="24"/>
                      <w:szCs w:val="24"/>
                      <w:lang w:eastAsia="hi-IN" w:bidi="hi-IN"/>
                    </w:rPr>
                  </w:pPr>
                  <w:proofErr w:type="gramStart"/>
                  <w:r w:rsidRPr="005D5F69">
                    <w:rPr>
                      <w:rFonts w:ascii="Times New Roman" w:hAnsi="Times New Roman"/>
                      <w:sz w:val="24"/>
                      <w:szCs w:val="24"/>
                    </w:rPr>
                    <w:t>Принята</w:t>
                  </w:r>
                  <w:proofErr w:type="gramEnd"/>
                  <w:r w:rsidRPr="005D5F69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заседании</w:t>
                  </w:r>
                  <w:r w:rsidRPr="005D5F69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  <w:p w:rsidR="005D5F69" w:rsidRPr="005D5F69" w:rsidRDefault="005D5F69" w:rsidP="005D5F69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5F69">
                    <w:rPr>
                      <w:rFonts w:ascii="Times New Roman" w:hAnsi="Times New Roman"/>
                      <w:sz w:val="24"/>
                      <w:szCs w:val="24"/>
                    </w:rPr>
                    <w:t>педагогического совета</w:t>
                  </w:r>
                </w:p>
                <w:p w:rsidR="005D5F69" w:rsidRPr="005D5F69" w:rsidRDefault="008229A4" w:rsidP="008229A4">
                  <w:pPr>
                    <w:widowControl w:val="0"/>
                    <w:suppressAutoHyphens/>
                    <w:spacing w:line="240" w:lineRule="auto"/>
                    <w:rPr>
                      <w:rFonts w:ascii="Times New Roman" w:eastAsia="Lucida Sans Unicode" w:hAnsi="Times New Roman"/>
                      <w:b/>
                      <w:kern w:val="2"/>
                      <w:sz w:val="24"/>
                      <w:szCs w:val="24"/>
                      <w:lang w:eastAsia="hi-IN" w:bidi="hi-IN"/>
                    </w:rPr>
                  </w:pPr>
                  <w:r w:rsidRPr="008229A4"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  <w:r w:rsidR="005D5F69" w:rsidRPr="008229A4">
                    <w:rPr>
                      <w:rFonts w:ascii="Times New Roman" w:hAnsi="Times New Roman"/>
                      <w:sz w:val="24"/>
                      <w:szCs w:val="24"/>
                    </w:rPr>
                    <w:t>.08.201</w:t>
                  </w:r>
                  <w:r w:rsidRPr="008229A4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5D5F69" w:rsidRPr="008229A4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протокол №</w:t>
                  </w:r>
                  <w:r w:rsidRPr="008229A4">
                    <w:rPr>
                      <w:rFonts w:ascii="Times New Roman" w:hAnsi="Times New Roman"/>
                      <w:sz w:val="24"/>
                      <w:szCs w:val="24"/>
                    </w:rPr>
                    <w:t xml:space="preserve"> 1</w:t>
                  </w:r>
                </w:p>
              </w:tc>
              <w:tc>
                <w:tcPr>
                  <w:tcW w:w="2798" w:type="dxa"/>
                </w:tcPr>
                <w:p w:rsidR="005D5F69" w:rsidRPr="005D5F69" w:rsidRDefault="005D5F69" w:rsidP="005D5F69">
                  <w:pPr>
                    <w:widowControl w:val="0"/>
                    <w:suppressAutoHyphens/>
                    <w:spacing w:line="240" w:lineRule="auto"/>
                    <w:rPr>
                      <w:rFonts w:ascii="Times New Roman" w:eastAsia="Lucida Sans Unicode" w:hAnsi="Times New Roman"/>
                      <w:b/>
                      <w:kern w:val="2"/>
                      <w:sz w:val="24"/>
                      <w:szCs w:val="24"/>
                      <w:highlight w:val="yellow"/>
                      <w:lang w:eastAsia="hi-IN" w:bidi="hi-IN"/>
                    </w:rPr>
                  </w:pPr>
                </w:p>
              </w:tc>
              <w:tc>
                <w:tcPr>
                  <w:tcW w:w="3540" w:type="dxa"/>
                </w:tcPr>
                <w:p w:rsidR="005D5F69" w:rsidRPr="005D5F69" w:rsidRDefault="005D5F69" w:rsidP="005D5F69">
                  <w:pPr>
                    <w:spacing w:line="240" w:lineRule="auto"/>
                    <w:jc w:val="right"/>
                    <w:rPr>
                      <w:rFonts w:ascii="Times New Roman" w:eastAsia="Lucida Sans Unicode" w:hAnsi="Times New Roman"/>
                      <w:kern w:val="2"/>
                      <w:sz w:val="24"/>
                      <w:szCs w:val="24"/>
                      <w:lang w:eastAsia="hi-IN" w:bidi="hi-IN"/>
                    </w:rPr>
                  </w:pPr>
                  <w:r w:rsidRPr="005D5F69">
                    <w:rPr>
                      <w:rFonts w:ascii="Times New Roman" w:hAnsi="Times New Roman"/>
                      <w:sz w:val="24"/>
                      <w:szCs w:val="24"/>
                    </w:rPr>
                    <w:t>Утверждена</w:t>
                  </w:r>
                </w:p>
                <w:p w:rsidR="005D5F69" w:rsidRPr="005D5F69" w:rsidRDefault="005D5F69" w:rsidP="005D5F69">
                  <w:pPr>
                    <w:spacing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5F69">
                    <w:rPr>
                      <w:rFonts w:ascii="Times New Roman" w:hAnsi="Times New Roman"/>
                      <w:sz w:val="24"/>
                      <w:szCs w:val="24"/>
                    </w:rPr>
                    <w:t>приказом директора школы</w:t>
                  </w:r>
                </w:p>
                <w:p w:rsidR="005D5F69" w:rsidRPr="005D5F69" w:rsidRDefault="005D5F69" w:rsidP="005D5F69">
                  <w:pPr>
                    <w:spacing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5F6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от </w:t>
                  </w:r>
                  <w:bookmarkStart w:id="0" w:name="_GoBack"/>
                  <w:bookmarkEnd w:id="0"/>
                  <w:r w:rsidR="00A012C6" w:rsidRPr="00A012C6">
                    <w:rPr>
                      <w:rFonts w:ascii="Times New Roman" w:hAnsi="Times New Roman"/>
                      <w:sz w:val="24"/>
                      <w:szCs w:val="24"/>
                    </w:rPr>
                    <w:t>31.08.2016г. №316</w:t>
                  </w:r>
                </w:p>
                <w:p w:rsidR="005D5F69" w:rsidRPr="005D5F69" w:rsidRDefault="005D5F69" w:rsidP="005D5F69">
                  <w:pPr>
                    <w:widowControl w:val="0"/>
                    <w:suppressAutoHyphens/>
                    <w:spacing w:line="240" w:lineRule="auto"/>
                    <w:rPr>
                      <w:rFonts w:ascii="Times New Roman" w:eastAsia="Lucida Sans Unicode" w:hAnsi="Times New Roman"/>
                      <w:b/>
                      <w:kern w:val="2"/>
                      <w:sz w:val="24"/>
                      <w:szCs w:val="24"/>
                      <w:highlight w:val="yellow"/>
                      <w:lang w:eastAsia="hi-IN" w:bidi="hi-IN"/>
                    </w:rPr>
                  </w:pPr>
                </w:p>
              </w:tc>
            </w:tr>
          </w:tbl>
          <w:p w:rsidR="00363A23" w:rsidRPr="00363A23" w:rsidRDefault="00363A23" w:rsidP="00345D51">
            <w:pPr>
              <w:spacing w:after="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798" w:type="dxa"/>
          </w:tcPr>
          <w:p w:rsidR="00363A23" w:rsidRPr="00363A23" w:rsidRDefault="00363A23" w:rsidP="00345D51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363A23" w:rsidRPr="00363A23" w:rsidRDefault="00363A23" w:rsidP="00345D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</w:tbl>
    <w:p w:rsidR="00363A23" w:rsidRPr="00AE7EEC" w:rsidRDefault="00363A23" w:rsidP="00363A23">
      <w:pPr>
        <w:tabs>
          <w:tab w:val="left" w:pos="1620"/>
          <w:tab w:val="left" w:pos="1800"/>
          <w:tab w:val="left" w:pos="4500"/>
        </w:tabs>
        <w:rPr>
          <w:rFonts w:ascii="Times New Roman" w:hAnsi="Times New Roman"/>
          <w:b/>
          <w:sz w:val="20"/>
          <w:szCs w:val="20"/>
        </w:rPr>
      </w:pPr>
    </w:p>
    <w:p w:rsidR="00363A23" w:rsidRPr="00AE7EEC" w:rsidRDefault="00363A23" w:rsidP="00363A23">
      <w:pPr>
        <w:tabs>
          <w:tab w:val="left" w:pos="1620"/>
          <w:tab w:val="left" w:pos="1800"/>
          <w:tab w:val="left" w:pos="4500"/>
        </w:tabs>
        <w:rPr>
          <w:rFonts w:ascii="Times New Roman" w:hAnsi="Times New Roman"/>
          <w:b/>
          <w:sz w:val="20"/>
          <w:szCs w:val="20"/>
        </w:rPr>
      </w:pPr>
    </w:p>
    <w:p w:rsidR="00363A23" w:rsidRPr="00A00746" w:rsidRDefault="00363A23" w:rsidP="00363A23"/>
    <w:p w:rsidR="00363A23" w:rsidRDefault="00363A23" w:rsidP="00363A23">
      <w:pPr>
        <w:rPr>
          <w:rFonts w:ascii="Times New Roman" w:hAnsi="Times New Roman"/>
          <w:sz w:val="24"/>
          <w:szCs w:val="24"/>
        </w:rPr>
      </w:pPr>
    </w:p>
    <w:p w:rsidR="00363A23" w:rsidRPr="00A00746" w:rsidRDefault="00363A23" w:rsidP="00363A23">
      <w:pPr>
        <w:tabs>
          <w:tab w:val="left" w:pos="3051"/>
        </w:tabs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A00746">
        <w:rPr>
          <w:rFonts w:ascii="Times New Roman" w:hAnsi="Times New Roman"/>
          <w:b/>
          <w:sz w:val="32"/>
          <w:szCs w:val="24"/>
        </w:rPr>
        <w:t>Рабочая программа по информатике и ИКТ</w:t>
      </w:r>
    </w:p>
    <w:p w:rsidR="00363A23" w:rsidRPr="00A00746" w:rsidRDefault="00363A23" w:rsidP="00363A23">
      <w:pPr>
        <w:tabs>
          <w:tab w:val="left" w:pos="3051"/>
        </w:tabs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A00746">
        <w:rPr>
          <w:rFonts w:ascii="Times New Roman" w:hAnsi="Times New Roman"/>
          <w:b/>
          <w:sz w:val="32"/>
          <w:szCs w:val="24"/>
        </w:rPr>
        <w:t xml:space="preserve">для </w:t>
      </w:r>
      <w:r>
        <w:rPr>
          <w:rFonts w:ascii="Times New Roman" w:hAnsi="Times New Roman"/>
          <w:b/>
          <w:sz w:val="32"/>
          <w:szCs w:val="24"/>
        </w:rPr>
        <w:t>8-х классов</w:t>
      </w:r>
    </w:p>
    <w:p w:rsidR="00363A23" w:rsidRDefault="00363A23" w:rsidP="00363A23">
      <w:pPr>
        <w:tabs>
          <w:tab w:val="left" w:pos="3051"/>
        </w:tabs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на 201</w:t>
      </w:r>
      <w:r w:rsidR="006F05F4">
        <w:rPr>
          <w:rFonts w:ascii="Times New Roman" w:hAnsi="Times New Roman"/>
          <w:b/>
          <w:sz w:val="32"/>
          <w:szCs w:val="24"/>
        </w:rPr>
        <w:t>7</w:t>
      </w:r>
      <w:r>
        <w:rPr>
          <w:rFonts w:ascii="Times New Roman" w:hAnsi="Times New Roman"/>
          <w:b/>
          <w:sz w:val="32"/>
          <w:szCs w:val="24"/>
        </w:rPr>
        <w:t>-201</w:t>
      </w:r>
      <w:r w:rsidR="006F05F4">
        <w:rPr>
          <w:rFonts w:ascii="Times New Roman" w:hAnsi="Times New Roman"/>
          <w:b/>
          <w:sz w:val="32"/>
          <w:szCs w:val="24"/>
        </w:rPr>
        <w:t>8</w:t>
      </w:r>
      <w:r>
        <w:rPr>
          <w:rFonts w:ascii="Times New Roman" w:hAnsi="Times New Roman"/>
          <w:b/>
          <w:sz w:val="32"/>
          <w:szCs w:val="24"/>
        </w:rPr>
        <w:t xml:space="preserve"> учебный год</w:t>
      </w:r>
    </w:p>
    <w:p w:rsidR="00363A23" w:rsidRDefault="00363A23" w:rsidP="00363A23">
      <w:pPr>
        <w:tabs>
          <w:tab w:val="left" w:pos="30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3A23" w:rsidRDefault="00363A23" w:rsidP="00363A23">
      <w:pPr>
        <w:tabs>
          <w:tab w:val="left" w:pos="30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3A23" w:rsidRPr="00AC43F3" w:rsidRDefault="00363A23" w:rsidP="00363A23">
      <w:pPr>
        <w:tabs>
          <w:tab w:val="left" w:pos="30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3A23" w:rsidRPr="00AA734B" w:rsidRDefault="00363A23" w:rsidP="00363A23">
      <w:pPr>
        <w:tabs>
          <w:tab w:val="left" w:pos="3051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A734B">
        <w:rPr>
          <w:rFonts w:ascii="Times New Roman" w:hAnsi="Times New Roman"/>
          <w:sz w:val="24"/>
          <w:szCs w:val="24"/>
        </w:rPr>
        <w:t>Разработана в соответствии с программой курса «Информатика и ИКТ» для основной школы (8-9 классы) (</w:t>
      </w:r>
      <w:proofErr w:type="spellStart"/>
      <w:r>
        <w:rPr>
          <w:rFonts w:ascii="Times New Roman" w:hAnsi="Times New Roman"/>
          <w:sz w:val="24"/>
          <w:szCs w:val="24"/>
        </w:rPr>
        <w:t>Босова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Л.Л.</w:t>
      </w:r>
      <w:r w:rsidRPr="00AA734B">
        <w:rPr>
          <w:rFonts w:ascii="Times New Roman" w:hAnsi="Times New Roman"/>
          <w:sz w:val="24"/>
          <w:szCs w:val="24"/>
        </w:rPr>
        <w:t>) М.: БИНОМ.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734B">
        <w:rPr>
          <w:rFonts w:ascii="Times New Roman" w:hAnsi="Times New Roman"/>
          <w:sz w:val="24"/>
          <w:szCs w:val="24"/>
        </w:rPr>
        <w:t>Лаборатория знаний, 201</w:t>
      </w:r>
      <w:r>
        <w:rPr>
          <w:rFonts w:ascii="Times New Roman" w:hAnsi="Times New Roman"/>
          <w:sz w:val="24"/>
          <w:szCs w:val="24"/>
        </w:rPr>
        <w:t>0</w:t>
      </w:r>
    </w:p>
    <w:p w:rsidR="00363A23" w:rsidRPr="00AA734B" w:rsidRDefault="00363A23" w:rsidP="00363A23">
      <w:pPr>
        <w:tabs>
          <w:tab w:val="left" w:pos="3051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3A23" w:rsidRDefault="00363A23" w:rsidP="00363A23">
      <w:pPr>
        <w:tabs>
          <w:tab w:val="left" w:pos="3051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A734B">
        <w:rPr>
          <w:rFonts w:ascii="Times New Roman" w:hAnsi="Times New Roman"/>
          <w:sz w:val="24"/>
          <w:szCs w:val="24"/>
        </w:rPr>
        <w:t xml:space="preserve">Учебник: </w:t>
      </w:r>
      <w:proofErr w:type="spellStart"/>
      <w:r>
        <w:rPr>
          <w:rFonts w:ascii="Times New Roman" w:hAnsi="Times New Roman"/>
          <w:sz w:val="24"/>
          <w:szCs w:val="24"/>
        </w:rPr>
        <w:t>Босова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Л.Л.</w:t>
      </w:r>
      <w:r w:rsidRPr="00AA734B">
        <w:rPr>
          <w:rFonts w:ascii="Times New Roman" w:hAnsi="Times New Roman"/>
          <w:sz w:val="24"/>
          <w:szCs w:val="24"/>
        </w:rPr>
        <w:t xml:space="preserve"> Ин</w:t>
      </w:r>
      <w:r>
        <w:rPr>
          <w:rFonts w:ascii="Times New Roman" w:hAnsi="Times New Roman"/>
          <w:sz w:val="24"/>
          <w:szCs w:val="24"/>
        </w:rPr>
        <w:t xml:space="preserve">форматика и ИКТ. 8 класс. М.: БИНОМ </w:t>
      </w:r>
      <w:r w:rsidRPr="00AA734B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2 г</w:t>
      </w:r>
    </w:p>
    <w:p w:rsidR="00363A23" w:rsidRDefault="00363A23" w:rsidP="00363A23">
      <w:pPr>
        <w:tabs>
          <w:tab w:val="left" w:pos="3051"/>
        </w:tabs>
        <w:spacing w:after="0"/>
        <w:rPr>
          <w:rFonts w:ascii="Times New Roman" w:hAnsi="Times New Roman"/>
          <w:sz w:val="24"/>
          <w:szCs w:val="24"/>
        </w:rPr>
      </w:pPr>
    </w:p>
    <w:p w:rsidR="000740B0" w:rsidRDefault="000740B0" w:rsidP="00363A23">
      <w:pPr>
        <w:tabs>
          <w:tab w:val="left" w:pos="3051"/>
        </w:tabs>
        <w:spacing w:after="0"/>
        <w:jc w:val="right"/>
        <w:rPr>
          <w:rFonts w:ascii="Times New Roman" w:hAnsi="Times New Roman"/>
          <w:b/>
          <w:sz w:val="24"/>
        </w:rPr>
      </w:pPr>
    </w:p>
    <w:p w:rsidR="000740B0" w:rsidRDefault="000740B0" w:rsidP="00363A23">
      <w:pPr>
        <w:tabs>
          <w:tab w:val="left" w:pos="3051"/>
        </w:tabs>
        <w:spacing w:after="0"/>
        <w:jc w:val="right"/>
        <w:rPr>
          <w:rFonts w:ascii="Times New Roman" w:hAnsi="Times New Roman"/>
          <w:b/>
          <w:sz w:val="24"/>
        </w:rPr>
      </w:pPr>
    </w:p>
    <w:p w:rsidR="000740B0" w:rsidRDefault="000740B0" w:rsidP="00363A23">
      <w:pPr>
        <w:tabs>
          <w:tab w:val="left" w:pos="3051"/>
        </w:tabs>
        <w:spacing w:after="0"/>
        <w:jc w:val="right"/>
        <w:rPr>
          <w:rFonts w:ascii="Times New Roman" w:hAnsi="Times New Roman"/>
          <w:b/>
          <w:sz w:val="24"/>
        </w:rPr>
      </w:pPr>
    </w:p>
    <w:p w:rsidR="000740B0" w:rsidRDefault="000740B0" w:rsidP="00363A23">
      <w:pPr>
        <w:tabs>
          <w:tab w:val="left" w:pos="3051"/>
        </w:tabs>
        <w:spacing w:after="0"/>
        <w:jc w:val="right"/>
        <w:rPr>
          <w:rFonts w:ascii="Times New Roman" w:hAnsi="Times New Roman"/>
          <w:b/>
          <w:sz w:val="24"/>
        </w:rPr>
      </w:pPr>
    </w:p>
    <w:p w:rsidR="000740B0" w:rsidRDefault="000740B0" w:rsidP="00363A23">
      <w:pPr>
        <w:tabs>
          <w:tab w:val="left" w:pos="3051"/>
        </w:tabs>
        <w:spacing w:after="0"/>
        <w:jc w:val="right"/>
        <w:rPr>
          <w:rFonts w:ascii="Times New Roman" w:hAnsi="Times New Roman"/>
          <w:b/>
          <w:sz w:val="24"/>
        </w:rPr>
      </w:pPr>
    </w:p>
    <w:p w:rsidR="000740B0" w:rsidRDefault="000740B0" w:rsidP="00363A23">
      <w:pPr>
        <w:tabs>
          <w:tab w:val="left" w:pos="3051"/>
        </w:tabs>
        <w:spacing w:after="0"/>
        <w:jc w:val="right"/>
        <w:rPr>
          <w:rFonts w:ascii="Times New Roman" w:hAnsi="Times New Roman"/>
          <w:b/>
          <w:sz w:val="24"/>
        </w:rPr>
      </w:pPr>
    </w:p>
    <w:p w:rsidR="000740B0" w:rsidRDefault="000740B0" w:rsidP="00363A23">
      <w:pPr>
        <w:tabs>
          <w:tab w:val="left" w:pos="3051"/>
        </w:tabs>
        <w:spacing w:after="0"/>
        <w:jc w:val="right"/>
        <w:rPr>
          <w:rFonts w:ascii="Times New Roman" w:hAnsi="Times New Roman"/>
          <w:b/>
          <w:sz w:val="24"/>
        </w:rPr>
      </w:pPr>
    </w:p>
    <w:p w:rsidR="000740B0" w:rsidRDefault="000740B0" w:rsidP="00363A23">
      <w:pPr>
        <w:tabs>
          <w:tab w:val="left" w:pos="3051"/>
        </w:tabs>
        <w:spacing w:after="0"/>
        <w:jc w:val="right"/>
        <w:rPr>
          <w:rFonts w:ascii="Times New Roman" w:hAnsi="Times New Roman"/>
          <w:b/>
          <w:sz w:val="24"/>
        </w:rPr>
      </w:pPr>
    </w:p>
    <w:p w:rsidR="00363A23" w:rsidRPr="004F61F9" w:rsidRDefault="00363A23" w:rsidP="00363A23">
      <w:pPr>
        <w:tabs>
          <w:tab w:val="left" w:pos="3051"/>
        </w:tabs>
        <w:spacing w:after="0"/>
        <w:jc w:val="right"/>
        <w:rPr>
          <w:rFonts w:ascii="Times New Roman" w:hAnsi="Times New Roman"/>
          <w:b/>
          <w:sz w:val="24"/>
        </w:rPr>
      </w:pPr>
      <w:r w:rsidRPr="004F61F9">
        <w:rPr>
          <w:rFonts w:ascii="Times New Roman" w:hAnsi="Times New Roman"/>
          <w:b/>
          <w:sz w:val="24"/>
        </w:rPr>
        <w:t xml:space="preserve">Авторы-составители: </w:t>
      </w:r>
      <w:r>
        <w:rPr>
          <w:rFonts w:ascii="Times New Roman" w:hAnsi="Times New Roman"/>
          <w:b/>
          <w:sz w:val="24"/>
        </w:rPr>
        <w:t>Соколова Н. В.</w:t>
      </w:r>
    </w:p>
    <w:p w:rsidR="00363A23" w:rsidRDefault="00363A23" w:rsidP="00363A23">
      <w:pPr>
        <w:tabs>
          <w:tab w:val="left" w:pos="3051"/>
        </w:tabs>
        <w:spacing w:after="0"/>
        <w:jc w:val="right"/>
        <w:rPr>
          <w:b/>
        </w:rPr>
      </w:pPr>
      <w:r w:rsidRPr="004F61F9">
        <w:rPr>
          <w:rFonts w:ascii="Times New Roman" w:hAnsi="Times New Roman"/>
          <w:b/>
          <w:sz w:val="24"/>
        </w:rPr>
        <w:t>учител</w:t>
      </w:r>
      <w:r>
        <w:rPr>
          <w:rFonts w:ascii="Times New Roman" w:hAnsi="Times New Roman"/>
          <w:b/>
          <w:sz w:val="24"/>
        </w:rPr>
        <w:t>ь</w:t>
      </w:r>
      <w:r w:rsidRPr="004F61F9">
        <w:rPr>
          <w:rFonts w:ascii="Times New Roman" w:hAnsi="Times New Roman"/>
          <w:b/>
          <w:sz w:val="24"/>
        </w:rPr>
        <w:t xml:space="preserve"> информатики</w:t>
      </w:r>
      <w:r w:rsidRPr="004F61F9">
        <w:rPr>
          <w:b/>
          <w:sz w:val="24"/>
        </w:rPr>
        <w:t xml:space="preserve"> </w:t>
      </w:r>
    </w:p>
    <w:p w:rsidR="00363A23" w:rsidRPr="00A00746" w:rsidRDefault="00363A23" w:rsidP="00363A23">
      <w:pPr>
        <w:rPr>
          <w:rFonts w:ascii="Times New Roman" w:hAnsi="Times New Roman"/>
          <w:sz w:val="24"/>
          <w:szCs w:val="24"/>
        </w:rPr>
      </w:pPr>
    </w:p>
    <w:p w:rsidR="00363A23" w:rsidRDefault="00363A23" w:rsidP="00363A23">
      <w:pPr>
        <w:tabs>
          <w:tab w:val="left" w:pos="5495"/>
        </w:tabs>
        <w:jc w:val="center"/>
        <w:rPr>
          <w:rFonts w:ascii="Times New Roman" w:hAnsi="Times New Roman"/>
          <w:sz w:val="24"/>
          <w:szCs w:val="24"/>
        </w:rPr>
      </w:pPr>
    </w:p>
    <w:p w:rsidR="00363A23" w:rsidRDefault="00363A23" w:rsidP="00363A23">
      <w:pPr>
        <w:tabs>
          <w:tab w:val="left" w:pos="5495"/>
        </w:tabs>
        <w:jc w:val="center"/>
        <w:rPr>
          <w:rFonts w:ascii="Times New Roman" w:hAnsi="Times New Roman"/>
          <w:sz w:val="24"/>
          <w:szCs w:val="24"/>
        </w:rPr>
      </w:pPr>
      <w:r w:rsidRPr="000740B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762D8" wp14:editId="2FD7DAB3">
                <wp:simplePos x="0" y="0"/>
                <wp:positionH relativeFrom="column">
                  <wp:posOffset>2821940</wp:posOffset>
                </wp:positionH>
                <wp:positionV relativeFrom="paragraph">
                  <wp:posOffset>230505</wp:posOffset>
                </wp:positionV>
                <wp:extent cx="387985" cy="465455"/>
                <wp:effectExtent l="7620" t="12065" r="13970" b="825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98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22.2pt;margin-top:18.15pt;width:30.55pt;height:3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" strokecolor="white"/>
            </w:pict>
          </mc:Fallback>
        </mc:AlternateContent>
      </w:r>
      <w:r w:rsidRPr="000740B0">
        <w:rPr>
          <w:rFonts w:ascii="Times New Roman" w:hAnsi="Times New Roman"/>
          <w:sz w:val="24"/>
          <w:szCs w:val="24"/>
        </w:rPr>
        <w:t>г. КСТОВО 201</w:t>
      </w:r>
      <w:r w:rsidR="008229A4">
        <w:rPr>
          <w:rFonts w:ascii="Times New Roman" w:hAnsi="Times New Roman"/>
          <w:sz w:val="24"/>
          <w:szCs w:val="24"/>
        </w:rPr>
        <w:t>7</w:t>
      </w:r>
      <w:r w:rsidR="000740B0">
        <w:rPr>
          <w:rFonts w:ascii="Times New Roman" w:hAnsi="Times New Roman"/>
          <w:sz w:val="24"/>
          <w:szCs w:val="24"/>
        </w:rPr>
        <w:t xml:space="preserve"> </w:t>
      </w:r>
      <w:r w:rsidRPr="000740B0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:rsidR="00363A23" w:rsidRPr="00650A71" w:rsidRDefault="00363A23" w:rsidP="000740B0">
      <w:pPr>
        <w:spacing w:line="480" w:lineRule="auto"/>
        <w:jc w:val="center"/>
        <w:rPr>
          <w:rFonts w:ascii="Times New Roman" w:hAnsi="Times New Roman"/>
          <w:sz w:val="32"/>
          <w:szCs w:val="32"/>
        </w:rPr>
      </w:pPr>
      <w:r w:rsidRPr="00650A71">
        <w:rPr>
          <w:rFonts w:ascii="Times New Roman" w:hAnsi="Times New Roman"/>
          <w:b/>
          <w:sz w:val="32"/>
          <w:szCs w:val="32"/>
        </w:rPr>
        <w:lastRenderedPageBreak/>
        <w:t>СОДЕРЖАНИЕ</w:t>
      </w:r>
    </w:p>
    <w:p w:rsidR="00363A23" w:rsidRPr="00E74DFA" w:rsidRDefault="00363A23" w:rsidP="00363A23">
      <w:pPr>
        <w:numPr>
          <w:ilvl w:val="0"/>
          <w:numId w:val="1"/>
        </w:numPr>
        <w:spacing w:after="0" w:line="480" w:lineRule="auto"/>
        <w:ind w:left="0" w:firstLine="0"/>
        <w:rPr>
          <w:rFonts w:ascii="Times New Roman" w:hAnsi="Times New Roman"/>
          <w:sz w:val="32"/>
          <w:szCs w:val="32"/>
        </w:rPr>
      </w:pPr>
      <w:r w:rsidRPr="00E74DFA">
        <w:rPr>
          <w:rFonts w:ascii="Times New Roman" w:hAnsi="Times New Roman"/>
          <w:sz w:val="32"/>
          <w:szCs w:val="32"/>
        </w:rPr>
        <w:t>Планируемые результаты освоения учебного предмета</w:t>
      </w:r>
    </w:p>
    <w:p w:rsidR="00363A23" w:rsidRPr="00E74DFA" w:rsidRDefault="00363A23" w:rsidP="00363A23">
      <w:pPr>
        <w:numPr>
          <w:ilvl w:val="0"/>
          <w:numId w:val="1"/>
        </w:numPr>
        <w:spacing w:after="0" w:line="480" w:lineRule="auto"/>
        <w:ind w:left="0" w:firstLine="0"/>
        <w:rPr>
          <w:rFonts w:ascii="Times New Roman" w:hAnsi="Times New Roman"/>
          <w:sz w:val="32"/>
          <w:szCs w:val="32"/>
        </w:rPr>
      </w:pPr>
      <w:r w:rsidRPr="00E74DFA">
        <w:rPr>
          <w:rFonts w:ascii="Times New Roman" w:hAnsi="Times New Roman"/>
          <w:sz w:val="32"/>
          <w:szCs w:val="32"/>
        </w:rPr>
        <w:t>Содержание учебного предмета</w:t>
      </w:r>
    </w:p>
    <w:p w:rsidR="00363A23" w:rsidRPr="00E74DFA" w:rsidRDefault="00363A23" w:rsidP="00363A23">
      <w:pPr>
        <w:numPr>
          <w:ilvl w:val="0"/>
          <w:numId w:val="1"/>
        </w:numPr>
        <w:spacing w:after="0" w:line="480" w:lineRule="auto"/>
        <w:ind w:left="0" w:firstLine="0"/>
        <w:rPr>
          <w:rFonts w:ascii="Times New Roman" w:hAnsi="Times New Roman"/>
          <w:sz w:val="32"/>
          <w:szCs w:val="32"/>
        </w:rPr>
      </w:pPr>
      <w:r w:rsidRPr="00E74DFA">
        <w:rPr>
          <w:rFonts w:ascii="Times New Roman" w:hAnsi="Times New Roman"/>
          <w:sz w:val="32"/>
          <w:szCs w:val="32"/>
        </w:rPr>
        <w:t>Тематическое планирование с указанием количества часов, отводимых на освоение каждой темы</w:t>
      </w:r>
    </w:p>
    <w:p w:rsidR="00363A23" w:rsidRPr="00E74DFA" w:rsidRDefault="00363A23" w:rsidP="00363A23">
      <w:pPr>
        <w:pStyle w:val="2"/>
        <w:jc w:val="center"/>
        <w:rPr>
          <w:rStyle w:val="dash0410005f0431005f0437005f0430005f0446005f0020005f0441005f043f005f0438005f0441005f043a005f0430005f005fchar1char1"/>
          <w:b w:val="0"/>
          <w:bCs w:val="0"/>
          <w:iCs/>
          <w:color w:val="000000"/>
          <w:sz w:val="28"/>
        </w:rPr>
      </w:pPr>
    </w:p>
    <w:p w:rsidR="00363A23" w:rsidRPr="00B90FBB" w:rsidRDefault="00363A23" w:rsidP="00363A23">
      <w:pPr>
        <w:pStyle w:val="2"/>
        <w:ind w:left="284" w:firstLine="425"/>
        <w:jc w:val="center"/>
        <w:rPr>
          <w:rFonts w:ascii="Times New Roman" w:hAnsi="Times New Roman"/>
          <w:b w:val="0"/>
          <w:color w:val="000000"/>
        </w:rPr>
      </w:pPr>
    </w:p>
    <w:p w:rsidR="00363A23" w:rsidRPr="00B90FBB" w:rsidRDefault="00363A23" w:rsidP="00363A23">
      <w:pPr>
        <w:rPr>
          <w:rFonts w:ascii="Times New Roman" w:hAnsi="Times New Roman"/>
          <w:color w:val="000000"/>
          <w:lang w:eastAsia="ar-SA"/>
        </w:rPr>
      </w:pPr>
    </w:p>
    <w:p w:rsidR="00363A23" w:rsidRDefault="00363A23" w:rsidP="00363A23">
      <w:pPr>
        <w:rPr>
          <w:rFonts w:ascii="Times New Roman" w:hAnsi="Times New Roman"/>
          <w:color w:val="000000"/>
          <w:lang w:eastAsia="ar-SA"/>
        </w:rPr>
      </w:pPr>
    </w:p>
    <w:p w:rsidR="00363A23" w:rsidRDefault="00363A23">
      <w:pPr>
        <w:rPr>
          <w:rFonts w:ascii="Times New Roman" w:hAnsi="Times New Roman"/>
          <w:color w:val="000000"/>
          <w:lang w:eastAsia="ar-SA"/>
        </w:rPr>
      </w:pPr>
      <w:r>
        <w:rPr>
          <w:rFonts w:ascii="Times New Roman" w:hAnsi="Times New Roman"/>
          <w:color w:val="000000"/>
          <w:lang w:eastAsia="ar-SA"/>
        </w:rPr>
        <w:br w:type="page"/>
      </w:r>
    </w:p>
    <w:p w:rsidR="00363A23" w:rsidRPr="00A03FC4" w:rsidRDefault="00363A23" w:rsidP="00363A23">
      <w:pPr>
        <w:jc w:val="center"/>
        <w:rPr>
          <w:rFonts w:ascii="Times New Roman" w:hAnsi="Times New Roman"/>
          <w:b/>
          <w:sz w:val="24"/>
          <w:szCs w:val="32"/>
        </w:rPr>
      </w:pPr>
      <w:r w:rsidRPr="00A03FC4">
        <w:rPr>
          <w:rFonts w:ascii="Times New Roman" w:hAnsi="Times New Roman"/>
          <w:b/>
          <w:sz w:val="24"/>
          <w:szCs w:val="32"/>
        </w:rPr>
        <w:lastRenderedPageBreak/>
        <w:t>1.ПЛАНИРУЕМЫЕ РЕЗУЛЬТАТЫ ОСВОЕНИЯ УЧЕБНОГО ПРЕДМЕТА</w:t>
      </w:r>
    </w:p>
    <w:p w:rsidR="00363A23" w:rsidRPr="00D00F10" w:rsidRDefault="00363A23" w:rsidP="00363A23">
      <w:pPr>
        <w:pStyle w:val="Default"/>
        <w:ind w:firstLine="708"/>
        <w:jc w:val="both"/>
      </w:pPr>
      <w:r w:rsidRPr="00D00F10">
        <w:rPr>
          <w:i/>
          <w:iCs/>
        </w:rPr>
        <w:t xml:space="preserve">В результате изучения курса информатика и ИКТ 8 класса обучающиеся должны: </w:t>
      </w:r>
    </w:p>
    <w:p w:rsidR="00363A23" w:rsidRPr="00D00F10" w:rsidRDefault="00363A23" w:rsidP="00363A23">
      <w:pPr>
        <w:pStyle w:val="Default"/>
        <w:ind w:firstLine="708"/>
        <w:jc w:val="both"/>
      </w:pPr>
      <w:r w:rsidRPr="00D00F10">
        <w:rPr>
          <w:b/>
          <w:bCs/>
        </w:rPr>
        <w:t xml:space="preserve">знать/понимать </w:t>
      </w:r>
    </w:p>
    <w:p w:rsidR="00363A23" w:rsidRPr="00D00F10" w:rsidRDefault="00363A23" w:rsidP="00363A23">
      <w:pPr>
        <w:pStyle w:val="Default"/>
        <w:numPr>
          <w:ilvl w:val="0"/>
          <w:numId w:val="2"/>
        </w:numPr>
        <w:spacing w:after="47"/>
        <w:jc w:val="both"/>
      </w:pPr>
      <w:r w:rsidRPr="00D00F10">
        <w:t xml:space="preserve">об информации как одном из основных понятий современной науки, об информационных процессах и их роли в современном мире; о принципах кодирования информации; </w:t>
      </w:r>
    </w:p>
    <w:p w:rsidR="00363A23" w:rsidRPr="00D00F10" w:rsidRDefault="00363A23" w:rsidP="00363A23">
      <w:pPr>
        <w:pStyle w:val="Default"/>
        <w:numPr>
          <w:ilvl w:val="0"/>
          <w:numId w:val="2"/>
        </w:numPr>
        <w:spacing w:after="47"/>
        <w:jc w:val="both"/>
      </w:pPr>
      <w:r w:rsidRPr="00D00F10">
        <w:t xml:space="preserve">о программном принципе работы компьютера – универсального устройства обработки информации; о направлениях развития компьютерной техники; </w:t>
      </w:r>
    </w:p>
    <w:p w:rsidR="00363A23" w:rsidRPr="00D00F10" w:rsidRDefault="00363A23" w:rsidP="00363A23">
      <w:pPr>
        <w:pStyle w:val="Default"/>
        <w:numPr>
          <w:ilvl w:val="0"/>
          <w:numId w:val="2"/>
        </w:numPr>
        <w:spacing w:after="47"/>
        <w:jc w:val="both"/>
      </w:pPr>
      <w:r w:rsidRPr="00D00F10">
        <w:t xml:space="preserve">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363A23" w:rsidRPr="00D00F10" w:rsidRDefault="00363A23" w:rsidP="00363A23">
      <w:pPr>
        <w:pStyle w:val="Default"/>
        <w:numPr>
          <w:ilvl w:val="0"/>
          <w:numId w:val="2"/>
        </w:numPr>
        <w:spacing w:after="47"/>
        <w:jc w:val="both"/>
      </w:pPr>
      <w:r w:rsidRPr="00D00F10">
        <w:t xml:space="preserve">о назначении и функциях программного обеспечения компьютера; об основных средствах и методах обработки числовой, текстовой, графической и мультимедийной информации; о технологиях обработки информационных массивов с использованием электронной таблицы или базы данных; </w:t>
      </w:r>
    </w:p>
    <w:p w:rsidR="00363A23" w:rsidRPr="00D00F10" w:rsidRDefault="00363A23" w:rsidP="00363A23">
      <w:pPr>
        <w:pStyle w:val="Default"/>
        <w:numPr>
          <w:ilvl w:val="0"/>
          <w:numId w:val="2"/>
        </w:numPr>
        <w:spacing w:after="47"/>
        <w:jc w:val="both"/>
      </w:pPr>
      <w:r w:rsidRPr="00D00F10">
        <w:t xml:space="preserve">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норм; </w:t>
      </w:r>
    </w:p>
    <w:p w:rsidR="00363A23" w:rsidRPr="00D00F10" w:rsidRDefault="00363A23" w:rsidP="00363A23">
      <w:pPr>
        <w:pStyle w:val="Default"/>
        <w:numPr>
          <w:ilvl w:val="0"/>
          <w:numId w:val="2"/>
        </w:numPr>
        <w:spacing w:after="47"/>
        <w:jc w:val="both"/>
      </w:pPr>
      <w:r w:rsidRPr="00D00F10">
        <w:t xml:space="preserve">о требованиях техники безопасности, гигиены, эргономики и ресурсосбережения при работе со средствами информационных и коммуникационных технологий. </w:t>
      </w:r>
    </w:p>
    <w:p w:rsidR="00363A23" w:rsidRPr="00D00F10" w:rsidRDefault="00363A23" w:rsidP="00363A23">
      <w:pPr>
        <w:pStyle w:val="Default"/>
        <w:jc w:val="both"/>
      </w:pPr>
    </w:p>
    <w:p w:rsidR="00363A23" w:rsidRPr="00D00F10" w:rsidRDefault="00363A23" w:rsidP="00363A23">
      <w:pPr>
        <w:pStyle w:val="Default"/>
        <w:ind w:firstLine="360"/>
        <w:jc w:val="both"/>
      </w:pPr>
      <w:r w:rsidRPr="00D00F10">
        <w:rPr>
          <w:b/>
          <w:bCs/>
        </w:rPr>
        <w:t>уметь</w:t>
      </w:r>
      <w:r w:rsidRPr="00D00F10">
        <w:t xml:space="preserve">: </w:t>
      </w:r>
    </w:p>
    <w:p w:rsidR="00363A23" w:rsidRPr="00D00F10" w:rsidRDefault="00363A23" w:rsidP="00363A23">
      <w:pPr>
        <w:pStyle w:val="Default"/>
        <w:numPr>
          <w:ilvl w:val="0"/>
          <w:numId w:val="3"/>
        </w:numPr>
        <w:spacing w:after="47"/>
        <w:jc w:val="both"/>
      </w:pPr>
      <w:r w:rsidRPr="00D00F10">
        <w:t xml:space="preserve">приводить примеры информационных процессов, источников и приемников информации; </w:t>
      </w:r>
    </w:p>
    <w:p w:rsidR="00363A23" w:rsidRPr="00D00F10" w:rsidRDefault="00363A23" w:rsidP="00363A23">
      <w:pPr>
        <w:pStyle w:val="Default"/>
        <w:numPr>
          <w:ilvl w:val="0"/>
          <w:numId w:val="3"/>
        </w:numPr>
        <w:spacing w:after="47"/>
        <w:jc w:val="both"/>
      </w:pPr>
      <w:r w:rsidRPr="00D00F10">
        <w:t xml:space="preserve">кодировать и декодировать информацию при известных правилах кодирования; </w:t>
      </w:r>
    </w:p>
    <w:p w:rsidR="00363A23" w:rsidRPr="00D00F10" w:rsidRDefault="00363A23" w:rsidP="00363A23">
      <w:pPr>
        <w:pStyle w:val="Default"/>
        <w:numPr>
          <w:ilvl w:val="0"/>
          <w:numId w:val="3"/>
        </w:numPr>
        <w:spacing w:after="47"/>
        <w:jc w:val="both"/>
      </w:pPr>
      <w:r w:rsidRPr="00D00F10">
        <w:t xml:space="preserve">переводить единицы измерения количества информации; оценивать количественные параметры информационных объектов и процессов: объем памяти, необходимый для хранения информации; скорость передачи информации; </w:t>
      </w:r>
    </w:p>
    <w:p w:rsidR="00363A23" w:rsidRPr="00D00F10" w:rsidRDefault="00363A23" w:rsidP="00363A23">
      <w:pPr>
        <w:pStyle w:val="Default"/>
        <w:numPr>
          <w:ilvl w:val="0"/>
          <w:numId w:val="3"/>
        </w:numPr>
        <w:spacing w:after="47"/>
        <w:jc w:val="both"/>
      </w:pPr>
      <w:r w:rsidRPr="00D00F10">
        <w:t xml:space="preserve"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 </w:t>
      </w:r>
    </w:p>
    <w:p w:rsidR="00363A23" w:rsidRPr="00D00F10" w:rsidRDefault="00363A23" w:rsidP="00363A23">
      <w:pPr>
        <w:pStyle w:val="Default"/>
        <w:numPr>
          <w:ilvl w:val="0"/>
          <w:numId w:val="3"/>
        </w:numPr>
        <w:spacing w:after="47"/>
        <w:jc w:val="both"/>
      </w:pPr>
      <w:r w:rsidRPr="00D00F10">
        <w:t xml:space="preserve">создавать тексты посредством квалифицированного клавиатурного письма с использованием базовых средств текстовых редакторов, используя нумерацию страниц, списки, ссылки, оглавления; проводить проверку правописания; использовать в тексте списки, таблицы, изображения, диаграммы, формулы; </w:t>
      </w:r>
    </w:p>
    <w:p w:rsidR="00363A23" w:rsidRPr="00D00F10" w:rsidRDefault="00363A23" w:rsidP="00363A23">
      <w:pPr>
        <w:pStyle w:val="Default"/>
        <w:numPr>
          <w:ilvl w:val="0"/>
          <w:numId w:val="3"/>
        </w:numPr>
        <w:spacing w:after="47"/>
        <w:jc w:val="both"/>
      </w:pPr>
      <w:r w:rsidRPr="00D00F10">
        <w:t xml:space="preserve">создавать презентации на основе шаблонов; </w:t>
      </w:r>
    </w:p>
    <w:p w:rsidR="00363A23" w:rsidRPr="00D00F10" w:rsidRDefault="00363A23" w:rsidP="00363A23">
      <w:pPr>
        <w:pStyle w:val="Default"/>
        <w:numPr>
          <w:ilvl w:val="0"/>
          <w:numId w:val="3"/>
        </w:numPr>
        <w:spacing w:after="47"/>
        <w:jc w:val="both"/>
      </w:pPr>
      <w:r w:rsidRPr="00D00F10">
        <w:t xml:space="preserve"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 </w:t>
      </w:r>
    </w:p>
    <w:p w:rsidR="00363A23" w:rsidRPr="00D00F10" w:rsidRDefault="00363A23" w:rsidP="00363A23">
      <w:pPr>
        <w:pStyle w:val="Default"/>
        <w:numPr>
          <w:ilvl w:val="0"/>
          <w:numId w:val="3"/>
        </w:numPr>
        <w:spacing w:after="47"/>
        <w:jc w:val="both"/>
      </w:pPr>
      <w:r w:rsidRPr="00D00F10">
        <w:t xml:space="preserve"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датчиком). </w:t>
      </w:r>
    </w:p>
    <w:p w:rsidR="00363A23" w:rsidRPr="00B90FBB" w:rsidRDefault="00363A23" w:rsidP="00363A23">
      <w:pPr>
        <w:rPr>
          <w:rFonts w:ascii="Times New Roman" w:hAnsi="Times New Roman"/>
          <w:color w:val="000000"/>
          <w:lang w:eastAsia="ar-SA"/>
        </w:rPr>
      </w:pPr>
    </w:p>
    <w:p w:rsidR="00363A23" w:rsidRPr="00B90FBB" w:rsidRDefault="00363A23" w:rsidP="00363A23">
      <w:pPr>
        <w:pStyle w:val="2"/>
        <w:ind w:left="284" w:firstLine="425"/>
        <w:jc w:val="center"/>
        <w:rPr>
          <w:rFonts w:ascii="Times New Roman" w:hAnsi="Times New Roman"/>
          <w:b w:val="0"/>
          <w:color w:val="000000"/>
        </w:rPr>
      </w:pPr>
    </w:p>
    <w:p w:rsidR="00363A23" w:rsidRPr="00B90FBB" w:rsidRDefault="00363A23" w:rsidP="00363A23">
      <w:pPr>
        <w:rPr>
          <w:rFonts w:ascii="Times New Roman" w:hAnsi="Times New Roman"/>
          <w:color w:val="000000"/>
          <w:lang w:eastAsia="ar-SA"/>
        </w:rPr>
      </w:pPr>
    </w:p>
    <w:p w:rsidR="00363A23" w:rsidRPr="00650A71" w:rsidRDefault="00363A23" w:rsidP="00363A23">
      <w:pPr>
        <w:jc w:val="center"/>
        <w:rPr>
          <w:rFonts w:ascii="Times New Roman" w:hAnsi="Times New Roman"/>
          <w:b/>
          <w:sz w:val="24"/>
          <w:szCs w:val="24"/>
        </w:rPr>
      </w:pPr>
      <w:r w:rsidRPr="00650A71">
        <w:rPr>
          <w:rFonts w:ascii="Times New Roman" w:hAnsi="Times New Roman"/>
          <w:b/>
          <w:sz w:val="24"/>
          <w:szCs w:val="24"/>
        </w:rPr>
        <w:lastRenderedPageBreak/>
        <w:t>2.СОДЕРЖАНИЕ УЧЕБНОГО ПРЕДМЕТА</w:t>
      </w:r>
    </w:p>
    <w:p w:rsidR="00363A23" w:rsidRPr="00363A23" w:rsidRDefault="00363A23" w:rsidP="00363A23">
      <w:pPr>
        <w:pStyle w:val="Default"/>
      </w:pPr>
      <w:r w:rsidRPr="00363A23">
        <w:rPr>
          <w:b/>
          <w:bCs/>
        </w:rPr>
        <w:t>Информация и информационные процессы (9 ч)</w:t>
      </w:r>
    </w:p>
    <w:p w:rsidR="00363A23" w:rsidRPr="00363A23" w:rsidRDefault="00363A23" w:rsidP="00363A23">
      <w:pPr>
        <w:pStyle w:val="Default"/>
        <w:jc w:val="both"/>
      </w:pPr>
      <w:r w:rsidRPr="00363A23">
        <w:t xml:space="preserve">Информация и сигнал. Непрерывные и дискретные сигналы. Виды информации по способу восприятия её человеком.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 </w:t>
      </w:r>
    </w:p>
    <w:p w:rsidR="00363A23" w:rsidRPr="00363A23" w:rsidRDefault="00363A23" w:rsidP="00363A23">
      <w:pPr>
        <w:pStyle w:val="Default"/>
        <w:jc w:val="both"/>
      </w:pPr>
      <w:r w:rsidRPr="00363A23">
        <w:t xml:space="preserve">Представление информации. Формы представления информации. Знаки и знаковые системы. Язык как знаковая система: естественные и формальные языки. Алфавит, мощность алфавита. </w:t>
      </w:r>
    </w:p>
    <w:p w:rsidR="00363A23" w:rsidRPr="00363A23" w:rsidRDefault="00363A23" w:rsidP="00363A23">
      <w:pPr>
        <w:pStyle w:val="Default"/>
        <w:jc w:val="both"/>
      </w:pPr>
      <w:r w:rsidRPr="00363A23">
        <w:t xml:space="preserve">Кодирование информации. Преобразование информации из непрерывной формы в </w:t>
      </w:r>
      <w:proofErr w:type="gramStart"/>
      <w:r w:rsidRPr="00363A23">
        <w:t>дискретную</w:t>
      </w:r>
      <w:proofErr w:type="gramEnd"/>
      <w:r w:rsidRPr="00363A23">
        <w:t xml:space="preserve">. Двоичное кодирование. Двоичный алфавит. Двоичный код. Разрядность двоичного кода. Связь разрядности двоичного кода и количества кодовых комбинаций. Универсальность двоичного кодирования. Равномерные и неравномерные коды. </w:t>
      </w:r>
    </w:p>
    <w:p w:rsidR="00363A23" w:rsidRPr="00363A23" w:rsidRDefault="00363A23" w:rsidP="00363A23">
      <w:pPr>
        <w:pStyle w:val="Default"/>
        <w:jc w:val="both"/>
      </w:pPr>
      <w:r w:rsidRPr="00363A23">
        <w:t xml:space="preserve">Измерение информации. Алфавитный подход к измерению информации. 1 бит – информационный вес символа двоичного алфавита. Информационный вес символа алфавита, произвольной мощности. Информационный объём сообщения. Единицы измерения информации (байт, килобайт, мегабайт, гигабайт, терабайт). </w:t>
      </w:r>
    </w:p>
    <w:p w:rsidR="00363A23" w:rsidRPr="00363A23" w:rsidRDefault="00363A23" w:rsidP="00363A23">
      <w:pPr>
        <w:pStyle w:val="Default"/>
        <w:jc w:val="both"/>
      </w:pPr>
      <w:r w:rsidRPr="00363A23">
        <w:t xml:space="preserve">Понятие информационного процесса. Основные информационные процессы: сбор, представление, обработка, хранение и передача информации. Два типа обработки информации: обработка, связанная с получением новой информации; обработка, связанная с изменением формы, но не изменяющая содержание информации. Источник, информационный канал, приёмник информации. Носители информации. Сетевое хранение информации. Всемирная паутина как мощнейшее информационное хранилище. Поиск информации. Средства поиска информации: компьютерные каталоги, поисковые машины, запросы по одному и нескольким признакам. </w:t>
      </w:r>
    </w:p>
    <w:p w:rsidR="00363A23" w:rsidRPr="00363A23" w:rsidRDefault="00363A23" w:rsidP="00363A23">
      <w:pPr>
        <w:pStyle w:val="Default"/>
        <w:jc w:val="both"/>
      </w:pPr>
      <w:r w:rsidRPr="00363A23">
        <w:t xml:space="preserve">Примеры информационных процессов в системах различной природы; их роль в современном мире. Основные этапы развития ИКТ. </w:t>
      </w:r>
    </w:p>
    <w:p w:rsidR="00363A23" w:rsidRPr="00363A23" w:rsidRDefault="00363A23" w:rsidP="00363A23">
      <w:pPr>
        <w:pStyle w:val="Default"/>
        <w:ind w:firstLine="708"/>
        <w:jc w:val="both"/>
        <w:rPr>
          <w:i/>
          <w:iCs/>
        </w:rPr>
      </w:pPr>
    </w:p>
    <w:p w:rsidR="00363A23" w:rsidRPr="00363A23" w:rsidRDefault="00363A23" w:rsidP="00363A23">
      <w:pPr>
        <w:pStyle w:val="Default"/>
        <w:ind w:firstLine="708"/>
        <w:jc w:val="both"/>
      </w:pPr>
      <w:r w:rsidRPr="00363A23">
        <w:rPr>
          <w:i/>
          <w:iCs/>
        </w:rPr>
        <w:t xml:space="preserve">Аналитическая деятельность: </w:t>
      </w:r>
    </w:p>
    <w:p w:rsidR="00363A23" w:rsidRPr="00363A23" w:rsidRDefault="00363A23" w:rsidP="00363A23">
      <w:pPr>
        <w:pStyle w:val="Default"/>
        <w:numPr>
          <w:ilvl w:val="0"/>
          <w:numId w:val="4"/>
        </w:numPr>
        <w:spacing w:after="33"/>
        <w:jc w:val="both"/>
      </w:pPr>
      <w:r w:rsidRPr="00363A23">
        <w:t xml:space="preserve">оценивать информацию с позиции её свойств (актуальность, достоверность, полнота и пр.); </w:t>
      </w:r>
    </w:p>
    <w:p w:rsidR="00363A23" w:rsidRPr="00363A23" w:rsidRDefault="00363A23" w:rsidP="00363A23">
      <w:pPr>
        <w:pStyle w:val="Default"/>
        <w:numPr>
          <w:ilvl w:val="0"/>
          <w:numId w:val="4"/>
        </w:numPr>
        <w:spacing w:after="33"/>
        <w:jc w:val="both"/>
      </w:pPr>
      <w:r w:rsidRPr="00363A23">
        <w:t xml:space="preserve">определять, информативно или нет некоторое сообщение, если известны способности конкретного субъекта к его восприятию; </w:t>
      </w:r>
    </w:p>
    <w:p w:rsidR="00363A23" w:rsidRPr="00363A23" w:rsidRDefault="00363A23" w:rsidP="00363A23">
      <w:pPr>
        <w:pStyle w:val="Default"/>
        <w:numPr>
          <w:ilvl w:val="0"/>
          <w:numId w:val="4"/>
        </w:numPr>
        <w:spacing w:after="33"/>
        <w:jc w:val="both"/>
      </w:pPr>
      <w:r w:rsidRPr="00363A23">
        <w:t xml:space="preserve">приводить примеры кодирования с использованием различных алфавитов, встречаются в жизни; </w:t>
      </w:r>
    </w:p>
    <w:p w:rsidR="00363A23" w:rsidRPr="00363A23" w:rsidRDefault="00363A23" w:rsidP="00363A23">
      <w:pPr>
        <w:pStyle w:val="Default"/>
        <w:numPr>
          <w:ilvl w:val="0"/>
          <w:numId w:val="4"/>
        </w:numPr>
        <w:spacing w:after="33"/>
        <w:jc w:val="both"/>
      </w:pPr>
      <w:r w:rsidRPr="00363A23">
        <w:t xml:space="preserve">классифицировать информационные процессы по принятому основанию; </w:t>
      </w:r>
    </w:p>
    <w:p w:rsidR="00363A23" w:rsidRPr="00363A23" w:rsidRDefault="00363A23" w:rsidP="00363A23">
      <w:pPr>
        <w:pStyle w:val="Default"/>
        <w:numPr>
          <w:ilvl w:val="0"/>
          <w:numId w:val="4"/>
        </w:numPr>
        <w:spacing w:after="33"/>
        <w:jc w:val="both"/>
      </w:pPr>
      <w:r w:rsidRPr="00363A23">
        <w:t xml:space="preserve">выделять информационную составляющую процессов в биологических, технических и социальных системах; </w:t>
      </w:r>
    </w:p>
    <w:p w:rsidR="00363A23" w:rsidRPr="00363A23" w:rsidRDefault="00363A23" w:rsidP="00363A23">
      <w:pPr>
        <w:pStyle w:val="Default"/>
        <w:numPr>
          <w:ilvl w:val="0"/>
          <w:numId w:val="4"/>
        </w:numPr>
        <w:spacing w:after="33"/>
        <w:jc w:val="both"/>
      </w:pPr>
      <w:r w:rsidRPr="00363A23">
        <w:t xml:space="preserve">анализировать отношения в живой природе, технических и социальных (школа, семья и пр.) системах с позиций информационных процессов. </w:t>
      </w:r>
    </w:p>
    <w:p w:rsidR="00363A23" w:rsidRPr="00363A23" w:rsidRDefault="00363A23" w:rsidP="00363A23">
      <w:pPr>
        <w:pStyle w:val="Default"/>
        <w:numPr>
          <w:ilvl w:val="0"/>
          <w:numId w:val="4"/>
        </w:numPr>
        <w:spacing w:after="33"/>
        <w:jc w:val="both"/>
      </w:pPr>
      <w:r w:rsidRPr="00363A23">
        <w:t xml:space="preserve">приводить примеры передачи, хранения и обработки информации в деятельности человека, в живой природе, обществе, технике. </w:t>
      </w:r>
    </w:p>
    <w:p w:rsidR="00363A23" w:rsidRPr="00363A23" w:rsidRDefault="00363A23" w:rsidP="00363A23">
      <w:pPr>
        <w:pStyle w:val="Default"/>
        <w:jc w:val="both"/>
      </w:pPr>
    </w:p>
    <w:p w:rsidR="00363A23" w:rsidRPr="00363A23" w:rsidRDefault="00363A23" w:rsidP="00363A23">
      <w:pPr>
        <w:pStyle w:val="Default"/>
        <w:ind w:firstLine="720"/>
        <w:jc w:val="both"/>
      </w:pPr>
      <w:r w:rsidRPr="00363A23">
        <w:rPr>
          <w:i/>
          <w:iCs/>
        </w:rPr>
        <w:t xml:space="preserve">Практическая деятельность: </w:t>
      </w:r>
    </w:p>
    <w:p w:rsidR="00363A23" w:rsidRPr="00363A23" w:rsidRDefault="00363A23" w:rsidP="00363A23">
      <w:pPr>
        <w:pStyle w:val="Default"/>
        <w:numPr>
          <w:ilvl w:val="0"/>
          <w:numId w:val="5"/>
        </w:numPr>
        <w:spacing w:after="44"/>
        <w:jc w:val="both"/>
      </w:pPr>
      <w:r w:rsidRPr="00363A23">
        <w:t xml:space="preserve">кодировать и декодировать сообщения по известным правилам кодирования; </w:t>
      </w:r>
    </w:p>
    <w:p w:rsidR="00363A23" w:rsidRPr="00363A23" w:rsidRDefault="00363A23" w:rsidP="00363A23">
      <w:pPr>
        <w:pStyle w:val="Default"/>
        <w:numPr>
          <w:ilvl w:val="0"/>
          <w:numId w:val="5"/>
        </w:numPr>
        <w:spacing w:after="44"/>
        <w:jc w:val="both"/>
      </w:pPr>
      <w:r w:rsidRPr="00363A23">
        <w:t xml:space="preserve">определять количество различных символов, которые могут быть закодированы с помощью двоичного кода фиксированной длины (разрядности); </w:t>
      </w:r>
    </w:p>
    <w:p w:rsidR="00363A23" w:rsidRPr="00363A23" w:rsidRDefault="00363A23" w:rsidP="00363A23">
      <w:pPr>
        <w:pStyle w:val="Default"/>
        <w:numPr>
          <w:ilvl w:val="0"/>
          <w:numId w:val="5"/>
        </w:numPr>
        <w:spacing w:after="44"/>
        <w:jc w:val="both"/>
      </w:pPr>
      <w:r w:rsidRPr="00363A23">
        <w:t xml:space="preserve">определять разрядность двоичного кода, необходимого для кодирования всех символов алфавита заданной мощности; </w:t>
      </w:r>
    </w:p>
    <w:p w:rsidR="00363A23" w:rsidRPr="00363A23" w:rsidRDefault="00363A23" w:rsidP="00363A23">
      <w:pPr>
        <w:pStyle w:val="Default"/>
        <w:numPr>
          <w:ilvl w:val="0"/>
          <w:numId w:val="5"/>
        </w:numPr>
        <w:spacing w:after="44"/>
        <w:jc w:val="both"/>
      </w:pPr>
      <w:r w:rsidRPr="00363A23">
        <w:rPr>
          <w:color w:val="auto"/>
        </w:rPr>
        <w:lastRenderedPageBreak/>
        <w:t xml:space="preserve">оперировать с единицами измерения количества информации (бит, байт, килобайт, мегабайт, гигабайт); </w:t>
      </w:r>
    </w:p>
    <w:p w:rsidR="00363A23" w:rsidRPr="00363A23" w:rsidRDefault="00363A23" w:rsidP="00363A23">
      <w:pPr>
        <w:pStyle w:val="Default"/>
        <w:numPr>
          <w:ilvl w:val="0"/>
          <w:numId w:val="5"/>
        </w:numPr>
        <w:spacing w:after="44"/>
        <w:jc w:val="both"/>
      </w:pPr>
      <w:r w:rsidRPr="00363A23">
        <w:rPr>
          <w:color w:val="auto"/>
        </w:rPr>
        <w:t xml:space="preserve">осуществлять поиск информации в сети Интернет с использованием простых запросов (по одному признаку); </w:t>
      </w:r>
    </w:p>
    <w:p w:rsidR="00363A23" w:rsidRPr="00363A23" w:rsidRDefault="00363A23" w:rsidP="00363A23">
      <w:pPr>
        <w:pStyle w:val="Default"/>
        <w:numPr>
          <w:ilvl w:val="0"/>
          <w:numId w:val="5"/>
        </w:numPr>
        <w:spacing w:after="44"/>
        <w:jc w:val="both"/>
      </w:pPr>
      <w:r w:rsidRPr="00363A23">
        <w:rPr>
          <w:color w:val="auto"/>
        </w:rPr>
        <w:t xml:space="preserve">сохранять для индивидуального </w:t>
      </w:r>
      <w:proofErr w:type="gramStart"/>
      <w:r w:rsidRPr="00363A23">
        <w:rPr>
          <w:color w:val="auto"/>
        </w:rPr>
        <w:t>использования</w:t>
      </w:r>
      <w:proofErr w:type="gramEnd"/>
      <w:r w:rsidRPr="00363A23">
        <w:rPr>
          <w:color w:val="auto"/>
        </w:rPr>
        <w:t xml:space="preserve"> найденные в сети Интернет информационные объекты и ссылки на них; </w:t>
      </w:r>
    </w:p>
    <w:p w:rsidR="00363A23" w:rsidRPr="00363A23" w:rsidRDefault="00363A23" w:rsidP="00363A23">
      <w:pPr>
        <w:pStyle w:val="Default"/>
        <w:jc w:val="both"/>
        <w:rPr>
          <w:color w:val="auto"/>
        </w:rPr>
      </w:pPr>
    </w:p>
    <w:p w:rsidR="00363A23" w:rsidRPr="00363A23" w:rsidRDefault="00363A23" w:rsidP="00363A23">
      <w:pPr>
        <w:pStyle w:val="Default"/>
        <w:jc w:val="both"/>
        <w:rPr>
          <w:b/>
          <w:bCs/>
          <w:color w:val="auto"/>
        </w:rPr>
      </w:pPr>
      <w:r w:rsidRPr="00363A23">
        <w:rPr>
          <w:b/>
          <w:bCs/>
          <w:color w:val="auto"/>
        </w:rPr>
        <w:t xml:space="preserve">Компьютер как универсальное устройство </w:t>
      </w:r>
    </w:p>
    <w:p w:rsidR="00363A23" w:rsidRPr="00363A23" w:rsidRDefault="00363A23" w:rsidP="00363A23">
      <w:pPr>
        <w:pStyle w:val="Default"/>
        <w:jc w:val="both"/>
        <w:rPr>
          <w:color w:val="auto"/>
        </w:rPr>
      </w:pPr>
      <w:r w:rsidRPr="00363A23">
        <w:rPr>
          <w:b/>
          <w:bCs/>
          <w:color w:val="auto"/>
        </w:rPr>
        <w:t>для работы с информацией (7 ч)</w:t>
      </w:r>
    </w:p>
    <w:p w:rsidR="00363A23" w:rsidRPr="00363A23" w:rsidRDefault="00363A23" w:rsidP="00363A23">
      <w:pPr>
        <w:pStyle w:val="Default"/>
        <w:jc w:val="both"/>
        <w:rPr>
          <w:color w:val="auto"/>
        </w:rPr>
      </w:pPr>
      <w:r w:rsidRPr="00363A23">
        <w:rPr>
          <w:color w:val="auto"/>
        </w:rPr>
        <w:t xml:space="preserve">Основные компоненты компьютера (процессор, оперативная и долговременная память, устройства ввода и вывода информации), их функции. Программный принцип работы компьютера. </w:t>
      </w:r>
    </w:p>
    <w:p w:rsidR="00363A23" w:rsidRPr="00363A23" w:rsidRDefault="00363A23" w:rsidP="00363A23">
      <w:pPr>
        <w:pStyle w:val="Default"/>
        <w:jc w:val="both"/>
        <w:rPr>
          <w:color w:val="auto"/>
        </w:rPr>
      </w:pPr>
      <w:r w:rsidRPr="00363A23">
        <w:rPr>
          <w:color w:val="auto"/>
        </w:rPr>
        <w:t xml:space="preserve">Устройства персонального компьютера и их основные характеристики (по состоянию на текущий период времени).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</w:t>
      </w:r>
    </w:p>
    <w:p w:rsidR="00363A23" w:rsidRPr="00363A23" w:rsidRDefault="00363A23" w:rsidP="00363A23">
      <w:pPr>
        <w:pStyle w:val="Default"/>
        <w:jc w:val="both"/>
        <w:rPr>
          <w:color w:val="auto"/>
        </w:rPr>
      </w:pPr>
      <w:r w:rsidRPr="00363A23">
        <w:rPr>
          <w:color w:val="auto"/>
        </w:rPr>
        <w:t xml:space="preserve">Компьютерная сеть. Сервер. Клиент. Скорость передачи данных по каналу связи. </w:t>
      </w:r>
    </w:p>
    <w:p w:rsidR="00363A23" w:rsidRPr="00363A23" w:rsidRDefault="00363A23" w:rsidP="00363A23">
      <w:pPr>
        <w:pStyle w:val="Default"/>
        <w:jc w:val="both"/>
        <w:rPr>
          <w:color w:val="auto"/>
        </w:rPr>
      </w:pPr>
      <w:r w:rsidRPr="00363A23">
        <w:rPr>
          <w:color w:val="auto"/>
        </w:rPr>
        <w:t xml:space="preserve">Состав и функции программного обеспечения: системное программное обеспечение, прикладное программное обеспечение, системы программирования. Антивирусные программы. Архиваторы. Правовые нормы использования программного обеспечения. </w:t>
      </w:r>
    </w:p>
    <w:p w:rsidR="00363A23" w:rsidRPr="00363A23" w:rsidRDefault="00363A23" w:rsidP="00363A23">
      <w:pPr>
        <w:pStyle w:val="Default"/>
        <w:jc w:val="both"/>
        <w:rPr>
          <w:color w:val="auto"/>
        </w:rPr>
      </w:pPr>
      <w:r w:rsidRPr="00363A23">
        <w:rPr>
          <w:color w:val="auto"/>
        </w:rPr>
        <w:t xml:space="preserve">Файл. Каталог (директория). Файловая система. </w:t>
      </w:r>
    </w:p>
    <w:p w:rsidR="00363A23" w:rsidRPr="00363A23" w:rsidRDefault="00363A23" w:rsidP="00363A23">
      <w:pPr>
        <w:pStyle w:val="Default"/>
        <w:jc w:val="both"/>
        <w:rPr>
          <w:color w:val="auto"/>
        </w:rPr>
      </w:pPr>
      <w:r w:rsidRPr="00363A23">
        <w:rPr>
          <w:color w:val="auto"/>
        </w:rPr>
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Организация индивидуального информационного пространства. </w:t>
      </w:r>
    </w:p>
    <w:p w:rsidR="00363A23" w:rsidRPr="00363A23" w:rsidRDefault="00363A23" w:rsidP="00363A23">
      <w:pPr>
        <w:pStyle w:val="Default"/>
        <w:ind w:firstLine="720"/>
        <w:jc w:val="both"/>
        <w:rPr>
          <w:color w:val="auto"/>
        </w:rPr>
      </w:pPr>
      <w:r w:rsidRPr="00363A23">
        <w:rPr>
          <w:color w:val="auto"/>
        </w:rPr>
        <w:t xml:space="preserve">Гигиенические, эргономические и технические условия безопасной эксплуатации компьютера. </w:t>
      </w:r>
    </w:p>
    <w:p w:rsidR="00363A23" w:rsidRPr="00363A23" w:rsidRDefault="00363A23" w:rsidP="00363A23">
      <w:pPr>
        <w:pStyle w:val="Default"/>
        <w:jc w:val="both"/>
        <w:rPr>
          <w:i/>
          <w:iCs/>
          <w:color w:val="auto"/>
        </w:rPr>
      </w:pPr>
    </w:p>
    <w:p w:rsidR="00363A23" w:rsidRPr="00363A23" w:rsidRDefault="00363A23" w:rsidP="00363A23">
      <w:pPr>
        <w:pStyle w:val="Default"/>
        <w:ind w:firstLine="708"/>
        <w:jc w:val="both"/>
        <w:rPr>
          <w:color w:val="auto"/>
        </w:rPr>
      </w:pPr>
      <w:r w:rsidRPr="00363A23">
        <w:rPr>
          <w:i/>
          <w:iCs/>
          <w:color w:val="auto"/>
        </w:rPr>
        <w:t xml:space="preserve">Аналитическая деятельность: </w:t>
      </w:r>
    </w:p>
    <w:p w:rsidR="00363A23" w:rsidRPr="00363A23" w:rsidRDefault="00363A23" w:rsidP="00363A23">
      <w:pPr>
        <w:pStyle w:val="Default"/>
        <w:numPr>
          <w:ilvl w:val="0"/>
          <w:numId w:val="6"/>
        </w:numPr>
        <w:spacing w:after="33"/>
        <w:jc w:val="both"/>
        <w:rPr>
          <w:color w:val="auto"/>
        </w:rPr>
      </w:pPr>
      <w:r w:rsidRPr="00363A23">
        <w:rPr>
          <w:color w:val="auto"/>
        </w:rPr>
        <w:t xml:space="preserve">анализировать компьютер с точки зрения единства программных и аппаратных средств; </w:t>
      </w:r>
    </w:p>
    <w:p w:rsidR="00363A23" w:rsidRPr="00363A23" w:rsidRDefault="00363A23" w:rsidP="00363A23">
      <w:pPr>
        <w:pStyle w:val="Default"/>
        <w:numPr>
          <w:ilvl w:val="0"/>
          <w:numId w:val="6"/>
        </w:numPr>
        <w:spacing w:after="33"/>
        <w:jc w:val="both"/>
        <w:rPr>
          <w:color w:val="auto"/>
        </w:rPr>
      </w:pPr>
      <w:r w:rsidRPr="00363A23">
        <w:rPr>
          <w:color w:val="auto"/>
        </w:rPr>
        <w:t xml:space="preserve">анализировать устройства компьютера с точки зрения организации процедур ввода, хранения, обработки, вывода и передачи информации; </w:t>
      </w:r>
    </w:p>
    <w:p w:rsidR="00363A23" w:rsidRPr="00363A23" w:rsidRDefault="00363A23" w:rsidP="00363A23">
      <w:pPr>
        <w:pStyle w:val="Default"/>
        <w:numPr>
          <w:ilvl w:val="0"/>
          <w:numId w:val="6"/>
        </w:numPr>
        <w:spacing w:after="33"/>
        <w:jc w:val="both"/>
        <w:rPr>
          <w:color w:val="auto"/>
        </w:rPr>
      </w:pPr>
      <w:r w:rsidRPr="00363A23">
        <w:rPr>
          <w:color w:val="auto"/>
        </w:rPr>
        <w:t xml:space="preserve">определять программные и аппаратные средства, необходимые для осуществления информационных процессов при решении задач; </w:t>
      </w:r>
    </w:p>
    <w:p w:rsidR="00363A23" w:rsidRPr="00363A23" w:rsidRDefault="00363A23" w:rsidP="00363A23">
      <w:pPr>
        <w:pStyle w:val="Default"/>
        <w:numPr>
          <w:ilvl w:val="0"/>
          <w:numId w:val="6"/>
        </w:numPr>
        <w:spacing w:after="33"/>
        <w:jc w:val="both"/>
        <w:rPr>
          <w:color w:val="auto"/>
        </w:rPr>
      </w:pPr>
      <w:r w:rsidRPr="00363A23">
        <w:rPr>
          <w:color w:val="auto"/>
        </w:rPr>
        <w:t>анализировать информацию (сигналы о готовности и неполадке</w:t>
      </w:r>
      <w:proofErr w:type="gramStart"/>
      <w:r w:rsidRPr="00363A23">
        <w:rPr>
          <w:color w:val="auto"/>
        </w:rPr>
        <w:t xml:space="preserve"> )</w:t>
      </w:r>
      <w:proofErr w:type="gramEnd"/>
      <w:r w:rsidRPr="00363A23">
        <w:rPr>
          <w:color w:val="auto"/>
        </w:rPr>
        <w:t xml:space="preserve"> при включении компьютера; </w:t>
      </w:r>
    </w:p>
    <w:p w:rsidR="00363A23" w:rsidRPr="00363A23" w:rsidRDefault="00363A23" w:rsidP="00363A23">
      <w:pPr>
        <w:pStyle w:val="Default"/>
        <w:numPr>
          <w:ilvl w:val="0"/>
          <w:numId w:val="6"/>
        </w:numPr>
        <w:spacing w:after="33"/>
        <w:jc w:val="both"/>
        <w:rPr>
          <w:color w:val="auto"/>
        </w:rPr>
      </w:pPr>
      <w:r w:rsidRPr="00363A23">
        <w:rPr>
          <w:color w:val="auto"/>
        </w:rPr>
        <w:t xml:space="preserve">определять основные характеристики операционной системы; </w:t>
      </w:r>
    </w:p>
    <w:p w:rsidR="00363A23" w:rsidRPr="00363A23" w:rsidRDefault="00363A23" w:rsidP="00363A23">
      <w:pPr>
        <w:pStyle w:val="Default"/>
        <w:numPr>
          <w:ilvl w:val="0"/>
          <w:numId w:val="6"/>
        </w:numPr>
        <w:spacing w:after="33"/>
        <w:jc w:val="both"/>
        <w:rPr>
          <w:color w:val="auto"/>
        </w:rPr>
      </w:pPr>
      <w:r w:rsidRPr="00363A23">
        <w:rPr>
          <w:color w:val="auto"/>
        </w:rPr>
        <w:t xml:space="preserve">планировать собственное информационное пространство. </w:t>
      </w:r>
    </w:p>
    <w:p w:rsidR="00363A23" w:rsidRPr="00363A23" w:rsidRDefault="00363A23" w:rsidP="00363A23">
      <w:pPr>
        <w:pStyle w:val="Default"/>
        <w:jc w:val="both"/>
        <w:rPr>
          <w:color w:val="auto"/>
        </w:rPr>
      </w:pPr>
    </w:p>
    <w:p w:rsidR="00363A23" w:rsidRPr="00363A23" w:rsidRDefault="00363A23" w:rsidP="00363A23">
      <w:pPr>
        <w:pStyle w:val="Default"/>
        <w:ind w:firstLine="720"/>
        <w:jc w:val="both"/>
        <w:rPr>
          <w:color w:val="auto"/>
        </w:rPr>
      </w:pPr>
      <w:r w:rsidRPr="00363A23">
        <w:rPr>
          <w:i/>
          <w:iCs/>
          <w:color w:val="auto"/>
        </w:rPr>
        <w:t xml:space="preserve">Практическая деятельность: </w:t>
      </w:r>
    </w:p>
    <w:p w:rsidR="00363A23" w:rsidRPr="00363A23" w:rsidRDefault="00363A23" w:rsidP="00363A23">
      <w:pPr>
        <w:pStyle w:val="Default"/>
        <w:numPr>
          <w:ilvl w:val="0"/>
          <w:numId w:val="7"/>
        </w:numPr>
        <w:spacing w:after="44"/>
        <w:jc w:val="both"/>
        <w:rPr>
          <w:color w:val="auto"/>
        </w:rPr>
      </w:pPr>
      <w:r w:rsidRPr="00363A23">
        <w:rPr>
          <w:color w:val="auto"/>
        </w:rPr>
        <w:t xml:space="preserve">соединять блоки и устройства компьютера, подключать внешние устройств; </w:t>
      </w:r>
    </w:p>
    <w:p w:rsidR="00363A23" w:rsidRPr="00363A23" w:rsidRDefault="00363A23" w:rsidP="00363A23">
      <w:pPr>
        <w:pStyle w:val="Default"/>
        <w:numPr>
          <w:ilvl w:val="0"/>
          <w:numId w:val="7"/>
        </w:numPr>
        <w:spacing w:after="44"/>
        <w:jc w:val="both"/>
        <w:rPr>
          <w:color w:val="auto"/>
        </w:rPr>
      </w:pPr>
      <w:r w:rsidRPr="00363A23">
        <w:rPr>
          <w:color w:val="auto"/>
        </w:rPr>
        <w:t xml:space="preserve">получать информацию о характеристиках компьютера; </w:t>
      </w:r>
    </w:p>
    <w:p w:rsidR="00363A23" w:rsidRPr="00363A23" w:rsidRDefault="00363A23" w:rsidP="00363A23">
      <w:pPr>
        <w:pStyle w:val="Default"/>
        <w:numPr>
          <w:ilvl w:val="0"/>
          <w:numId w:val="7"/>
        </w:numPr>
        <w:spacing w:after="44"/>
        <w:jc w:val="both"/>
        <w:rPr>
          <w:color w:val="auto"/>
        </w:rPr>
      </w:pPr>
      <w:r w:rsidRPr="00363A23">
        <w:rPr>
          <w:color w:val="auto"/>
        </w:rPr>
        <w:t xml:space="preserve"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 </w:t>
      </w:r>
    </w:p>
    <w:p w:rsidR="00363A23" w:rsidRPr="00363A23" w:rsidRDefault="00363A23" w:rsidP="00363A23">
      <w:pPr>
        <w:pStyle w:val="Default"/>
        <w:numPr>
          <w:ilvl w:val="0"/>
          <w:numId w:val="7"/>
        </w:numPr>
        <w:spacing w:after="44"/>
        <w:jc w:val="both"/>
        <w:rPr>
          <w:color w:val="auto"/>
        </w:rPr>
      </w:pPr>
      <w:r w:rsidRPr="00363A23">
        <w:rPr>
          <w:color w:val="auto"/>
        </w:rPr>
        <w:t xml:space="preserve">вводить информацию в компьютер с помощью клавиатуры (приёмы квалифицированного клавиатурного письма), мыши и других технических средств; </w:t>
      </w:r>
    </w:p>
    <w:p w:rsidR="00363A23" w:rsidRPr="00363A23" w:rsidRDefault="00363A23" w:rsidP="00363A23">
      <w:pPr>
        <w:pStyle w:val="Default"/>
        <w:numPr>
          <w:ilvl w:val="0"/>
          <w:numId w:val="7"/>
        </w:numPr>
        <w:spacing w:after="44"/>
        <w:jc w:val="both"/>
        <w:rPr>
          <w:color w:val="auto"/>
        </w:rPr>
      </w:pPr>
      <w:r w:rsidRPr="00363A23">
        <w:rPr>
          <w:color w:val="auto"/>
        </w:rPr>
        <w:t xml:space="preserve">изменять свойства рабочего стола: тему, фоновый рисунок, заставку; </w:t>
      </w:r>
    </w:p>
    <w:p w:rsidR="00363A23" w:rsidRPr="00363A23" w:rsidRDefault="00363A23" w:rsidP="00363A23">
      <w:pPr>
        <w:pStyle w:val="Default"/>
        <w:numPr>
          <w:ilvl w:val="0"/>
          <w:numId w:val="7"/>
        </w:numPr>
        <w:spacing w:after="44"/>
        <w:jc w:val="both"/>
        <w:rPr>
          <w:color w:val="auto"/>
        </w:rPr>
      </w:pPr>
      <w:r w:rsidRPr="00363A23">
        <w:rPr>
          <w:color w:val="auto"/>
        </w:rPr>
        <w:lastRenderedPageBreak/>
        <w:t xml:space="preserve">выполнять основные операции с файлами и папками; </w:t>
      </w:r>
    </w:p>
    <w:p w:rsidR="00363A23" w:rsidRPr="00363A23" w:rsidRDefault="00363A23" w:rsidP="00363A23">
      <w:pPr>
        <w:pStyle w:val="Default"/>
        <w:numPr>
          <w:ilvl w:val="0"/>
          <w:numId w:val="7"/>
        </w:numPr>
        <w:spacing w:after="44"/>
        <w:jc w:val="both"/>
        <w:rPr>
          <w:color w:val="auto"/>
        </w:rPr>
      </w:pPr>
      <w:r w:rsidRPr="00363A23">
        <w:rPr>
          <w:color w:val="auto"/>
        </w:rPr>
        <w:t xml:space="preserve">оперировать компьютерными информационными объектами в наглядно-графической форме; </w:t>
      </w:r>
    </w:p>
    <w:p w:rsidR="00363A23" w:rsidRPr="00363A23" w:rsidRDefault="00363A23" w:rsidP="00363A23">
      <w:pPr>
        <w:pStyle w:val="Default"/>
        <w:numPr>
          <w:ilvl w:val="0"/>
          <w:numId w:val="7"/>
        </w:numPr>
        <w:spacing w:after="44"/>
        <w:jc w:val="both"/>
        <w:rPr>
          <w:color w:val="auto"/>
        </w:rPr>
      </w:pPr>
      <w:r w:rsidRPr="00363A23">
        <w:rPr>
          <w:color w:val="auto"/>
        </w:rPr>
        <w:t xml:space="preserve">упорядочивать информацию в личной папке; </w:t>
      </w:r>
    </w:p>
    <w:p w:rsidR="00363A23" w:rsidRPr="00363A23" w:rsidRDefault="00363A23" w:rsidP="00363A23">
      <w:pPr>
        <w:pStyle w:val="Default"/>
        <w:numPr>
          <w:ilvl w:val="0"/>
          <w:numId w:val="7"/>
        </w:numPr>
        <w:spacing w:after="44"/>
        <w:jc w:val="both"/>
        <w:rPr>
          <w:color w:val="auto"/>
        </w:rPr>
      </w:pPr>
      <w:r w:rsidRPr="00363A23">
        <w:rPr>
          <w:color w:val="auto"/>
        </w:rPr>
        <w:t>оценивать размеры файлов, подготовленных с использованием различных устрой</w:t>
      </w:r>
      <w:proofErr w:type="gramStart"/>
      <w:r w:rsidRPr="00363A23">
        <w:rPr>
          <w:color w:val="auto"/>
        </w:rPr>
        <w:t>ств вв</w:t>
      </w:r>
      <w:proofErr w:type="gramEnd"/>
      <w:r w:rsidRPr="00363A23">
        <w:rPr>
          <w:color w:val="auto"/>
        </w:rPr>
        <w:t xml:space="preserve">ода информации в заданный интервал времени (клавиатура, сканер, микрофон, фотокамера, видеокамера); </w:t>
      </w:r>
    </w:p>
    <w:p w:rsidR="00363A23" w:rsidRPr="00363A23" w:rsidRDefault="00363A23" w:rsidP="00363A23">
      <w:pPr>
        <w:pStyle w:val="Default"/>
        <w:numPr>
          <w:ilvl w:val="0"/>
          <w:numId w:val="7"/>
        </w:numPr>
        <w:spacing w:after="44"/>
        <w:jc w:val="both"/>
        <w:rPr>
          <w:color w:val="auto"/>
        </w:rPr>
      </w:pPr>
      <w:r w:rsidRPr="00363A23">
        <w:rPr>
          <w:color w:val="auto"/>
        </w:rPr>
        <w:t xml:space="preserve">использовать программы-архиваторы; </w:t>
      </w:r>
    </w:p>
    <w:p w:rsidR="00363A23" w:rsidRPr="00363A23" w:rsidRDefault="00363A23" w:rsidP="00363A23">
      <w:pPr>
        <w:pStyle w:val="Default"/>
        <w:numPr>
          <w:ilvl w:val="0"/>
          <w:numId w:val="7"/>
        </w:numPr>
        <w:spacing w:after="44"/>
        <w:jc w:val="both"/>
        <w:rPr>
          <w:color w:val="auto"/>
        </w:rPr>
      </w:pPr>
      <w:r w:rsidRPr="00363A23">
        <w:rPr>
          <w:color w:val="auto"/>
        </w:rPr>
        <w:t xml:space="preserve">соблюдать требования к организации компьютерного рабочего места, требования безопасности и гигиены при работе со средствами ИКТ. </w:t>
      </w:r>
    </w:p>
    <w:p w:rsidR="00363A23" w:rsidRPr="00363A23" w:rsidRDefault="00363A23" w:rsidP="00363A23">
      <w:pPr>
        <w:pStyle w:val="Default"/>
        <w:jc w:val="both"/>
        <w:rPr>
          <w:color w:val="auto"/>
        </w:rPr>
      </w:pPr>
    </w:p>
    <w:p w:rsidR="00363A23" w:rsidRPr="00363A23" w:rsidRDefault="00363A23" w:rsidP="00363A23">
      <w:pPr>
        <w:pStyle w:val="Default"/>
        <w:jc w:val="both"/>
        <w:rPr>
          <w:color w:val="auto"/>
        </w:rPr>
      </w:pPr>
      <w:r w:rsidRPr="00363A23">
        <w:rPr>
          <w:b/>
          <w:bCs/>
          <w:color w:val="auto"/>
        </w:rPr>
        <w:t>Обработка графической информации (4 ч)</w:t>
      </w:r>
    </w:p>
    <w:p w:rsidR="00363A23" w:rsidRPr="00363A23" w:rsidRDefault="00363A23" w:rsidP="00363A23">
      <w:pPr>
        <w:pStyle w:val="Default"/>
        <w:jc w:val="both"/>
        <w:rPr>
          <w:color w:val="auto"/>
        </w:rPr>
      </w:pPr>
      <w:r w:rsidRPr="00363A23">
        <w:rPr>
          <w:color w:val="auto"/>
        </w:rPr>
        <w:t xml:space="preserve">Пространственное разрешение монитора. Формирование изображения на экране монитора. Компьютерное представление цвета. Глубина цвета. Видеосистема персонального компьютера. </w:t>
      </w:r>
    </w:p>
    <w:p w:rsidR="00363A23" w:rsidRPr="00363A23" w:rsidRDefault="00363A23" w:rsidP="00363A23">
      <w:pPr>
        <w:pStyle w:val="Default"/>
        <w:jc w:val="both"/>
        <w:rPr>
          <w:color w:val="auto"/>
        </w:rPr>
      </w:pPr>
      <w:r w:rsidRPr="00363A23">
        <w:rPr>
          <w:color w:val="auto"/>
        </w:rPr>
        <w:t xml:space="preserve">Возможность дискретного представления визуальных данных (рисунки, картины, фотографии). Объём видеопамяти, необходимой для хранения визуальных данных. </w:t>
      </w:r>
    </w:p>
    <w:p w:rsidR="00363A23" w:rsidRPr="00363A23" w:rsidRDefault="00363A23" w:rsidP="00363A23">
      <w:pPr>
        <w:pStyle w:val="Default"/>
        <w:jc w:val="both"/>
        <w:rPr>
          <w:color w:val="auto"/>
        </w:rPr>
      </w:pPr>
      <w:r w:rsidRPr="00363A23">
        <w:rPr>
          <w:color w:val="auto"/>
        </w:rPr>
        <w:t xml:space="preserve">Компьютерная графика (растровая, векторная, фрактальная). Интерфейс графических редакторов. Форматы графических файлов. </w:t>
      </w:r>
    </w:p>
    <w:p w:rsidR="00363A23" w:rsidRPr="00363A23" w:rsidRDefault="00363A23" w:rsidP="00363A23">
      <w:pPr>
        <w:pStyle w:val="Default"/>
        <w:jc w:val="both"/>
        <w:rPr>
          <w:i/>
          <w:iCs/>
          <w:color w:val="auto"/>
        </w:rPr>
      </w:pPr>
    </w:p>
    <w:p w:rsidR="00363A23" w:rsidRPr="00363A23" w:rsidRDefault="00363A23" w:rsidP="00363A23">
      <w:pPr>
        <w:pStyle w:val="Default"/>
        <w:ind w:firstLine="708"/>
        <w:jc w:val="both"/>
        <w:rPr>
          <w:color w:val="auto"/>
        </w:rPr>
      </w:pPr>
      <w:r w:rsidRPr="00363A23">
        <w:rPr>
          <w:i/>
          <w:iCs/>
          <w:color w:val="auto"/>
        </w:rPr>
        <w:t>Аналитическая деятельность:</w:t>
      </w:r>
    </w:p>
    <w:p w:rsidR="00363A23" w:rsidRPr="00363A23" w:rsidRDefault="00363A23" w:rsidP="00363A23">
      <w:pPr>
        <w:pStyle w:val="Default"/>
        <w:numPr>
          <w:ilvl w:val="0"/>
          <w:numId w:val="8"/>
        </w:numPr>
        <w:spacing w:after="44"/>
        <w:jc w:val="both"/>
        <w:rPr>
          <w:color w:val="auto"/>
        </w:rPr>
      </w:pPr>
      <w:r w:rsidRPr="00363A23">
        <w:rPr>
          <w:color w:val="auto"/>
        </w:rPr>
        <w:t xml:space="preserve">выделять в сложных графических объектах простые (графические примитивы); </w:t>
      </w:r>
    </w:p>
    <w:p w:rsidR="00363A23" w:rsidRPr="00363A23" w:rsidRDefault="00363A23" w:rsidP="00363A23">
      <w:pPr>
        <w:pStyle w:val="Default"/>
        <w:numPr>
          <w:ilvl w:val="0"/>
          <w:numId w:val="8"/>
        </w:numPr>
        <w:spacing w:after="44"/>
        <w:jc w:val="both"/>
        <w:rPr>
          <w:color w:val="auto"/>
        </w:rPr>
      </w:pPr>
      <w:r w:rsidRPr="00363A23">
        <w:rPr>
          <w:color w:val="auto"/>
        </w:rPr>
        <w:t xml:space="preserve">планировать работу по конструированию сложных графических объектов </w:t>
      </w:r>
      <w:proofErr w:type="gramStart"/>
      <w:r w:rsidRPr="00363A23">
        <w:rPr>
          <w:color w:val="auto"/>
        </w:rPr>
        <w:t>из</w:t>
      </w:r>
      <w:proofErr w:type="gramEnd"/>
      <w:r w:rsidRPr="00363A23">
        <w:rPr>
          <w:color w:val="auto"/>
        </w:rPr>
        <w:t xml:space="preserve"> простых; </w:t>
      </w:r>
    </w:p>
    <w:p w:rsidR="00363A23" w:rsidRPr="00363A23" w:rsidRDefault="00363A23" w:rsidP="00363A23">
      <w:pPr>
        <w:pStyle w:val="Default"/>
        <w:numPr>
          <w:ilvl w:val="0"/>
          <w:numId w:val="8"/>
        </w:numPr>
        <w:spacing w:after="44"/>
        <w:jc w:val="both"/>
        <w:rPr>
          <w:color w:val="auto"/>
        </w:rPr>
      </w:pPr>
      <w:r w:rsidRPr="00363A23">
        <w:rPr>
          <w:color w:val="auto"/>
        </w:rPr>
        <w:t xml:space="preserve">определять инструменты графического редактора для выполнения базовых операций по созданию изображений; </w:t>
      </w:r>
    </w:p>
    <w:p w:rsidR="00363A23" w:rsidRPr="00363A23" w:rsidRDefault="00363A23" w:rsidP="00363A23">
      <w:pPr>
        <w:pStyle w:val="Default"/>
        <w:jc w:val="both"/>
        <w:rPr>
          <w:color w:val="auto"/>
        </w:rPr>
      </w:pPr>
    </w:p>
    <w:p w:rsidR="00363A23" w:rsidRPr="00363A23" w:rsidRDefault="00363A23" w:rsidP="00363A23">
      <w:pPr>
        <w:pStyle w:val="Default"/>
        <w:ind w:firstLine="720"/>
        <w:jc w:val="both"/>
        <w:rPr>
          <w:color w:val="auto"/>
        </w:rPr>
      </w:pPr>
      <w:r w:rsidRPr="00363A23">
        <w:rPr>
          <w:i/>
          <w:iCs/>
          <w:color w:val="auto"/>
        </w:rPr>
        <w:t xml:space="preserve">Практическая деятельность: </w:t>
      </w:r>
    </w:p>
    <w:p w:rsidR="00363A23" w:rsidRPr="00363A23" w:rsidRDefault="00363A23" w:rsidP="00363A23">
      <w:pPr>
        <w:pStyle w:val="Default"/>
        <w:numPr>
          <w:ilvl w:val="0"/>
          <w:numId w:val="9"/>
        </w:numPr>
        <w:spacing w:after="33"/>
        <w:jc w:val="both"/>
        <w:rPr>
          <w:color w:val="auto"/>
        </w:rPr>
      </w:pPr>
      <w:r w:rsidRPr="00363A23">
        <w:rPr>
          <w:color w:val="auto"/>
        </w:rPr>
        <w:t xml:space="preserve">создавать и редактировать изображения с помощью инструментов растрового графического редактора; </w:t>
      </w:r>
    </w:p>
    <w:p w:rsidR="00363A23" w:rsidRPr="00363A23" w:rsidRDefault="00363A23" w:rsidP="00363A23">
      <w:pPr>
        <w:pStyle w:val="Default"/>
        <w:numPr>
          <w:ilvl w:val="0"/>
          <w:numId w:val="9"/>
        </w:numPr>
        <w:spacing w:after="33"/>
        <w:jc w:val="both"/>
        <w:rPr>
          <w:color w:val="auto"/>
        </w:rPr>
      </w:pPr>
      <w:r w:rsidRPr="00363A23">
        <w:rPr>
          <w:color w:val="auto"/>
        </w:rPr>
        <w:t xml:space="preserve">создавать и редактировать изображения с помощью инструментов векторного графического редактора. </w:t>
      </w:r>
    </w:p>
    <w:p w:rsidR="00363A23" w:rsidRPr="00363A23" w:rsidRDefault="00363A23" w:rsidP="00363A23">
      <w:pPr>
        <w:pStyle w:val="Default"/>
        <w:numPr>
          <w:ilvl w:val="0"/>
          <w:numId w:val="9"/>
        </w:numPr>
        <w:spacing w:after="33"/>
        <w:jc w:val="both"/>
        <w:rPr>
          <w:color w:val="auto"/>
        </w:rPr>
      </w:pPr>
      <w:r w:rsidRPr="00363A23">
        <w:rPr>
          <w:color w:val="auto"/>
        </w:rPr>
        <w:t xml:space="preserve">создавать сложные графические объекты с повторяющимися и/или преобразованными фрагментами; </w:t>
      </w:r>
    </w:p>
    <w:p w:rsidR="00363A23" w:rsidRPr="00363A23" w:rsidRDefault="00363A23" w:rsidP="00363A23">
      <w:pPr>
        <w:pStyle w:val="Default"/>
        <w:numPr>
          <w:ilvl w:val="0"/>
          <w:numId w:val="9"/>
        </w:numPr>
        <w:spacing w:after="33"/>
        <w:jc w:val="both"/>
        <w:rPr>
          <w:color w:val="auto"/>
        </w:rPr>
      </w:pPr>
      <w:r w:rsidRPr="00363A23">
        <w:rPr>
          <w:color w:val="auto"/>
        </w:rPr>
        <w:t xml:space="preserve">определять код цвета в палитре RGB в графическом редакторе; </w:t>
      </w:r>
    </w:p>
    <w:p w:rsidR="00363A23" w:rsidRPr="00363A23" w:rsidRDefault="00363A23" w:rsidP="00363A23">
      <w:pPr>
        <w:pStyle w:val="Default"/>
        <w:jc w:val="both"/>
        <w:rPr>
          <w:color w:val="auto"/>
        </w:rPr>
      </w:pPr>
    </w:p>
    <w:p w:rsidR="00363A23" w:rsidRPr="00363A23" w:rsidRDefault="00363A23" w:rsidP="00363A23">
      <w:pPr>
        <w:pStyle w:val="Default"/>
        <w:jc w:val="both"/>
        <w:rPr>
          <w:color w:val="auto"/>
        </w:rPr>
      </w:pPr>
      <w:r w:rsidRPr="00363A23">
        <w:rPr>
          <w:b/>
          <w:bCs/>
          <w:color w:val="auto"/>
        </w:rPr>
        <w:t>Обработка текстовой информации (9 ч)</w:t>
      </w:r>
    </w:p>
    <w:p w:rsidR="00363A23" w:rsidRPr="00363A23" w:rsidRDefault="00363A23" w:rsidP="00363A23">
      <w:pPr>
        <w:pStyle w:val="Default"/>
        <w:jc w:val="both"/>
        <w:rPr>
          <w:color w:val="auto"/>
        </w:rPr>
      </w:pPr>
      <w:r w:rsidRPr="00363A23">
        <w:rPr>
          <w:color w:val="auto"/>
        </w:rPr>
        <w:t xml:space="preserve">Текстовые документы и их структурные единицы (раздел, абзац, строка, слово, символ). Технологии создания текстовых документов. </w:t>
      </w:r>
    </w:p>
    <w:p w:rsidR="00363A23" w:rsidRPr="00363A23" w:rsidRDefault="00363A23" w:rsidP="00363A23">
      <w:pPr>
        <w:pStyle w:val="Default"/>
        <w:jc w:val="both"/>
        <w:rPr>
          <w:color w:val="auto"/>
        </w:rPr>
      </w:pPr>
      <w:r w:rsidRPr="00363A23">
        <w:rPr>
          <w:color w:val="auto"/>
        </w:rPr>
        <w:t xml:space="preserve">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</w:t>
      </w:r>
    </w:p>
    <w:p w:rsidR="00363A23" w:rsidRPr="00363A23" w:rsidRDefault="00363A23" w:rsidP="00363A23">
      <w:pPr>
        <w:pStyle w:val="Default"/>
        <w:jc w:val="both"/>
        <w:rPr>
          <w:color w:val="auto"/>
        </w:rPr>
      </w:pPr>
      <w:r w:rsidRPr="00363A23">
        <w:rPr>
          <w:color w:val="auto"/>
        </w:rPr>
        <w:t xml:space="preserve">Форматирование символов (шрифт, размер, начертание, цвет). Форматирование абзацев (выравнивание, отступ первой строки, междустрочный интервал и др.). Стилевое форматирование. </w:t>
      </w:r>
    </w:p>
    <w:p w:rsidR="00363A23" w:rsidRPr="00363A23" w:rsidRDefault="00363A23" w:rsidP="00363A23">
      <w:pPr>
        <w:pStyle w:val="Default"/>
        <w:jc w:val="both"/>
        <w:rPr>
          <w:color w:val="auto"/>
        </w:rPr>
      </w:pPr>
      <w:r w:rsidRPr="00363A23">
        <w:rPr>
          <w:color w:val="auto"/>
        </w:rPr>
        <w:t xml:space="preserve">Включение в текстовый документ списков, таблиц, диаграмм, формул и графических объектов. Гипертекст. Создание ссылок: сноски, оглавления, предметные указатели. Примечания. Запись и выделение изменений. </w:t>
      </w:r>
      <w:r w:rsidRPr="00363A23">
        <w:rPr>
          <w:color w:val="auto"/>
        </w:rPr>
        <w:tab/>
        <w:t xml:space="preserve">Форматирование страниц документа. Ориентация, размеры страницы, величина полей. Нумерация страниц. Колонтитулы. </w:t>
      </w:r>
    </w:p>
    <w:p w:rsidR="00363A23" w:rsidRPr="00363A23" w:rsidRDefault="00363A23" w:rsidP="00363A23">
      <w:pPr>
        <w:pStyle w:val="Default"/>
        <w:jc w:val="both"/>
        <w:rPr>
          <w:color w:val="auto"/>
        </w:rPr>
      </w:pPr>
      <w:r w:rsidRPr="00363A23">
        <w:rPr>
          <w:color w:val="auto"/>
        </w:rPr>
        <w:t xml:space="preserve">Инструменты распознавания текстов и компьютерного перевода. </w:t>
      </w:r>
    </w:p>
    <w:p w:rsidR="00363A23" w:rsidRPr="00363A23" w:rsidRDefault="00363A23" w:rsidP="00363A23">
      <w:pPr>
        <w:pStyle w:val="Default"/>
        <w:jc w:val="both"/>
        <w:rPr>
          <w:color w:val="auto"/>
        </w:rPr>
      </w:pPr>
      <w:r w:rsidRPr="00363A23">
        <w:rPr>
          <w:color w:val="auto"/>
        </w:rPr>
        <w:lastRenderedPageBreak/>
        <w:t xml:space="preserve">Сохранение документа в различных текстовых форматах. </w:t>
      </w:r>
    </w:p>
    <w:p w:rsidR="00363A23" w:rsidRPr="00363A23" w:rsidRDefault="00363A23" w:rsidP="00363A23">
      <w:pPr>
        <w:pStyle w:val="Default"/>
        <w:jc w:val="both"/>
        <w:rPr>
          <w:color w:val="auto"/>
        </w:rPr>
      </w:pPr>
      <w:r w:rsidRPr="00363A23">
        <w:rPr>
          <w:color w:val="auto"/>
        </w:rPr>
        <w:t>Компьютерное представление текстовой информации. Кодовые таблицы.</w:t>
      </w:r>
    </w:p>
    <w:p w:rsidR="00363A23" w:rsidRPr="00363A23" w:rsidRDefault="00363A23" w:rsidP="00363A23">
      <w:pPr>
        <w:pStyle w:val="Default"/>
        <w:jc w:val="both"/>
        <w:rPr>
          <w:color w:val="auto"/>
        </w:rPr>
      </w:pPr>
      <w:r w:rsidRPr="00363A23">
        <w:rPr>
          <w:color w:val="auto"/>
        </w:rPr>
        <w:t xml:space="preserve">Американский стандартный код для обмена информацией, примеры кодирования букв национальных алфавитов. Представление о стандарте Юникод. Информационный объём фрагмента текста. </w:t>
      </w:r>
    </w:p>
    <w:p w:rsidR="00363A23" w:rsidRPr="00363A23" w:rsidRDefault="00363A23" w:rsidP="00363A23">
      <w:pPr>
        <w:pStyle w:val="Default"/>
        <w:jc w:val="both"/>
        <w:rPr>
          <w:i/>
          <w:iCs/>
          <w:color w:val="auto"/>
        </w:rPr>
      </w:pPr>
    </w:p>
    <w:p w:rsidR="00363A23" w:rsidRPr="00363A23" w:rsidRDefault="00363A23" w:rsidP="00363A23">
      <w:pPr>
        <w:pStyle w:val="Default"/>
        <w:ind w:firstLine="708"/>
        <w:jc w:val="both"/>
        <w:rPr>
          <w:color w:val="auto"/>
        </w:rPr>
      </w:pPr>
      <w:r w:rsidRPr="00363A23">
        <w:rPr>
          <w:i/>
          <w:iCs/>
          <w:color w:val="auto"/>
        </w:rPr>
        <w:t>Аналитическая деятельность:</w:t>
      </w:r>
    </w:p>
    <w:p w:rsidR="00363A23" w:rsidRPr="00363A23" w:rsidRDefault="00363A23" w:rsidP="00363A23">
      <w:pPr>
        <w:pStyle w:val="Default"/>
        <w:numPr>
          <w:ilvl w:val="0"/>
          <w:numId w:val="10"/>
        </w:numPr>
        <w:spacing w:after="34"/>
        <w:jc w:val="both"/>
        <w:rPr>
          <w:color w:val="auto"/>
        </w:rPr>
      </w:pPr>
      <w:r w:rsidRPr="00363A23">
        <w:rPr>
          <w:color w:val="auto"/>
        </w:rPr>
        <w:t xml:space="preserve">соотносить этапы (ввод, редактирование, форматирование) создания текстового документа и возможности тестового процессора по их реализации; </w:t>
      </w:r>
    </w:p>
    <w:p w:rsidR="00363A23" w:rsidRPr="00363A23" w:rsidRDefault="00363A23" w:rsidP="00363A23">
      <w:pPr>
        <w:pStyle w:val="Default"/>
        <w:numPr>
          <w:ilvl w:val="0"/>
          <w:numId w:val="10"/>
        </w:numPr>
        <w:spacing w:after="34"/>
        <w:jc w:val="both"/>
        <w:rPr>
          <w:color w:val="auto"/>
        </w:rPr>
      </w:pPr>
      <w:r w:rsidRPr="00363A23">
        <w:rPr>
          <w:color w:val="auto"/>
        </w:rPr>
        <w:t xml:space="preserve">определять инструменты текстового редактора для выполнения базовых операций по созданию текстовых документов. </w:t>
      </w:r>
    </w:p>
    <w:p w:rsidR="00363A23" w:rsidRPr="00363A23" w:rsidRDefault="00363A23" w:rsidP="00363A23">
      <w:pPr>
        <w:pStyle w:val="Default"/>
        <w:jc w:val="both"/>
        <w:rPr>
          <w:color w:val="auto"/>
        </w:rPr>
      </w:pPr>
    </w:p>
    <w:p w:rsidR="00363A23" w:rsidRPr="00363A23" w:rsidRDefault="00363A23" w:rsidP="00363A23">
      <w:pPr>
        <w:pStyle w:val="Default"/>
        <w:ind w:firstLine="720"/>
        <w:jc w:val="both"/>
        <w:rPr>
          <w:color w:val="auto"/>
        </w:rPr>
      </w:pPr>
      <w:r w:rsidRPr="00363A23">
        <w:rPr>
          <w:i/>
          <w:iCs/>
          <w:color w:val="auto"/>
        </w:rPr>
        <w:t xml:space="preserve">Практическая деятельность: </w:t>
      </w:r>
    </w:p>
    <w:p w:rsidR="00363A23" w:rsidRPr="00363A23" w:rsidRDefault="00363A23" w:rsidP="00363A23">
      <w:pPr>
        <w:pStyle w:val="Default"/>
        <w:numPr>
          <w:ilvl w:val="0"/>
          <w:numId w:val="11"/>
        </w:numPr>
        <w:spacing w:after="44"/>
        <w:jc w:val="both"/>
        <w:rPr>
          <w:color w:val="auto"/>
        </w:rPr>
      </w:pPr>
      <w:r w:rsidRPr="00363A23">
        <w:rPr>
          <w:color w:val="auto"/>
        </w:rPr>
        <w:t xml:space="preserve">создавать несложные текстовые документы на родном и иностранном языках; </w:t>
      </w:r>
    </w:p>
    <w:p w:rsidR="00363A23" w:rsidRPr="00363A23" w:rsidRDefault="00363A23" w:rsidP="00363A23">
      <w:pPr>
        <w:pStyle w:val="Default"/>
        <w:numPr>
          <w:ilvl w:val="0"/>
          <w:numId w:val="11"/>
        </w:numPr>
        <w:spacing w:after="44"/>
        <w:jc w:val="both"/>
        <w:rPr>
          <w:color w:val="auto"/>
        </w:rPr>
      </w:pPr>
      <w:r w:rsidRPr="00363A23">
        <w:rPr>
          <w:color w:val="auto"/>
        </w:rPr>
        <w:t xml:space="preserve">выделять, перемещать и удалять фрагменты текста; создавать тексты с повторяющимися фрагментами; </w:t>
      </w:r>
    </w:p>
    <w:p w:rsidR="00363A23" w:rsidRPr="00363A23" w:rsidRDefault="00363A23" w:rsidP="00363A23">
      <w:pPr>
        <w:pStyle w:val="Default"/>
        <w:numPr>
          <w:ilvl w:val="0"/>
          <w:numId w:val="11"/>
        </w:numPr>
        <w:spacing w:after="44"/>
        <w:jc w:val="both"/>
        <w:rPr>
          <w:color w:val="auto"/>
        </w:rPr>
      </w:pPr>
      <w:r w:rsidRPr="00363A23">
        <w:rPr>
          <w:color w:val="auto"/>
        </w:rPr>
        <w:t xml:space="preserve">осуществлять орфографический контроль в текстовом документе с помощью средств текстового процессора; </w:t>
      </w:r>
    </w:p>
    <w:p w:rsidR="00363A23" w:rsidRPr="00363A23" w:rsidRDefault="00363A23" w:rsidP="00363A23">
      <w:pPr>
        <w:pStyle w:val="Default"/>
        <w:numPr>
          <w:ilvl w:val="0"/>
          <w:numId w:val="11"/>
        </w:numPr>
        <w:spacing w:after="44"/>
        <w:jc w:val="both"/>
        <w:rPr>
          <w:color w:val="auto"/>
        </w:rPr>
      </w:pPr>
      <w:r w:rsidRPr="00363A23">
        <w:rPr>
          <w:color w:val="auto"/>
        </w:rPr>
        <w:t xml:space="preserve">оформлять текст в соответствии с заданными требованиями к шрифту, его начертанию, размеру и цвету, к выравниванию текста; </w:t>
      </w:r>
    </w:p>
    <w:p w:rsidR="00363A23" w:rsidRPr="00363A23" w:rsidRDefault="00363A23" w:rsidP="00363A23">
      <w:pPr>
        <w:pStyle w:val="Default"/>
        <w:numPr>
          <w:ilvl w:val="0"/>
          <w:numId w:val="11"/>
        </w:numPr>
        <w:spacing w:after="44"/>
        <w:jc w:val="both"/>
        <w:rPr>
          <w:color w:val="auto"/>
        </w:rPr>
      </w:pPr>
      <w:r w:rsidRPr="00363A23">
        <w:rPr>
          <w:color w:val="auto"/>
        </w:rPr>
        <w:t xml:space="preserve">создавать и форматировать списки; </w:t>
      </w:r>
    </w:p>
    <w:p w:rsidR="00363A23" w:rsidRPr="00363A23" w:rsidRDefault="00363A23" w:rsidP="00363A23">
      <w:pPr>
        <w:pStyle w:val="Default"/>
        <w:numPr>
          <w:ilvl w:val="0"/>
          <w:numId w:val="11"/>
        </w:numPr>
        <w:spacing w:after="44"/>
        <w:jc w:val="both"/>
        <w:rPr>
          <w:color w:val="auto"/>
        </w:rPr>
      </w:pPr>
      <w:r w:rsidRPr="00363A23">
        <w:rPr>
          <w:color w:val="auto"/>
        </w:rPr>
        <w:t xml:space="preserve">создавать, форматировать и заполнять данными таблицы; </w:t>
      </w:r>
    </w:p>
    <w:p w:rsidR="00363A23" w:rsidRPr="00363A23" w:rsidRDefault="00363A23" w:rsidP="00363A23">
      <w:pPr>
        <w:pStyle w:val="Default"/>
        <w:numPr>
          <w:ilvl w:val="0"/>
          <w:numId w:val="11"/>
        </w:numPr>
        <w:spacing w:after="44"/>
        <w:jc w:val="both"/>
        <w:rPr>
          <w:color w:val="auto"/>
        </w:rPr>
      </w:pPr>
      <w:r w:rsidRPr="00363A23">
        <w:rPr>
          <w:color w:val="auto"/>
        </w:rPr>
        <w:t xml:space="preserve">вставлять в документ формулы, таблицы, списки, изображения; </w:t>
      </w:r>
    </w:p>
    <w:p w:rsidR="00363A23" w:rsidRPr="00363A23" w:rsidRDefault="00363A23" w:rsidP="00363A23">
      <w:pPr>
        <w:pStyle w:val="Default"/>
        <w:numPr>
          <w:ilvl w:val="0"/>
          <w:numId w:val="11"/>
        </w:numPr>
        <w:spacing w:after="44"/>
        <w:jc w:val="both"/>
        <w:rPr>
          <w:color w:val="auto"/>
        </w:rPr>
      </w:pPr>
      <w:r w:rsidRPr="00363A23">
        <w:rPr>
          <w:color w:val="auto"/>
        </w:rPr>
        <w:t xml:space="preserve">создавать гипертекстовые документы; </w:t>
      </w:r>
    </w:p>
    <w:p w:rsidR="00363A23" w:rsidRPr="00363A23" w:rsidRDefault="00363A23" w:rsidP="00363A23">
      <w:pPr>
        <w:pStyle w:val="Default"/>
        <w:numPr>
          <w:ilvl w:val="0"/>
          <w:numId w:val="11"/>
        </w:numPr>
        <w:spacing w:after="44"/>
        <w:jc w:val="both"/>
        <w:rPr>
          <w:color w:val="auto"/>
        </w:rPr>
      </w:pPr>
      <w:r w:rsidRPr="00363A23">
        <w:rPr>
          <w:color w:val="auto"/>
        </w:rPr>
        <w:t xml:space="preserve">переводить отдельные слова и короткие простые тексты с использованием систем машинного перевода; </w:t>
      </w:r>
    </w:p>
    <w:p w:rsidR="00363A23" w:rsidRPr="00363A23" w:rsidRDefault="00363A23" w:rsidP="00363A23">
      <w:pPr>
        <w:pStyle w:val="Default"/>
        <w:numPr>
          <w:ilvl w:val="0"/>
          <w:numId w:val="11"/>
        </w:numPr>
        <w:spacing w:after="44"/>
        <w:jc w:val="both"/>
        <w:rPr>
          <w:color w:val="auto"/>
        </w:rPr>
      </w:pPr>
      <w:r w:rsidRPr="00363A23">
        <w:rPr>
          <w:color w:val="auto"/>
        </w:rPr>
        <w:t xml:space="preserve">сканировать и распознавать «бумажные» текстовые документы; </w:t>
      </w:r>
    </w:p>
    <w:p w:rsidR="00363A23" w:rsidRPr="00363A23" w:rsidRDefault="00363A23" w:rsidP="00363A23">
      <w:pPr>
        <w:pStyle w:val="Default"/>
        <w:numPr>
          <w:ilvl w:val="0"/>
          <w:numId w:val="11"/>
        </w:numPr>
        <w:spacing w:after="44"/>
        <w:jc w:val="both"/>
        <w:rPr>
          <w:color w:val="auto"/>
        </w:rPr>
      </w:pPr>
      <w:r w:rsidRPr="00363A23">
        <w:rPr>
          <w:color w:val="auto"/>
        </w:rPr>
        <w:t xml:space="preserve">выполнять кодирование и декодирование текстовой информации, используя кодовые таблицы (Юникода, КОИ-8Р, </w:t>
      </w:r>
      <w:proofErr w:type="spellStart"/>
      <w:r w:rsidRPr="00363A23">
        <w:rPr>
          <w:color w:val="auto"/>
        </w:rPr>
        <w:t>Windows</w:t>
      </w:r>
      <w:proofErr w:type="spellEnd"/>
      <w:r w:rsidRPr="00363A23">
        <w:rPr>
          <w:color w:val="auto"/>
        </w:rPr>
        <w:t xml:space="preserve"> 1251); </w:t>
      </w:r>
    </w:p>
    <w:p w:rsidR="00363A23" w:rsidRPr="00363A23" w:rsidRDefault="00363A23" w:rsidP="00363A23">
      <w:pPr>
        <w:pStyle w:val="Default"/>
        <w:jc w:val="both"/>
        <w:rPr>
          <w:color w:val="auto"/>
        </w:rPr>
      </w:pPr>
    </w:p>
    <w:p w:rsidR="00363A23" w:rsidRPr="00363A23" w:rsidRDefault="00363A23" w:rsidP="00363A23">
      <w:pPr>
        <w:pStyle w:val="Default"/>
        <w:jc w:val="both"/>
        <w:rPr>
          <w:color w:val="auto"/>
        </w:rPr>
      </w:pPr>
      <w:r w:rsidRPr="00363A23">
        <w:rPr>
          <w:b/>
          <w:bCs/>
          <w:color w:val="auto"/>
        </w:rPr>
        <w:t>Мультимедиа (4 ч)</w:t>
      </w:r>
    </w:p>
    <w:p w:rsidR="00363A23" w:rsidRPr="00363A23" w:rsidRDefault="00363A23" w:rsidP="00363A23">
      <w:pPr>
        <w:pStyle w:val="Default"/>
        <w:jc w:val="both"/>
        <w:rPr>
          <w:color w:val="auto"/>
        </w:rPr>
      </w:pPr>
      <w:r w:rsidRPr="00363A23">
        <w:rPr>
          <w:color w:val="auto"/>
        </w:rPr>
        <w:t>Понятие технологии мультимедиа и области её применения. Звук и видео как составляющие мультимедиа. Возможность дискретного представления звука и видео.</w:t>
      </w:r>
    </w:p>
    <w:p w:rsidR="00363A23" w:rsidRPr="00363A23" w:rsidRDefault="00363A23" w:rsidP="00363A23">
      <w:pPr>
        <w:pStyle w:val="Default"/>
        <w:jc w:val="both"/>
        <w:rPr>
          <w:color w:val="auto"/>
        </w:rPr>
      </w:pPr>
      <w:r w:rsidRPr="00363A23">
        <w:rPr>
          <w:color w:val="auto"/>
        </w:rPr>
        <w:t xml:space="preserve">Компьютерные презентации. Дизайн презентации и макеты слайдов. Технические приемы записи звуковой и </w:t>
      </w:r>
      <w:proofErr w:type="gramStart"/>
      <w:r w:rsidRPr="00363A23">
        <w:rPr>
          <w:color w:val="auto"/>
        </w:rPr>
        <w:t>видео информации</w:t>
      </w:r>
      <w:proofErr w:type="gramEnd"/>
      <w:r w:rsidRPr="00363A23">
        <w:rPr>
          <w:color w:val="auto"/>
        </w:rPr>
        <w:t xml:space="preserve">. Композиция и монтаж. </w:t>
      </w:r>
    </w:p>
    <w:p w:rsidR="00363A23" w:rsidRPr="00363A23" w:rsidRDefault="00363A23" w:rsidP="00363A23">
      <w:pPr>
        <w:pStyle w:val="Default"/>
        <w:ind w:firstLine="720"/>
        <w:jc w:val="both"/>
        <w:rPr>
          <w:color w:val="auto"/>
        </w:rPr>
      </w:pPr>
      <w:r w:rsidRPr="00363A23">
        <w:rPr>
          <w:i/>
          <w:iCs/>
          <w:color w:val="auto"/>
        </w:rPr>
        <w:t xml:space="preserve">Аналитическая деятельность: </w:t>
      </w:r>
    </w:p>
    <w:p w:rsidR="00363A23" w:rsidRPr="00363A23" w:rsidRDefault="00363A23" w:rsidP="00363A23">
      <w:pPr>
        <w:pStyle w:val="Default"/>
        <w:numPr>
          <w:ilvl w:val="0"/>
          <w:numId w:val="12"/>
        </w:numPr>
        <w:spacing w:after="44"/>
        <w:jc w:val="both"/>
        <w:rPr>
          <w:color w:val="auto"/>
        </w:rPr>
      </w:pPr>
      <w:r w:rsidRPr="00363A23">
        <w:rPr>
          <w:color w:val="auto"/>
        </w:rPr>
        <w:t xml:space="preserve">планировать последовательность событий на заданную тему; </w:t>
      </w:r>
    </w:p>
    <w:p w:rsidR="00363A23" w:rsidRPr="00363A23" w:rsidRDefault="00363A23" w:rsidP="00363A23">
      <w:pPr>
        <w:pStyle w:val="Default"/>
        <w:numPr>
          <w:ilvl w:val="0"/>
          <w:numId w:val="12"/>
        </w:numPr>
        <w:spacing w:after="44"/>
        <w:jc w:val="both"/>
        <w:rPr>
          <w:color w:val="auto"/>
        </w:rPr>
      </w:pPr>
      <w:r w:rsidRPr="00363A23">
        <w:rPr>
          <w:color w:val="auto"/>
        </w:rPr>
        <w:t xml:space="preserve">подбирать иллюстративный материал, соответствующий замыслу создаваемого мультимедийного объекта. </w:t>
      </w:r>
    </w:p>
    <w:p w:rsidR="00363A23" w:rsidRPr="00363A23" w:rsidRDefault="00363A23" w:rsidP="00363A23">
      <w:pPr>
        <w:pStyle w:val="Default"/>
        <w:ind w:firstLine="720"/>
        <w:jc w:val="both"/>
        <w:rPr>
          <w:color w:val="auto"/>
        </w:rPr>
      </w:pPr>
      <w:r w:rsidRPr="00363A23">
        <w:rPr>
          <w:i/>
          <w:iCs/>
          <w:color w:val="auto"/>
        </w:rPr>
        <w:t xml:space="preserve">Практическая деятельность: </w:t>
      </w:r>
    </w:p>
    <w:p w:rsidR="00363A23" w:rsidRPr="00363A23" w:rsidRDefault="00363A23" w:rsidP="00363A23">
      <w:pPr>
        <w:pStyle w:val="Default"/>
        <w:numPr>
          <w:ilvl w:val="0"/>
          <w:numId w:val="13"/>
        </w:numPr>
        <w:spacing w:after="33"/>
        <w:jc w:val="both"/>
        <w:rPr>
          <w:color w:val="auto"/>
        </w:rPr>
      </w:pPr>
      <w:r w:rsidRPr="00363A23">
        <w:rPr>
          <w:color w:val="auto"/>
        </w:rPr>
        <w:t xml:space="preserve">создавать на заданную тему мультимедийную презентацию с гиперссылками, слайды которой содержат тексты, звуки, графические изображения; </w:t>
      </w:r>
    </w:p>
    <w:p w:rsidR="00363A23" w:rsidRPr="00363A23" w:rsidRDefault="00363A23" w:rsidP="00363A23">
      <w:pPr>
        <w:pStyle w:val="Default"/>
        <w:numPr>
          <w:ilvl w:val="0"/>
          <w:numId w:val="13"/>
        </w:numPr>
        <w:spacing w:after="33"/>
        <w:jc w:val="both"/>
        <w:rPr>
          <w:color w:val="auto"/>
        </w:rPr>
      </w:pPr>
      <w:r w:rsidRPr="00363A23">
        <w:rPr>
          <w:color w:val="auto"/>
        </w:rPr>
        <w:t xml:space="preserve">записывать звуковые файлы с различным качеством звучания (глубиной кодирования и частотой дискретизации); </w:t>
      </w:r>
    </w:p>
    <w:p w:rsidR="00363A23" w:rsidRPr="00363A23" w:rsidRDefault="00363A23" w:rsidP="00363A23">
      <w:pPr>
        <w:pStyle w:val="Default"/>
        <w:numPr>
          <w:ilvl w:val="0"/>
          <w:numId w:val="13"/>
        </w:numPr>
        <w:spacing w:after="33"/>
        <w:jc w:val="both"/>
        <w:rPr>
          <w:color w:val="auto"/>
        </w:rPr>
      </w:pPr>
      <w:r w:rsidRPr="00363A23">
        <w:rPr>
          <w:color w:val="auto"/>
        </w:rPr>
        <w:t xml:space="preserve">монтировать короткий фильм из видеофрагментов с помощью соответствующего программного обеспечения. </w:t>
      </w:r>
    </w:p>
    <w:p w:rsidR="00363A23" w:rsidRPr="00363A23" w:rsidRDefault="00363A23" w:rsidP="00363A23">
      <w:pPr>
        <w:shd w:val="clear" w:color="auto" w:fill="FFFFFF"/>
        <w:ind w:left="7" w:firstLine="562"/>
        <w:jc w:val="both"/>
        <w:rPr>
          <w:rFonts w:ascii="Times New Roman" w:hAnsi="Times New Roman"/>
          <w:sz w:val="24"/>
          <w:szCs w:val="24"/>
        </w:rPr>
      </w:pPr>
    </w:p>
    <w:p w:rsidR="00363A23" w:rsidRPr="00363A23" w:rsidRDefault="00363A23" w:rsidP="00363A23">
      <w:pPr>
        <w:shd w:val="clear" w:color="auto" w:fill="FFFFFF"/>
        <w:ind w:left="7" w:firstLine="562"/>
        <w:rPr>
          <w:rFonts w:ascii="Times New Roman" w:hAnsi="Times New Roman"/>
          <w:sz w:val="24"/>
          <w:szCs w:val="24"/>
        </w:rPr>
      </w:pPr>
    </w:p>
    <w:p w:rsidR="00363A23" w:rsidRDefault="00363A23" w:rsidP="00363A23">
      <w:pPr>
        <w:shd w:val="clear" w:color="auto" w:fill="FFFFFF"/>
        <w:ind w:left="7" w:firstLine="562"/>
        <w:jc w:val="both"/>
      </w:pPr>
    </w:p>
    <w:p w:rsidR="00363A23" w:rsidRPr="00F11062" w:rsidRDefault="00363A23" w:rsidP="00363A2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F11062">
        <w:rPr>
          <w:rFonts w:ascii="Times New Roman" w:hAnsi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363A23" w:rsidRPr="00D00F10" w:rsidRDefault="00363A23" w:rsidP="00363A23">
      <w:pPr>
        <w:shd w:val="clear" w:color="auto" w:fill="FFFFFF"/>
        <w:ind w:left="7" w:firstLine="562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6"/>
        <w:gridCol w:w="6519"/>
        <w:gridCol w:w="1514"/>
      </w:tblGrid>
      <w:tr w:rsidR="00363A23" w:rsidRPr="00D00F10" w:rsidTr="00363A23">
        <w:trPr>
          <w:trHeight w:val="524"/>
        </w:trPr>
        <w:tc>
          <w:tcPr>
            <w:tcW w:w="836" w:type="dxa"/>
            <w:vMerge w:val="restart"/>
            <w:vAlign w:val="center"/>
          </w:tcPr>
          <w:p w:rsidR="00363A23" w:rsidRPr="00D00F10" w:rsidRDefault="00363A23" w:rsidP="00345D51">
            <w:pPr>
              <w:jc w:val="center"/>
              <w:rPr>
                <w:b/>
              </w:rPr>
            </w:pPr>
            <w:r w:rsidRPr="00D00F10">
              <w:rPr>
                <w:b/>
              </w:rPr>
              <w:t>№</w:t>
            </w:r>
          </w:p>
        </w:tc>
        <w:tc>
          <w:tcPr>
            <w:tcW w:w="6519" w:type="dxa"/>
            <w:vMerge w:val="restart"/>
            <w:vAlign w:val="center"/>
          </w:tcPr>
          <w:p w:rsidR="00363A23" w:rsidRPr="00D00F10" w:rsidRDefault="00363A23" w:rsidP="00345D51">
            <w:pPr>
              <w:jc w:val="center"/>
              <w:rPr>
                <w:b/>
              </w:rPr>
            </w:pPr>
            <w:r w:rsidRPr="00D00F10">
              <w:rPr>
                <w:b/>
              </w:rPr>
              <w:t>Название темы</w:t>
            </w:r>
          </w:p>
        </w:tc>
        <w:tc>
          <w:tcPr>
            <w:tcW w:w="1514" w:type="dxa"/>
            <w:vMerge w:val="restart"/>
            <w:vAlign w:val="center"/>
          </w:tcPr>
          <w:p w:rsidR="00363A23" w:rsidRPr="00D00F10" w:rsidRDefault="00363A23" w:rsidP="00345D51">
            <w:pPr>
              <w:jc w:val="center"/>
              <w:rPr>
                <w:b/>
              </w:rPr>
            </w:pPr>
            <w:r w:rsidRPr="00D00F10">
              <w:rPr>
                <w:b/>
              </w:rPr>
              <w:t>Кол-во часов</w:t>
            </w:r>
          </w:p>
        </w:tc>
      </w:tr>
      <w:tr w:rsidR="00363A23" w:rsidRPr="00D00F10" w:rsidTr="00363A23">
        <w:trPr>
          <w:trHeight w:val="524"/>
        </w:trPr>
        <w:tc>
          <w:tcPr>
            <w:tcW w:w="836" w:type="dxa"/>
            <w:vMerge/>
            <w:vAlign w:val="center"/>
          </w:tcPr>
          <w:p w:rsidR="00363A23" w:rsidRPr="00D00F10" w:rsidRDefault="00363A23" w:rsidP="00345D51">
            <w:pPr>
              <w:jc w:val="center"/>
              <w:rPr>
                <w:b/>
              </w:rPr>
            </w:pPr>
          </w:p>
        </w:tc>
        <w:tc>
          <w:tcPr>
            <w:tcW w:w="6519" w:type="dxa"/>
            <w:vMerge/>
            <w:vAlign w:val="center"/>
          </w:tcPr>
          <w:p w:rsidR="00363A23" w:rsidRPr="00D00F10" w:rsidRDefault="00363A23" w:rsidP="00345D51">
            <w:pPr>
              <w:jc w:val="center"/>
              <w:rPr>
                <w:b/>
              </w:rPr>
            </w:pPr>
          </w:p>
        </w:tc>
        <w:tc>
          <w:tcPr>
            <w:tcW w:w="1514" w:type="dxa"/>
            <w:vMerge/>
            <w:vAlign w:val="center"/>
          </w:tcPr>
          <w:p w:rsidR="00363A23" w:rsidRPr="00D00F10" w:rsidRDefault="00363A23" w:rsidP="00345D51">
            <w:pPr>
              <w:jc w:val="center"/>
              <w:rPr>
                <w:b/>
              </w:rPr>
            </w:pPr>
          </w:p>
        </w:tc>
      </w:tr>
      <w:tr w:rsidR="00363A23" w:rsidRPr="00D00F10" w:rsidTr="00363A23">
        <w:trPr>
          <w:trHeight w:val="572"/>
        </w:trPr>
        <w:tc>
          <w:tcPr>
            <w:tcW w:w="836" w:type="dxa"/>
          </w:tcPr>
          <w:p w:rsidR="00363A23" w:rsidRPr="00D00F10" w:rsidRDefault="00363A23" w:rsidP="00345D51">
            <w:pPr>
              <w:jc w:val="center"/>
            </w:pPr>
            <w:r w:rsidRPr="00D00F10">
              <w:t>1</w:t>
            </w:r>
          </w:p>
        </w:tc>
        <w:tc>
          <w:tcPr>
            <w:tcW w:w="6519" w:type="dxa"/>
          </w:tcPr>
          <w:p w:rsidR="00363A23" w:rsidRPr="00D00F10" w:rsidRDefault="00363A23" w:rsidP="00345D51">
            <w:pPr>
              <w:pStyle w:val="a3"/>
              <w:spacing w:before="0" w:beforeAutospacing="0" w:after="0" w:afterAutospacing="0"/>
              <w:ind w:firstLine="34"/>
            </w:pPr>
            <w:r w:rsidRPr="00D00F10">
              <w:t>Информация и информационные процессы</w:t>
            </w:r>
          </w:p>
        </w:tc>
        <w:tc>
          <w:tcPr>
            <w:tcW w:w="1514" w:type="dxa"/>
          </w:tcPr>
          <w:p w:rsidR="00363A23" w:rsidRPr="00D00F10" w:rsidRDefault="00363A23" w:rsidP="00345D51">
            <w:pPr>
              <w:jc w:val="center"/>
            </w:pPr>
            <w:r w:rsidRPr="00D00F10">
              <w:t>9</w:t>
            </w:r>
          </w:p>
        </w:tc>
      </w:tr>
      <w:tr w:rsidR="00363A23" w:rsidRPr="00D00F10" w:rsidTr="00363A23">
        <w:trPr>
          <w:trHeight w:val="850"/>
        </w:trPr>
        <w:tc>
          <w:tcPr>
            <w:tcW w:w="836" w:type="dxa"/>
          </w:tcPr>
          <w:p w:rsidR="00363A23" w:rsidRPr="00D00F10" w:rsidRDefault="00363A23" w:rsidP="00345D51">
            <w:pPr>
              <w:jc w:val="center"/>
            </w:pPr>
            <w:r w:rsidRPr="00D00F10">
              <w:t>2</w:t>
            </w:r>
          </w:p>
        </w:tc>
        <w:tc>
          <w:tcPr>
            <w:tcW w:w="6519" w:type="dxa"/>
          </w:tcPr>
          <w:p w:rsidR="00363A23" w:rsidRPr="00D00F10" w:rsidRDefault="00363A23" w:rsidP="00345D51">
            <w:pPr>
              <w:pStyle w:val="a3"/>
              <w:spacing w:before="0" w:beforeAutospacing="0" w:after="0" w:afterAutospacing="0"/>
              <w:ind w:firstLine="34"/>
            </w:pPr>
            <w:r w:rsidRPr="00D00F10">
              <w:t>Компьютер как универсальное устройство для работы с информацией</w:t>
            </w:r>
          </w:p>
        </w:tc>
        <w:tc>
          <w:tcPr>
            <w:tcW w:w="1514" w:type="dxa"/>
          </w:tcPr>
          <w:p w:rsidR="00363A23" w:rsidRPr="00D00F10" w:rsidRDefault="00363A23" w:rsidP="00345D51">
            <w:pPr>
              <w:jc w:val="center"/>
            </w:pPr>
            <w:r w:rsidRPr="00D00F10">
              <w:t>7</w:t>
            </w:r>
          </w:p>
        </w:tc>
      </w:tr>
      <w:tr w:rsidR="00363A23" w:rsidRPr="00D00F10" w:rsidTr="00363A23">
        <w:trPr>
          <w:trHeight w:val="510"/>
        </w:trPr>
        <w:tc>
          <w:tcPr>
            <w:tcW w:w="836" w:type="dxa"/>
          </w:tcPr>
          <w:p w:rsidR="00363A23" w:rsidRPr="00D00F10" w:rsidRDefault="00363A23" w:rsidP="00345D51">
            <w:pPr>
              <w:jc w:val="center"/>
            </w:pPr>
            <w:r w:rsidRPr="00D00F10">
              <w:t>3</w:t>
            </w:r>
          </w:p>
        </w:tc>
        <w:tc>
          <w:tcPr>
            <w:tcW w:w="6519" w:type="dxa"/>
          </w:tcPr>
          <w:p w:rsidR="00363A23" w:rsidRPr="00D00F10" w:rsidRDefault="00363A23" w:rsidP="00345D51">
            <w:pPr>
              <w:pStyle w:val="a3"/>
              <w:spacing w:before="0" w:beforeAutospacing="0" w:after="0" w:afterAutospacing="0"/>
              <w:ind w:firstLine="34"/>
              <w:rPr>
                <w:b/>
                <w:bCs/>
              </w:rPr>
            </w:pPr>
            <w:r w:rsidRPr="00D00F10">
              <w:t>Обработка графической информации</w:t>
            </w:r>
          </w:p>
        </w:tc>
        <w:tc>
          <w:tcPr>
            <w:tcW w:w="1514" w:type="dxa"/>
          </w:tcPr>
          <w:p w:rsidR="00363A23" w:rsidRPr="00D00F10" w:rsidRDefault="00363A23" w:rsidP="00345D51">
            <w:pPr>
              <w:jc w:val="center"/>
            </w:pPr>
            <w:r w:rsidRPr="00D00F10">
              <w:t>4</w:t>
            </w:r>
          </w:p>
        </w:tc>
      </w:tr>
      <w:tr w:rsidR="00363A23" w:rsidRPr="00D00F10" w:rsidTr="00363A23">
        <w:trPr>
          <w:trHeight w:val="525"/>
        </w:trPr>
        <w:tc>
          <w:tcPr>
            <w:tcW w:w="836" w:type="dxa"/>
          </w:tcPr>
          <w:p w:rsidR="00363A23" w:rsidRPr="00D00F10" w:rsidRDefault="00363A23" w:rsidP="00345D51">
            <w:pPr>
              <w:jc w:val="center"/>
            </w:pPr>
            <w:r w:rsidRPr="00D00F10">
              <w:t>4</w:t>
            </w:r>
          </w:p>
        </w:tc>
        <w:tc>
          <w:tcPr>
            <w:tcW w:w="6519" w:type="dxa"/>
          </w:tcPr>
          <w:p w:rsidR="00363A23" w:rsidRPr="00D00F10" w:rsidRDefault="00363A23" w:rsidP="00345D51">
            <w:pPr>
              <w:pStyle w:val="a3"/>
              <w:spacing w:before="0" w:beforeAutospacing="0" w:after="0" w:afterAutospacing="0"/>
              <w:ind w:firstLine="34"/>
              <w:rPr>
                <w:b/>
                <w:bCs/>
              </w:rPr>
            </w:pPr>
            <w:r w:rsidRPr="00D00F10">
              <w:t>Обработка текстовой информации</w:t>
            </w:r>
          </w:p>
        </w:tc>
        <w:tc>
          <w:tcPr>
            <w:tcW w:w="1514" w:type="dxa"/>
          </w:tcPr>
          <w:p w:rsidR="00363A23" w:rsidRPr="00D00F10" w:rsidRDefault="00363A23" w:rsidP="00345D51">
            <w:pPr>
              <w:jc w:val="center"/>
            </w:pPr>
            <w:r w:rsidRPr="00D00F10">
              <w:t>9</w:t>
            </w:r>
          </w:p>
        </w:tc>
      </w:tr>
      <w:tr w:rsidR="00363A23" w:rsidRPr="00D00F10" w:rsidTr="00363A23">
        <w:trPr>
          <w:trHeight w:val="510"/>
        </w:trPr>
        <w:tc>
          <w:tcPr>
            <w:tcW w:w="836" w:type="dxa"/>
          </w:tcPr>
          <w:p w:rsidR="00363A23" w:rsidRPr="00D00F10" w:rsidRDefault="00363A23" w:rsidP="00345D51">
            <w:pPr>
              <w:jc w:val="center"/>
            </w:pPr>
            <w:r w:rsidRPr="00D00F10">
              <w:t>5</w:t>
            </w:r>
          </w:p>
        </w:tc>
        <w:tc>
          <w:tcPr>
            <w:tcW w:w="6519" w:type="dxa"/>
          </w:tcPr>
          <w:p w:rsidR="00363A23" w:rsidRPr="00D00F10" w:rsidRDefault="00363A23" w:rsidP="00345D51">
            <w:pPr>
              <w:pStyle w:val="a3"/>
              <w:spacing w:before="0" w:beforeAutospacing="0" w:after="0" w:afterAutospacing="0"/>
              <w:ind w:firstLine="34"/>
            </w:pPr>
            <w:r w:rsidRPr="00D00F10">
              <w:t>Мультимедиа</w:t>
            </w:r>
          </w:p>
        </w:tc>
        <w:tc>
          <w:tcPr>
            <w:tcW w:w="1514" w:type="dxa"/>
          </w:tcPr>
          <w:p w:rsidR="00363A23" w:rsidRPr="00D00F10" w:rsidRDefault="00363A23" w:rsidP="00345D51">
            <w:pPr>
              <w:jc w:val="center"/>
            </w:pPr>
            <w:r w:rsidRPr="00D00F10">
              <w:t>4</w:t>
            </w:r>
          </w:p>
        </w:tc>
      </w:tr>
      <w:tr w:rsidR="00363A23" w:rsidRPr="00D00F10" w:rsidTr="00363A23">
        <w:trPr>
          <w:trHeight w:val="525"/>
        </w:trPr>
        <w:tc>
          <w:tcPr>
            <w:tcW w:w="836" w:type="dxa"/>
          </w:tcPr>
          <w:p w:rsidR="00363A23" w:rsidRPr="00D00F10" w:rsidRDefault="00363A23" w:rsidP="00345D51">
            <w:pPr>
              <w:jc w:val="center"/>
            </w:pPr>
          </w:p>
        </w:tc>
        <w:tc>
          <w:tcPr>
            <w:tcW w:w="6519" w:type="dxa"/>
          </w:tcPr>
          <w:p w:rsidR="00363A23" w:rsidRPr="00D00F10" w:rsidRDefault="00363A23" w:rsidP="00345D51">
            <w:pPr>
              <w:pStyle w:val="a3"/>
              <w:spacing w:before="0" w:beforeAutospacing="0" w:after="0" w:afterAutospacing="0"/>
              <w:ind w:firstLine="34"/>
            </w:pPr>
            <w:r>
              <w:t>Итоговое повторение</w:t>
            </w:r>
          </w:p>
        </w:tc>
        <w:tc>
          <w:tcPr>
            <w:tcW w:w="1514" w:type="dxa"/>
          </w:tcPr>
          <w:p w:rsidR="00363A23" w:rsidRPr="00D00F10" w:rsidRDefault="00363A23" w:rsidP="00345D51">
            <w:pPr>
              <w:jc w:val="center"/>
            </w:pPr>
            <w:r w:rsidRPr="00D00F10">
              <w:t>1</w:t>
            </w:r>
          </w:p>
        </w:tc>
      </w:tr>
      <w:tr w:rsidR="00363A23" w:rsidRPr="00D00F10" w:rsidTr="00363A23">
        <w:trPr>
          <w:trHeight w:val="525"/>
        </w:trPr>
        <w:tc>
          <w:tcPr>
            <w:tcW w:w="836" w:type="dxa"/>
          </w:tcPr>
          <w:p w:rsidR="00363A23" w:rsidRPr="00D00F10" w:rsidRDefault="00363A23" w:rsidP="00345D51">
            <w:pPr>
              <w:jc w:val="center"/>
              <w:rPr>
                <w:b/>
              </w:rPr>
            </w:pPr>
          </w:p>
        </w:tc>
        <w:tc>
          <w:tcPr>
            <w:tcW w:w="6519" w:type="dxa"/>
          </w:tcPr>
          <w:p w:rsidR="00363A23" w:rsidRPr="00D00F10" w:rsidRDefault="00363A23" w:rsidP="00345D51">
            <w:pPr>
              <w:pStyle w:val="a3"/>
              <w:spacing w:before="0" w:beforeAutospacing="0" w:after="0" w:afterAutospacing="0"/>
              <w:ind w:firstLine="34"/>
              <w:jc w:val="right"/>
              <w:rPr>
                <w:b/>
              </w:rPr>
            </w:pPr>
            <w:r w:rsidRPr="00D00F10">
              <w:rPr>
                <w:b/>
              </w:rPr>
              <w:t>Итого:</w:t>
            </w:r>
          </w:p>
        </w:tc>
        <w:tc>
          <w:tcPr>
            <w:tcW w:w="1514" w:type="dxa"/>
          </w:tcPr>
          <w:p w:rsidR="00363A23" w:rsidRPr="00D00F10" w:rsidRDefault="00363A23" w:rsidP="00345D51">
            <w:pPr>
              <w:jc w:val="center"/>
              <w:rPr>
                <w:b/>
              </w:rPr>
            </w:pPr>
            <w:r w:rsidRPr="00D00F10">
              <w:rPr>
                <w:b/>
              </w:rPr>
              <w:t>34</w:t>
            </w:r>
          </w:p>
        </w:tc>
      </w:tr>
    </w:tbl>
    <w:p w:rsidR="00363A23" w:rsidRPr="00D00F10" w:rsidRDefault="00363A23" w:rsidP="00363A23">
      <w:pPr>
        <w:shd w:val="clear" w:color="auto" w:fill="FFFFFF"/>
        <w:ind w:left="7" w:firstLine="562"/>
        <w:jc w:val="both"/>
      </w:pPr>
    </w:p>
    <w:p w:rsidR="00363A23" w:rsidRDefault="00363A23" w:rsidP="00363A23"/>
    <w:p w:rsidR="00363A23" w:rsidRPr="00B90FBB" w:rsidRDefault="00363A23" w:rsidP="00363A23">
      <w:pPr>
        <w:rPr>
          <w:rFonts w:ascii="Times New Roman" w:hAnsi="Times New Roman"/>
          <w:color w:val="000000"/>
          <w:lang w:eastAsia="ar-SA"/>
        </w:rPr>
      </w:pPr>
    </w:p>
    <w:p w:rsidR="00363A23" w:rsidRPr="00B90FBB" w:rsidRDefault="00363A23" w:rsidP="00363A23">
      <w:pPr>
        <w:pStyle w:val="2"/>
        <w:ind w:left="284" w:firstLine="425"/>
        <w:jc w:val="center"/>
        <w:rPr>
          <w:rFonts w:ascii="Times New Roman" w:hAnsi="Times New Roman"/>
          <w:b w:val="0"/>
          <w:color w:val="000000"/>
        </w:rPr>
      </w:pPr>
    </w:p>
    <w:p w:rsidR="00363A23" w:rsidRPr="00B90FBB" w:rsidRDefault="00363A23" w:rsidP="00363A23">
      <w:pPr>
        <w:pStyle w:val="2"/>
        <w:ind w:left="284" w:firstLine="425"/>
        <w:jc w:val="center"/>
        <w:rPr>
          <w:rFonts w:ascii="Times New Roman" w:hAnsi="Times New Roman"/>
          <w:b w:val="0"/>
          <w:color w:val="000000"/>
        </w:rPr>
      </w:pPr>
    </w:p>
    <w:p w:rsidR="00363A23" w:rsidRPr="00B90FBB" w:rsidRDefault="00363A23" w:rsidP="00363A23">
      <w:pPr>
        <w:rPr>
          <w:rFonts w:ascii="Times New Roman" w:hAnsi="Times New Roman"/>
          <w:color w:val="000000"/>
          <w:lang w:eastAsia="ar-SA"/>
        </w:rPr>
      </w:pPr>
    </w:p>
    <w:p w:rsidR="00363A23" w:rsidRPr="00B90FBB" w:rsidRDefault="00363A23" w:rsidP="00363A23">
      <w:pPr>
        <w:rPr>
          <w:rFonts w:ascii="Times New Roman" w:hAnsi="Times New Roman"/>
          <w:color w:val="000000"/>
          <w:lang w:eastAsia="ar-SA"/>
        </w:rPr>
      </w:pPr>
    </w:p>
    <w:p w:rsidR="00363A23" w:rsidRPr="00B90FBB" w:rsidRDefault="00363A23" w:rsidP="00363A23">
      <w:pPr>
        <w:rPr>
          <w:rFonts w:ascii="Times New Roman" w:hAnsi="Times New Roman"/>
          <w:color w:val="000000"/>
          <w:lang w:eastAsia="ar-SA"/>
        </w:rPr>
      </w:pPr>
    </w:p>
    <w:p w:rsidR="00363A23" w:rsidRPr="00B90FBB" w:rsidRDefault="00363A23" w:rsidP="00363A23">
      <w:pPr>
        <w:rPr>
          <w:rFonts w:ascii="Times New Roman" w:hAnsi="Times New Roman"/>
          <w:color w:val="000000"/>
          <w:lang w:eastAsia="ar-SA"/>
        </w:rPr>
      </w:pPr>
    </w:p>
    <w:p w:rsidR="00363A23" w:rsidRPr="00B90FBB" w:rsidRDefault="00363A23" w:rsidP="00363A23">
      <w:pPr>
        <w:rPr>
          <w:rFonts w:ascii="Times New Roman" w:hAnsi="Times New Roman"/>
          <w:color w:val="000000"/>
          <w:lang w:eastAsia="ar-SA"/>
        </w:rPr>
      </w:pPr>
    </w:p>
    <w:p w:rsidR="00363A23" w:rsidRPr="00B90FBB" w:rsidRDefault="00363A23" w:rsidP="00363A23">
      <w:pPr>
        <w:rPr>
          <w:rFonts w:ascii="Times New Roman" w:hAnsi="Times New Roman"/>
          <w:color w:val="000000"/>
          <w:lang w:eastAsia="ar-SA"/>
        </w:rPr>
      </w:pPr>
    </w:p>
    <w:p w:rsidR="00363A23" w:rsidRPr="00B90FBB" w:rsidRDefault="00363A23" w:rsidP="00363A23">
      <w:pPr>
        <w:rPr>
          <w:rFonts w:ascii="Times New Roman" w:hAnsi="Times New Roman"/>
          <w:color w:val="000000"/>
          <w:lang w:eastAsia="ar-SA"/>
        </w:rPr>
      </w:pPr>
    </w:p>
    <w:p w:rsidR="00363A23" w:rsidRPr="00B90FBB" w:rsidRDefault="00363A23" w:rsidP="00363A23">
      <w:pPr>
        <w:rPr>
          <w:rFonts w:ascii="Times New Roman" w:hAnsi="Times New Roman"/>
          <w:color w:val="000000"/>
          <w:lang w:eastAsia="ar-SA"/>
        </w:rPr>
      </w:pPr>
    </w:p>
    <w:p w:rsidR="00363A23" w:rsidRPr="00B90FBB" w:rsidRDefault="00363A23" w:rsidP="00363A23">
      <w:pPr>
        <w:rPr>
          <w:rFonts w:ascii="Times New Roman" w:hAnsi="Times New Roman"/>
          <w:color w:val="000000"/>
          <w:lang w:eastAsia="ar-SA"/>
        </w:rPr>
      </w:pPr>
    </w:p>
    <w:p w:rsidR="00363A23" w:rsidRDefault="00363A23" w:rsidP="00363A23">
      <w:pPr>
        <w:rPr>
          <w:rFonts w:ascii="Times New Roman" w:hAnsi="Times New Roman"/>
          <w:color w:val="000000"/>
          <w:lang w:eastAsia="ar-SA"/>
        </w:rPr>
      </w:pPr>
    </w:p>
    <w:p w:rsidR="00374EC6" w:rsidRDefault="00374EC6"/>
    <w:sectPr w:rsidR="00374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42A9"/>
    <w:multiLevelType w:val="hybridMultilevel"/>
    <w:tmpl w:val="FD5C60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65DD6"/>
    <w:multiLevelType w:val="hybridMultilevel"/>
    <w:tmpl w:val="3FC4A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767C5D"/>
    <w:multiLevelType w:val="hybridMultilevel"/>
    <w:tmpl w:val="801AC9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D3B6F"/>
    <w:multiLevelType w:val="hybridMultilevel"/>
    <w:tmpl w:val="93161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D25CE8"/>
    <w:multiLevelType w:val="hybridMultilevel"/>
    <w:tmpl w:val="11C897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5D134D"/>
    <w:multiLevelType w:val="hybridMultilevel"/>
    <w:tmpl w:val="555616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1E2255"/>
    <w:multiLevelType w:val="hybridMultilevel"/>
    <w:tmpl w:val="7A86CB08"/>
    <w:lvl w:ilvl="0" w:tplc="0419000F">
      <w:start w:val="1"/>
      <w:numFmt w:val="decimal"/>
      <w:lvlText w:val="%1."/>
      <w:lvlJc w:val="left"/>
      <w:pPr>
        <w:ind w:left="4689" w:hanging="360"/>
      </w:pPr>
    </w:lvl>
    <w:lvl w:ilvl="1" w:tplc="04190019" w:tentative="1">
      <w:start w:val="1"/>
      <w:numFmt w:val="lowerLetter"/>
      <w:lvlText w:val="%2."/>
      <w:lvlJc w:val="left"/>
      <w:pPr>
        <w:ind w:left="5409" w:hanging="360"/>
      </w:pPr>
    </w:lvl>
    <w:lvl w:ilvl="2" w:tplc="0419001B" w:tentative="1">
      <w:start w:val="1"/>
      <w:numFmt w:val="lowerRoman"/>
      <w:lvlText w:val="%3."/>
      <w:lvlJc w:val="right"/>
      <w:pPr>
        <w:ind w:left="6129" w:hanging="180"/>
      </w:pPr>
    </w:lvl>
    <w:lvl w:ilvl="3" w:tplc="0419000F" w:tentative="1">
      <w:start w:val="1"/>
      <w:numFmt w:val="decimal"/>
      <w:lvlText w:val="%4."/>
      <w:lvlJc w:val="left"/>
      <w:pPr>
        <w:ind w:left="6849" w:hanging="360"/>
      </w:pPr>
    </w:lvl>
    <w:lvl w:ilvl="4" w:tplc="04190019" w:tentative="1">
      <w:start w:val="1"/>
      <w:numFmt w:val="lowerLetter"/>
      <w:lvlText w:val="%5."/>
      <w:lvlJc w:val="left"/>
      <w:pPr>
        <w:ind w:left="7569" w:hanging="360"/>
      </w:pPr>
    </w:lvl>
    <w:lvl w:ilvl="5" w:tplc="0419001B" w:tentative="1">
      <w:start w:val="1"/>
      <w:numFmt w:val="lowerRoman"/>
      <w:lvlText w:val="%6."/>
      <w:lvlJc w:val="right"/>
      <w:pPr>
        <w:ind w:left="8289" w:hanging="180"/>
      </w:pPr>
    </w:lvl>
    <w:lvl w:ilvl="6" w:tplc="0419000F" w:tentative="1">
      <w:start w:val="1"/>
      <w:numFmt w:val="decimal"/>
      <w:lvlText w:val="%7."/>
      <w:lvlJc w:val="left"/>
      <w:pPr>
        <w:ind w:left="9009" w:hanging="360"/>
      </w:pPr>
    </w:lvl>
    <w:lvl w:ilvl="7" w:tplc="04190019" w:tentative="1">
      <w:start w:val="1"/>
      <w:numFmt w:val="lowerLetter"/>
      <w:lvlText w:val="%8."/>
      <w:lvlJc w:val="left"/>
      <w:pPr>
        <w:ind w:left="9729" w:hanging="360"/>
      </w:pPr>
    </w:lvl>
    <w:lvl w:ilvl="8" w:tplc="0419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7">
    <w:nsid w:val="64931F4E"/>
    <w:multiLevelType w:val="hybridMultilevel"/>
    <w:tmpl w:val="3B4056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AB71C4"/>
    <w:multiLevelType w:val="hybridMultilevel"/>
    <w:tmpl w:val="7D023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94555F"/>
    <w:multiLevelType w:val="hybridMultilevel"/>
    <w:tmpl w:val="B3BE19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4B21B4"/>
    <w:multiLevelType w:val="hybridMultilevel"/>
    <w:tmpl w:val="6E02D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8E6FE0"/>
    <w:multiLevelType w:val="hybridMultilevel"/>
    <w:tmpl w:val="5DB692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E434DA"/>
    <w:multiLevelType w:val="hybridMultilevel"/>
    <w:tmpl w:val="81307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1"/>
  </w:num>
  <w:num w:numId="5">
    <w:abstractNumId w:val="12"/>
  </w:num>
  <w:num w:numId="6">
    <w:abstractNumId w:val="7"/>
  </w:num>
  <w:num w:numId="7">
    <w:abstractNumId w:val="8"/>
  </w:num>
  <w:num w:numId="8">
    <w:abstractNumId w:val="3"/>
  </w:num>
  <w:num w:numId="9">
    <w:abstractNumId w:val="4"/>
  </w:num>
  <w:num w:numId="10">
    <w:abstractNumId w:val="10"/>
  </w:num>
  <w:num w:numId="11">
    <w:abstractNumId w:val="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23"/>
    <w:rsid w:val="000740B0"/>
    <w:rsid w:val="00363A23"/>
    <w:rsid w:val="00374EC6"/>
    <w:rsid w:val="00595859"/>
    <w:rsid w:val="005D5F69"/>
    <w:rsid w:val="0060286E"/>
    <w:rsid w:val="006F05F4"/>
    <w:rsid w:val="008229A4"/>
    <w:rsid w:val="00A012C6"/>
    <w:rsid w:val="00E7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2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3A2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63A2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rsid w:val="00363A2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63A23"/>
    <w:rPr>
      <w:rFonts w:ascii="Times New Roman" w:hAnsi="Times New Roman"/>
      <w:sz w:val="24"/>
      <w:u w:val="none"/>
      <w:effect w:val="none"/>
    </w:rPr>
  </w:style>
  <w:style w:type="paragraph" w:customStyle="1" w:styleId="Default">
    <w:name w:val="Default"/>
    <w:rsid w:val="00363A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5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F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2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3A2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63A2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rsid w:val="00363A2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63A23"/>
    <w:rPr>
      <w:rFonts w:ascii="Times New Roman" w:hAnsi="Times New Roman"/>
      <w:sz w:val="24"/>
      <w:u w:val="none"/>
      <w:effect w:val="none"/>
    </w:rPr>
  </w:style>
  <w:style w:type="paragraph" w:customStyle="1" w:styleId="Default">
    <w:name w:val="Default"/>
    <w:rsid w:val="00363A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5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F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2142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cp:lastPrinted>2017-04-04T06:47:00Z</cp:lastPrinted>
  <dcterms:created xsi:type="dcterms:W3CDTF">2017-09-07T09:50:00Z</dcterms:created>
  <dcterms:modified xsi:type="dcterms:W3CDTF">2017-10-09T10:28:00Z</dcterms:modified>
</cp:coreProperties>
</file>