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C" w:rsidRPr="008654A9" w:rsidRDefault="00E3144C" w:rsidP="00E3144C">
      <w:pPr>
        <w:adjustRightInd w:val="0"/>
        <w:spacing w:line="360" w:lineRule="auto"/>
        <w:jc w:val="center"/>
        <w:rPr>
          <w:b/>
          <w:bCs/>
          <w:sz w:val="28"/>
          <w:szCs w:val="28"/>
        </w:rPr>
      </w:pPr>
      <w:r w:rsidRPr="008654A9">
        <w:rPr>
          <w:b/>
          <w:bCs/>
          <w:sz w:val="28"/>
          <w:szCs w:val="28"/>
        </w:rPr>
        <w:t>ДЕПАРТАМЕНТ ОБРАЗОВАНИЯ АДМИНИСТРАЦИИ КСТОВСКОГО МУНИЦИПАЛЬНОГО РАЙОНА</w:t>
      </w:r>
    </w:p>
    <w:p w:rsidR="00E3144C" w:rsidRPr="008654A9" w:rsidRDefault="00E3144C" w:rsidP="00E3144C">
      <w:pPr>
        <w:adjustRightInd w:val="0"/>
        <w:spacing w:line="360" w:lineRule="auto"/>
        <w:jc w:val="center"/>
        <w:rPr>
          <w:b/>
          <w:bCs/>
          <w:sz w:val="28"/>
          <w:szCs w:val="28"/>
        </w:rPr>
      </w:pPr>
      <w:r w:rsidRPr="008654A9">
        <w:rPr>
          <w:b/>
          <w:bCs/>
          <w:sz w:val="28"/>
          <w:szCs w:val="28"/>
        </w:rPr>
        <w:t>МУНИЦИПАЛЬНОЕ БЮДЖЕТНОЕ ОБЩЕОБРАЗОВАТЕЛЬНОЕ УЧРЕЖДЕНИЕ</w:t>
      </w:r>
    </w:p>
    <w:p w:rsidR="00E3144C" w:rsidRPr="008654A9" w:rsidRDefault="00E3144C" w:rsidP="00E3144C">
      <w:pPr>
        <w:adjustRightInd w:val="0"/>
        <w:spacing w:line="360" w:lineRule="auto"/>
        <w:jc w:val="center"/>
        <w:rPr>
          <w:b/>
          <w:sz w:val="28"/>
          <w:szCs w:val="28"/>
        </w:rPr>
      </w:pPr>
      <w:r w:rsidRPr="008654A9">
        <w:rPr>
          <w:b/>
          <w:bCs/>
          <w:sz w:val="28"/>
          <w:szCs w:val="28"/>
        </w:rPr>
        <w:t>«ГИМНАЗИЯ № 4»</w:t>
      </w:r>
    </w:p>
    <w:p w:rsidR="00E3144C" w:rsidRPr="008654A9" w:rsidRDefault="00E3144C" w:rsidP="00E3144C">
      <w:pPr>
        <w:adjustRightInd w:val="0"/>
        <w:spacing w:line="360" w:lineRule="auto"/>
        <w:jc w:val="center"/>
        <w:rPr>
          <w:b/>
          <w:sz w:val="28"/>
          <w:szCs w:val="28"/>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E3144C" w:rsidRPr="005B5CAE" w:rsidTr="009F5986">
        <w:trPr>
          <w:trHeight w:val="1793"/>
        </w:trPr>
        <w:tc>
          <w:tcPr>
            <w:tcW w:w="3639" w:type="dxa"/>
            <w:shd w:val="clear" w:color="auto" w:fill="auto"/>
            <w:hideMark/>
          </w:tcPr>
          <w:p w:rsidR="00E3144C" w:rsidRPr="005B5CAE" w:rsidRDefault="00E3144C" w:rsidP="009F5986">
            <w:pPr>
              <w:spacing w:after="200" w:line="276" w:lineRule="auto"/>
              <w:rPr>
                <w:rFonts w:eastAsia="Calibri"/>
                <w:sz w:val="28"/>
                <w:szCs w:val="28"/>
                <w:lang w:eastAsia="en-US"/>
              </w:rPr>
            </w:pPr>
            <w:proofErr w:type="gramStart"/>
            <w:r w:rsidRPr="005B5CAE">
              <w:rPr>
                <w:rFonts w:eastAsia="Calibri"/>
                <w:sz w:val="28"/>
                <w:szCs w:val="28"/>
                <w:lang w:eastAsia="en-US"/>
              </w:rPr>
              <w:t>Принята</w:t>
            </w:r>
            <w:proofErr w:type="gramEnd"/>
            <w:r w:rsidRPr="005B5CAE">
              <w:rPr>
                <w:rFonts w:eastAsia="Calibri"/>
                <w:sz w:val="28"/>
                <w:szCs w:val="28"/>
                <w:lang w:eastAsia="en-US"/>
              </w:rPr>
              <w:t xml:space="preserve"> на заседании</w:t>
            </w:r>
            <w:r w:rsidRPr="005B5CAE">
              <w:rPr>
                <w:rFonts w:eastAsia="Calibri"/>
                <w:sz w:val="28"/>
                <w:szCs w:val="28"/>
                <w:lang w:eastAsia="en-US"/>
              </w:rPr>
              <w:tab/>
            </w:r>
          </w:p>
          <w:p w:rsidR="00E3144C" w:rsidRPr="005B5CAE" w:rsidRDefault="00E3144C" w:rsidP="009F5986">
            <w:pPr>
              <w:spacing w:after="200" w:line="276" w:lineRule="auto"/>
              <w:rPr>
                <w:rFonts w:eastAsia="Calibri"/>
                <w:sz w:val="28"/>
                <w:szCs w:val="28"/>
                <w:lang w:eastAsia="en-US"/>
              </w:rPr>
            </w:pPr>
            <w:r w:rsidRPr="005B5CAE">
              <w:rPr>
                <w:rFonts w:eastAsia="Calibri"/>
                <w:sz w:val="28"/>
                <w:szCs w:val="28"/>
                <w:lang w:eastAsia="en-US"/>
              </w:rPr>
              <w:t>педагогического совета</w:t>
            </w:r>
          </w:p>
          <w:p w:rsidR="00E3144C" w:rsidRPr="005B5CAE" w:rsidRDefault="00916B58" w:rsidP="009F5986">
            <w:pPr>
              <w:spacing w:after="200" w:line="276" w:lineRule="auto"/>
              <w:rPr>
                <w:rFonts w:eastAsia="Calibri"/>
                <w:b/>
                <w:sz w:val="28"/>
                <w:szCs w:val="28"/>
                <w:lang w:eastAsia="en-US"/>
              </w:rPr>
            </w:pPr>
            <w:bookmarkStart w:id="0" w:name="_GoBack"/>
            <w:bookmarkEnd w:id="0"/>
            <w:r>
              <w:rPr>
                <w:rFonts w:eastAsia="Calibri"/>
                <w:sz w:val="28"/>
                <w:szCs w:val="28"/>
                <w:lang w:eastAsia="en-US"/>
              </w:rPr>
              <w:t>28.08.2020</w:t>
            </w:r>
            <w:r w:rsidR="00C56126">
              <w:rPr>
                <w:rFonts w:eastAsia="Calibri"/>
                <w:sz w:val="28"/>
                <w:szCs w:val="28"/>
                <w:lang w:eastAsia="en-US"/>
              </w:rPr>
              <w:t xml:space="preserve">        </w:t>
            </w:r>
            <w:r w:rsidR="00E3144C" w:rsidRPr="005B5CAE">
              <w:rPr>
                <w:rFonts w:eastAsia="Calibri"/>
                <w:sz w:val="28"/>
                <w:szCs w:val="28"/>
                <w:lang w:eastAsia="en-US"/>
              </w:rPr>
              <w:t>протокол №1</w:t>
            </w:r>
          </w:p>
          <w:p w:rsidR="00E3144C" w:rsidRPr="005B5CAE" w:rsidRDefault="00E3144C" w:rsidP="009F5986">
            <w:pPr>
              <w:spacing w:after="200" w:line="276" w:lineRule="auto"/>
              <w:rPr>
                <w:rFonts w:eastAsia="Calibri"/>
                <w:b/>
                <w:sz w:val="28"/>
                <w:szCs w:val="28"/>
                <w:highlight w:val="yellow"/>
                <w:lang w:eastAsia="en-US"/>
              </w:rPr>
            </w:pPr>
          </w:p>
        </w:tc>
        <w:tc>
          <w:tcPr>
            <w:tcW w:w="2798" w:type="dxa"/>
          </w:tcPr>
          <w:p w:rsidR="00E3144C" w:rsidRPr="005B5CAE" w:rsidRDefault="00E3144C" w:rsidP="009F5986">
            <w:pPr>
              <w:spacing w:after="200" w:line="276" w:lineRule="auto"/>
              <w:rPr>
                <w:rFonts w:eastAsia="Calibri"/>
                <w:b/>
                <w:sz w:val="28"/>
                <w:szCs w:val="28"/>
                <w:highlight w:val="yellow"/>
                <w:lang w:eastAsia="en-US"/>
              </w:rPr>
            </w:pPr>
          </w:p>
        </w:tc>
        <w:tc>
          <w:tcPr>
            <w:tcW w:w="3540" w:type="dxa"/>
          </w:tcPr>
          <w:p w:rsidR="00E3144C" w:rsidRPr="005B5CAE" w:rsidRDefault="00E3144C" w:rsidP="009F5986">
            <w:pPr>
              <w:spacing w:after="200" w:line="276" w:lineRule="auto"/>
              <w:jc w:val="right"/>
              <w:rPr>
                <w:rFonts w:eastAsia="Calibri"/>
                <w:sz w:val="28"/>
                <w:szCs w:val="28"/>
                <w:lang w:eastAsia="en-US"/>
              </w:rPr>
            </w:pPr>
            <w:r w:rsidRPr="005B5CAE">
              <w:rPr>
                <w:rFonts w:eastAsia="Calibri"/>
                <w:sz w:val="28"/>
                <w:szCs w:val="28"/>
                <w:lang w:eastAsia="en-US"/>
              </w:rPr>
              <w:t>Утверждена</w:t>
            </w:r>
          </w:p>
          <w:p w:rsidR="00E3144C" w:rsidRDefault="00E3144C" w:rsidP="00C56126">
            <w:pPr>
              <w:spacing w:after="200" w:line="276" w:lineRule="auto"/>
              <w:jc w:val="right"/>
              <w:rPr>
                <w:rFonts w:eastAsia="Calibri"/>
                <w:sz w:val="28"/>
                <w:szCs w:val="28"/>
                <w:lang w:eastAsia="en-US"/>
              </w:rPr>
            </w:pPr>
            <w:r w:rsidRPr="005B5CAE">
              <w:rPr>
                <w:rFonts w:eastAsia="Calibri"/>
                <w:sz w:val="28"/>
                <w:szCs w:val="28"/>
                <w:lang w:eastAsia="en-US"/>
              </w:rPr>
              <w:t xml:space="preserve">приказом директора школы                        </w:t>
            </w:r>
            <w:proofErr w:type="gramStart"/>
            <w:r w:rsidRPr="005B5CAE">
              <w:rPr>
                <w:rFonts w:eastAsia="Calibri"/>
                <w:sz w:val="28"/>
                <w:szCs w:val="28"/>
                <w:lang w:eastAsia="en-US"/>
              </w:rPr>
              <w:t>от</w:t>
            </w:r>
            <w:proofErr w:type="gramEnd"/>
          </w:p>
          <w:p w:rsidR="00916B58" w:rsidRPr="005B5CAE" w:rsidRDefault="00916B58" w:rsidP="00C56126">
            <w:pPr>
              <w:spacing w:after="200" w:line="276" w:lineRule="auto"/>
              <w:jc w:val="right"/>
              <w:rPr>
                <w:rFonts w:eastAsia="Calibri"/>
                <w:b/>
                <w:sz w:val="28"/>
                <w:szCs w:val="28"/>
                <w:highlight w:val="yellow"/>
                <w:lang w:eastAsia="en-US"/>
              </w:rPr>
            </w:pPr>
            <w:r>
              <w:t>31.08.2020 №142</w:t>
            </w:r>
          </w:p>
        </w:tc>
      </w:tr>
    </w:tbl>
    <w:p w:rsidR="00E3144C" w:rsidRPr="008654A9" w:rsidRDefault="00E3144C" w:rsidP="00E3144C">
      <w:pPr>
        <w:adjustRightInd w:val="0"/>
        <w:spacing w:line="360" w:lineRule="auto"/>
        <w:jc w:val="center"/>
        <w:rPr>
          <w:b/>
          <w:sz w:val="28"/>
          <w:szCs w:val="28"/>
        </w:rPr>
      </w:pPr>
    </w:p>
    <w:p w:rsidR="00E3144C" w:rsidRPr="005D1E0D" w:rsidRDefault="00E3144C" w:rsidP="00E3144C">
      <w:pPr>
        <w:adjustRightInd w:val="0"/>
        <w:spacing w:line="360" w:lineRule="auto"/>
        <w:rPr>
          <w:sz w:val="28"/>
          <w:szCs w:val="28"/>
        </w:rPr>
      </w:pPr>
    </w:p>
    <w:p w:rsidR="00E3144C" w:rsidRPr="005D1E0D" w:rsidRDefault="00E3144C" w:rsidP="00E3144C">
      <w:pPr>
        <w:adjustRightInd w:val="0"/>
        <w:spacing w:line="360" w:lineRule="auto"/>
        <w:jc w:val="center"/>
        <w:rPr>
          <w:sz w:val="28"/>
          <w:szCs w:val="28"/>
        </w:rPr>
      </w:pPr>
      <w:r w:rsidRPr="005D1E0D">
        <w:rPr>
          <w:b/>
          <w:bCs/>
          <w:sz w:val="28"/>
          <w:szCs w:val="28"/>
        </w:rPr>
        <w:t>РАБОЧАЯ ПРОГРАММА</w:t>
      </w:r>
    </w:p>
    <w:p w:rsidR="00E3144C" w:rsidRPr="005D1E0D" w:rsidRDefault="00E3144C" w:rsidP="00E3144C">
      <w:pPr>
        <w:adjustRightInd w:val="0"/>
        <w:spacing w:line="360" w:lineRule="auto"/>
        <w:jc w:val="center"/>
        <w:rPr>
          <w:sz w:val="28"/>
          <w:szCs w:val="28"/>
        </w:rPr>
      </w:pPr>
      <w:r w:rsidRPr="005D1E0D">
        <w:rPr>
          <w:b/>
          <w:bCs/>
          <w:sz w:val="28"/>
          <w:szCs w:val="28"/>
        </w:rPr>
        <w:t>по литературе</w:t>
      </w:r>
    </w:p>
    <w:p w:rsidR="00E3144C" w:rsidRPr="005D1E0D" w:rsidRDefault="00E3144C" w:rsidP="00E3144C">
      <w:pPr>
        <w:adjustRightInd w:val="0"/>
        <w:spacing w:line="360" w:lineRule="auto"/>
        <w:jc w:val="center"/>
        <w:rPr>
          <w:sz w:val="28"/>
          <w:szCs w:val="28"/>
        </w:rPr>
      </w:pPr>
      <w:r w:rsidRPr="005D1E0D">
        <w:rPr>
          <w:b/>
          <w:bCs/>
          <w:sz w:val="28"/>
          <w:szCs w:val="28"/>
        </w:rPr>
        <w:t>для 9  класса</w:t>
      </w:r>
    </w:p>
    <w:p w:rsidR="00E3144C" w:rsidRDefault="00E3144C" w:rsidP="00E3144C">
      <w:pPr>
        <w:adjustRightInd w:val="0"/>
        <w:spacing w:line="360" w:lineRule="auto"/>
        <w:jc w:val="center"/>
        <w:rPr>
          <w:b/>
          <w:bCs/>
          <w:sz w:val="28"/>
          <w:szCs w:val="28"/>
        </w:rPr>
      </w:pPr>
      <w:r w:rsidRPr="005D1E0D">
        <w:rPr>
          <w:b/>
          <w:bCs/>
          <w:sz w:val="28"/>
          <w:szCs w:val="28"/>
        </w:rPr>
        <w:t xml:space="preserve">на </w:t>
      </w:r>
      <w:r w:rsidR="00C56126">
        <w:rPr>
          <w:b/>
          <w:bCs/>
          <w:sz w:val="28"/>
          <w:szCs w:val="28"/>
        </w:rPr>
        <w:t xml:space="preserve"> 2020-2021</w:t>
      </w:r>
      <w:r w:rsidRPr="005D1E0D">
        <w:rPr>
          <w:b/>
          <w:bCs/>
          <w:sz w:val="28"/>
          <w:szCs w:val="28"/>
        </w:rPr>
        <w:t xml:space="preserve"> учебный год</w:t>
      </w:r>
    </w:p>
    <w:p w:rsidR="00E3144C" w:rsidRDefault="00E3144C" w:rsidP="00E3144C">
      <w:pPr>
        <w:adjustRightInd w:val="0"/>
        <w:spacing w:line="360" w:lineRule="auto"/>
        <w:jc w:val="center"/>
        <w:rPr>
          <w:b/>
          <w:bCs/>
          <w:sz w:val="28"/>
          <w:szCs w:val="28"/>
        </w:rPr>
      </w:pPr>
    </w:p>
    <w:p w:rsidR="00E3144C" w:rsidRPr="008654A9" w:rsidRDefault="00E3144C" w:rsidP="00E3144C">
      <w:pPr>
        <w:keepNext/>
        <w:shd w:val="clear" w:color="auto" w:fill="FFFFFF"/>
        <w:spacing w:after="240"/>
        <w:outlineLvl w:val="1"/>
        <w:rPr>
          <w:b/>
          <w:bCs/>
          <w:kern w:val="36"/>
          <w:sz w:val="28"/>
          <w:szCs w:val="28"/>
        </w:rPr>
      </w:pPr>
      <w:r w:rsidRPr="008654A9">
        <w:rPr>
          <w:rFonts w:ascii="Cambria" w:eastAsia="Calibri" w:hAnsi="Cambria"/>
          <w:b/>
          <w:bCs/>
          <w:iCs/>
          <w:kern w:val="2"/>
          <w:sz w:val="28"/>
          <w:szCs w:val="28"/>
          <w:lang w:eastAsia="hi-IN" w:bidi="hi-IN"/>
        </w:rPr>
        <w:t>Автор УМК</w:t>
      </w:r>
      <w:r w:rsidRPr="008654A9">
        <w:rPr>
          <w:rFonts w:ascii="Cambria" w:eastAsia="Calibri" w:hAnsi="Cambria"/>
          <w:b/>
          <w:bCs/>
          <w:i/>
          <w:iCs/>
          <w:kern w:val="2"/>
          <w:sz w:val="28"/>
          <w:szCs w:val="28"/>
          <w:lang w:eastAsia="hi-IN" w:bidi="hi-IN"/>
        </w:rPr>
        <w:t xml:space="preserve">: </w:t>
      </w:r>
      <w:r w:rsidRPr="008654A9">
        <w:rPr>
          <w:sz w:val="28"/>
          <w:szCs w:val="28"/>
        </w:rPr>
        <w:t xml:space="preserve">Литература. Рабочие программы. Предметная линия учебников под редакцией В. Ф. Чертова. 5—9 классы: пособие для учителей общеобразовательных организаций / [В. Ф. </w:t>
      </w:r>
      <w:proofErr w:type="gramStart"/>
      <w:r w:rsidRPr="008654A9">
        <w:rPr>
          <w:sz w:val="28"/>
          <w:szCs w:val="28"/>
        </w:rPr>
        <w:t>Чертов</w:t>
      </w:r>
      <w:proofErr w:type="gramEnd"/>
      <w:r w:rsidRPr="008654A9">
        <w:rPr>
          <w:sz w:val="28"/>
          <w:szCs w:val="28"/>
        </w:rPr>
        <w:t xml:space="preserve">, Л. А. Трубина, Н. А. </w:t>
      </w:r>
      <w:proofErr w:type="spellStart"/>
      <w:r w:rsidRPr="008654A9">
        <w:rPr>
          <w:sz w:val="28"/>
          <w:szCs w:val="28"/>
        </w:rPr>
        <w:t>Ипполитова</w:t>
      </w:r>
      <w:proofErr w:type="spellEnd"/>
      <w:r w:rsidRPr="008654A9">
        <w:rPr>
          <w:sz w:val="28"/>
          <w:szCs w:val="28"/>
        </w:rPr>
        <w:t xml:space="preserve">, И. В. Мамонова]. — 2-е изд., </w:t>
      </w:r>
      <w:proofErr w:type="spellStart"/>
      <w:r w:rsidRPr="008654A9">
        <w:rPr>
          <w:sz w:val="28"/>
          <w:szCs w:val="28"/>
        </w:rPr>
        <w:t>перераб</w:t>
      </w:r>
      <w:proofErr w:type="spellEnd"/>
      <w:r w:rsidRPr="008654A9">
        <w:rPr>
          <w:sz w:val="28"/>
          <w:szCs w:val="28"/>
        </w:rPr>
        <w:t>. — M.: Просвещение, 2015 .</w:t>
      </w:r>
    </w:p>
    <w:p w:rsidR="00E3144C" w:rsidRPr="008654A9" w:rsidRDefault="00E3144C" w:rsidP="00E3144C">
      <w:pPr>
        <w:rPr>
          <w:rFonts w:eastAsia="Calibri"/>
          <w:kern w:val="2"/>
          <w:sz w:val="28"/>
          <w:szCs w:val="28"/>
          <w:lang w:eastAsia="hi-IN" w:bidi="hi-IN"/>
        </w:rPr>
      </w:pPr>
    </w:p>
    <w:p w:rsidR="00E3144C" w:rsidRPr="008654A9" w:rsidRDefault="00E3144C" w:rsidP="00E3144C">
      <w:pPr>
        <w:rPr>
          <w:rFonts w:eastAsia="Calibri"/>
          <w:sz w:val="28"/>
          <w:szCs w:val="28"/>
          <w:lang w:eastAsia="en-US"/>
        </w:rPr>
      </w:pPr>
    </w:p>
    <w:p w:rsidR="00E3144C" w:rsidRPr="008654A9" w:rsidRDefault="00E3144C" w:rsidP="00E3144C">
      <w:pPr>
        <w:rPr>
          <w:rFonts w:eastAsia="Lucida Sans Unicode" w:cs="Tahoma"/>
          <w:kern w:val="2"/>
          <w:lang w:eastAsia="hi-IN" w:bidi="hi-IN"/>
        </w:rPr>
      </w:pPr>
    </w:p>
    <w:p w:rsidR="00E3144C" w:rsidRPr="008654A9" w:rsidRDefault="00E3144C" w:rsidP="00E3144C">
      <w:pPr>
        <w:spacing w:after="200" w:line="276" w:lineRule="auto"/>
        <w:rPr>
          <w:rFonts w:eastAsia="Calibri"/>
          <w:sz w:val="28"/>
          <w:szCs w:val="28"/>
          <w:lang w:eastAsia="en-US"/>
        </w:rPr>
      </w:pPr>
      <w:r w:rsidRPr="008654A9">
        <w:rPr>
          <w:rFonts w:eastAsia="Calibri"/>
          <w:b/>
          <w:sz w:val="28"/>
          <w:szCs w:val="28"/>
          <w:lang w:eastAsia="en-US"/>
        </w:rPr>
        <w:t>Учебник</w:t>
      </w:r>
      <w:r w:rsidRPr="008654A9">
        <w:rPr>
          <w:rFonts w:eastAsia="Calibri"/>
          <w:sz w:val="28"/>
          <w:szCs w:val="28"/>
          <w:lang w:eastAsia="en-US"/>
        </w:rPr>
        <w:t xml:space="preserve">: </w:t>
      </w:r>
      <w:r>
        <w:rPr>
          <w:rFonts w:eastAsia="Calibri"/>
          <w:sz w:val="28"/>
          <w:szCs w:val="28"/>
          <w:lang w:eastAsia="en-US"/>
        </w:rPr>
        <w:t xml:space="preserve"> Литература 9</w:t>
      </w:r>
      <w:r w:rsidRPr="008654A9">
        <w:rPr>
          <w:rFonts w:eastAsia="Calibri"/>
          <w:sz w:val="28"/>
          <w:szCs w:val="28"/>
          <w:lang w:eastAsia="en-US"/>
        </w:rPr>
        <w:t xml:space="preserve"> класс. Учебник для общеобразовательных организаций в двух частях. Под редакцией В.Ф. </w:t>
      </w:r>
      <w:proofErr w:type="gramStart"/>
      <w:r w:rsidRPr="008654A9">
        <w:rPr>
          <w:rFonts w:eastAsia="Calibri"/>
          <w:sz w:val="28"/>
          <w:szCs w:val="28"/>
          <w:lang w:eastAsia="en-US"/>
        </w:rPr>
        <w:t>Чертова</w:t>
      </w:r>
      <w:proofErr w:type="gramEnd"/>
      <w:r w:rsidRPr="008654A9">
        <w:rPr>
          <w:rFonts w:eastAsia="Calibri"/>
          <w:sz w:val="28"/>
          <w:szCs w:val="28"/>
          <w:lang w:eastAsia="en-US"/>
        </w:rPr>
        <w:t>. Рекомендовано Министерством образования и науки РФ. 6-</w:t>
      </w:r>
      <w:r>
        <w:rPr>
          <w:rFonts w:eastAsia="Calibri"/>
          <w:sz w:val="28"/>
          <w:szCs w:val="28"/>
          <w:lang w:eastAsia="en-US"/>
        </w:rPr>
        <w:t>е издание. М.: Просвещение, 2019</w:t>
      </w:r>
    </w:p>
    <w:p w:rsidR="00E3144C" w:rsidRDefault="00E3144C" w:rsidP="00E3144C">
      <w:pPr>
        <w:adjustRightInd w:val="0"/>
        <w:spacing w:line="360" w:lineRule="auto"/>
        <w:jc w:val="center"/>
        <w:rPr>
          <w:b/>
          <w:bCs/>
          <w:sz w:val="28"/>
          <w:szCs w:val="28"/>
        </w:rPr>
      </w:pPr>
    </w:p>
    <w:p w:rsidR="00C56126" w:rsidRDefault="00E3144C" w:rsidP="00E3144C">
      <w:pPr>
        <w:adjustRightInd w:val="0"/>
        <w:spacing w:line="360" w:lineRule="auto"/>
        <w:jc w:val="right"/>
        <w:rPr>
          <w:b/>
          <w:bCs/>
          <w:sz w:val="28"/>
          <w:szCs w:val="28"/>
        </w:rPr>
      </w:pPr>
      <w:r w:rsidRPr="008654A9">
        <w:rPr>
          <w:b/>
          <w:bCs/>
          <w:sz w:val="28"/>
          <w:szCs w:val="28"/>
        </w:rPr>
        <w:t xml:space="preserve">Автор-составитель:  </w:t>
      </w:r>
      <w:r w:rsidR="00C56126">
        <w:rPr>
          <w:b/>
          <w:bCs/>
          <w:sz w:val="28"/>
          <w:szCs w:val="28"/>
        </w:rPr>
        <w:t>Воробьева</w:t>
      </w:r>
      <w:proofErr w:type="gramStart"/>
      <w:r w:rsidR="00C56126">
        <w:rPr>
          <w:b/>
          <w:bCs/>
          <w:sz w:val="28"/>
          <w:szCs w:val="28"/>
        </w:rPr>
        <w:t xml:space="preserve"> .</w:t>
      </w:r>
      <w:proofErr w:type="gramEnd"/>
      <w:r w:rsidR="00C56126">
        <w:rPr>
          <w:b/>
          <w:bCs/>
          <w:sz w:val="28"/>
          <w:szCs w:val="28"/>
        </w:rPr>
        <w:t>К.</w:t>
      </w:r>
    </w:p>
    <w:p w:rsidR="00E3144C" w:rsidRDefault="00E3144C" w:rsidP="00E3144C">
      <w:pPr>
        <w:adjustRightInd w:val="0"/>
        <w:spacing w:line="360" w:lineRule="auto"/>
        <w:jc w:val="right"/>
        <w:rPr>
          <w:b/>
          <w:bCs/>
          <w:sz w:val="28"/>
          <w:szCs w:val="28"/>
        </w:rPr>
      </w:pPr>
      <w:r w:rsidRPr="008654A9">
        <w:rPr>
          <w:b/>
          <w:bCs/>
          <w:sz w:val="28"/>
          <w:szCs w:val="28"/>
        </w:rPr>
        <w:t>учитель русского языка и литературы</w:t>
      </w:r>
    </w:p>
    <w:p w:rsidR="00E3144C" w:rsidRPr="005D1E0D" w:rsidRDefault="00E3144C" w:rsidP="00E3144C">
      <w:pPr>
        <w:adjustRightInd w:val="0"/>
        <w:spacing w:line="360" w:lineRule="auto"/>
        <w:jc w:val="center"/>
        <w:rPr>
          <w:sz w:val="28"/>
          <w:szCs w:val="28"/>
        </w:rPr>
      </w:pPr>
      <w:r>
        <w:rPr>
          <w:b/>
          <w:bCs/>
          <w:sz w:val="28"/>
          <w:szCs w:val="28"/>
        </w:rPr>
        <w:t>Кстово</w:t>
      </w:r>
      <w:r w:rsidR="00C56126">
        <w:rPr>
          <w:sz w:val="28"/>
          <w:szCs w:val="28"/>
        </w:rPr>
        <w:t>2020</w:t>
      </w:r>
      <w:r w:rsidRPr="005D1E0D">
        <w:rPr>
          <w:sz w:val="28"/>
          <w:szCs w:val="28"/>
        </w:rPr>
        <w:t>г.</w:t>
      </w:r>
    </w:p>
    <w:p w:rsidR="00E3144C" w:rsidRPr="005D1E0D" w:rsidRDefault="00E3144C" w:rsidP="00E3144C">
      <w:pPr>
        <w:spacing w:line="360" w:lineRule="auto"/>
        <w:ind w:left="709" w:firstLine="709"/>
        <w:jc w:val="both"/>
        <w:rPr>
          <w:sz w:val="28"/>
          <w:szCs w:val="28"/>
        </w:rPr>
      </w:pPr>
    </w:p>
    <w:p w:rsidR="00E3144C" w:rsidRPr="005D1E0D" w:rsidRDefault="00E3144C" w:rsidP="00E3144C">
      <w:pPr>
        <w:widowControl w:val="0"/>
        <w:shd w:val="clear" w:color="auto" w:fill="FFFFFF"/>
        <w:tabs>
          <w:tab w:val="left" w:pos="883"/>
        </w:tabs>
        <w:autoSpaceDE w:val="0"/>
        <w:autoSpaceDN w:val="0"/>
        <w:adjustRightInd w:val="0"/>
        <w:spacing w:line="360" w:lineRule="auto"/>
        <w:ind w:left="709"/>
        <w:jc w:val="center"/>
        <w:rPr>
          <w:b/>
          <w:sz w:val="28"/>
          <w:szCs w:val="28"/>
        </w:rPr>
      </w:pPr>
      <w:r w:rsidRPr="005D1E0D">
        <w:rPr>
          <w:b/>
          <w:sz w:val="28"/>
          <w:szCs w:val="28"/>
        </w:rPr>
        <w:t>Планируемые результаты изучения учебного предмета</w:t>
      </w:r>
    </w:p>
    <w:p w:rsidR="00E3144C" w:rsidRPr="005D1E0D" w:rsidRDefault="00E3144C" w:rsidP="00E3144C">
      <w:pPr>
        <w:widowControl w:val="0"/>
        <w:shd w:val="clear" w:color="auto" w:fill="FFFFFF"/>
        <w:tabs>
          <w:tab w:val="left" w:pos="883"/>
        </w:tabs>
        <w:autoSpaceDE w:val="0"/>
        <w:autoSpaceDN w:val="0"/>
        <w:adjustRightInd w:val="0"/>
        <w:spacing w:line="360" w:lineRule="auto"/>
        <w:ind w:left="709"/>
        <w:rPr>
          <w:b/>
          <w:sz w:val="28"/>
          <w:szCs w:val="28"/>
        </w:rPr>
      </w:pPr>
      <w:r w:rsidRPr="005D1E0D">
        <w:rPr>
          <w:b/>
          <w:sz w:val="28"/>
          <w:szCs w:val="28"/>
        </w:rPr>
        <w:tab/>
      </w:r>
      <w:r w:rsidRPr="005D1E0D">
        <w:rPr>
          <w:b/>
          <w:sz w:val="28"/>
          <w:szCs w:val="28"/>
        </w:rPr>
        <w:tab/>
        <w:t>В результате изучения литературы за курс 9 класса учащиеся должны</w:t>
      </w:r>
    </w:p>
    <w:p w:rsidR="00E3144C" w:rsidRPr="005D1E0D" w:rsidRDefault="00E3144C" w:rsidP="00E3144C">
      <w:pPr>
        <w:spacing w:line="360" w:lineRule="auto"/>
        <w:ind w:left="709" w:firstLine="709"/>
        <w:jc w:val="both"/>
        <w:rPr>
          <w:b/>
          <w:color w:val="000000"/>
          <w:sz w:val="28"/>
          <w:szCs w:val="28"/>
        </w:rPr>
      </w:pPr>
      <w:r w:rsidRPr="005D1E0D">
        <w:rPr>
          <w:b/>
          <w:bCs/>
          <w:i/>
          <w:iCs/>
          <w:color w:val="000000"/>
          <w:sz w:val="28"/>
          <w:szCs w:val="28"/>
        </w:rPr>
        <w:t>знать:</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-образную природу словесного искусства;</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-содержание изученных литературных произведений;</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-изученные теоретико-понятийные понятия;</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-базовые теоретико-литературные понятия;</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-содержание программных произведений;</w:t>
      </w:r>
    </w:p>
    <w:p w:rsidR="00E3144C" w:rsidRPr="005D1E0D" w:rsidRDefault="00E3144C" w:rsidP="00E3144C">
      <w:pPr>
        <w:spacing w:line="360" w:lineRule="auto"/>
        <w:ind w:left="709" w:firstLine="709"/>
        <w:jc w:val="both"/>
        <w:rPr>
          <w:color w:val="000000"/>
          <w:sz w:val="28"/>
          <w:szCs w:val="28"/>
        </w:rPr>
      </w:pPr>
      <w:r w:rsidRPr="005D1E0D">
        <w:rPr>
          <w:b/>
          <w:bCs/>
          <w:i/>
          <w:iCs/>
          <w:color w:val="000000"/>
          <w:sz w:val="28"/>
          <w:szCs w:val="28"/>
        </w:rPr>
        <w:t>уметь:</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-воспринимать и анализировать художественный текст;</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-выделять смысловые части художественного текста, составлять тезисы и план прочитанного;</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-определять род и жанр литературного произведения;</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-выделять и формулировать тему, идею, проблематику изученного произведения; давать характеристику героев;</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-характеризовать особенности сюжета, композиции, роль изобразительно-выразительных средств;</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-сопоставлять эпизоды литературных произведений и сравнивать их героев;</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-выявлять авторскую позицию;</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 xml:space="preserve">-выражать свое отношение к </w:t>
      </w:r>
      <w:proofErr w:type="gramStart"/>
      <w:r w:rsidRPr="005D1E0D">
        <w:rPr>
          <w:color w:val="000000"/>
          <w:sz w:val="28"/>
          <w:szCs w:val="28"/>
        </w:rPr>
        <w:t>прочитанному</w:t>
      </w:r>
      <w:proofErr w:type="gramEnd"/>
      <w:r w:rsidRPr="005D1E0D">
        <w:rPr>
          <w:color w:val="000000"/>
          <w:sz w:val="28"/>
          <w:szCs w:val="28"/>
        </w:rPr>
        <w:t>;</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-выразительно читать произведения (или фрагменты), в том числе выученные наизусть, соблюдая нормы литературного произношения;</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-владеть различными видами пересказа;</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-стоить устные и письменные высказывания в связи с изученным произведением;</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-участвовать в диалоге по прочитанным произведениям, понимать чужую точку зрения и аргументировано отстаивать свою;</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lastRenderedPageBreak/>
        <w:t>-писать отзывы о самостоятельно прочитанных произведениях, сочинения.</w:t>
      </w:r>
    </w:p>
    <w:p w:rsidR="00E3144C" w:rsidRPr="005D1E0D" w:rsidRDefault="00E3144C" w:rsidP="00E3144C">
      <w:pPr>
        <w:spacing w:line="360" w:lineRule="auto"/>
        <w:ind w:left="708" w:firstLine="708"/>
        <w:jc w:val="both"/>
        <w:rPr>
          <w:color w:val="000000"/>
          <w:sz w:val="28"/>
          <w:szCs w:val="28"/>
        </w:rPr>
      </w:pPr>
      <w:r w:rsidRPr="005D1E0D">
        <w:rPr>
          <w:b/>
          <w:bCs/>
          <w:i/>
          <w:iCs/>
          <w:color w:val="000000"/>
          <w:sz w:val="28"/>
          <w:szCs w:val="28"/>
        </w:rPr>
        <w:t>понимать:</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-закономерности происхождения литературы;</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-жанровые особенности произведений;</w:t>
      </w:r>
    </w:p>
    <w:p w:rsidR="00E3144C" w:rsidRPr="005D1E0D" w:rsidRDefault="00E3144C" w:rsidP="00E3144C">
      <w:pPr>
        <w:spacing w:line="360" w:lineRule="auto"/>
        <w:ind w:left="708" w:firstLine="708"/>
        <w:jc w:val="both"/>
        <w:rPr>
          <w:i/>
          <w:color w:val="000000"/>
          <w:sz w:val="28"/>
          <w:szCs w:val="28"/>
        </w:rPr>
      </w:pPr>
      <w:r w:rsidRPr="005D1E0D">
        <w:rPr>
          <w:b/>
          <w:bCs/>
          <w:i/>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5D1E0D">
        <w:rPr>
          <w:b/>
          <w:bCs/>
          <w:i/>
          <w:color w:val="000000"/>
          <w:sz w:val="28"/>
          <w:szCs w:val="28"/>
        </w:rPr>
        <w:t>для</w:t>
      </w:r>
      <w:proofErr w:type="gramEnd"/>
      <w:r w:rsidRPr="005D1E0D">
        <w:rPr>
          <w:b/>
          <w:bCs/>
          <w:i/>
          <w:color w:val="000000"/>
          <w:sz w:val="28"/>
          <w:szCs w:val="28"/>
        </w:rPr>
        <w:t>:</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-создания связного текста (устного и письменного) на необходимую тему с учетом норм русского литературного языка;</w:t>
      </w:r>
    </w:p>
    <w:p w:rsidR="00E3144C" w:rsidRPr="005D1E0D" w:rsidRDefault="00E3144C" w:rsidP="00E3144C">
      <w:pPr>
        <w:spacing w:line="360" w:lineRule="auto"/>
        <w:ind w:left="709" w:firstLine="709"/>
        <w:jc w:val="both"/>
        <w:rPr>
          <w:color w:val="000000"/>
          <w:sz w:val="28"/>
          <w:szCs w:val="28"/>
        </w:rPr>
      </w:pPr>
      <w:r w:rsidRPr="005D1E0D">
        <w:rPr>
          <w:color w:val="000000"/>
          <w:sz w:val="28"/>
          <w:szCs w:val="28"/>
        </w:rPr>
        <w:t>-определения своего круга чтения и оценки литературных произведений.</w:t>
      </w:r>
    </w:p>
    <w:p w:rsidR="00E3144C" w:rsidRPr="005D1E0D" w:rsidRDefault="00E3144C" w:rsidP="00E3144C">
      <w:pPr>
        <w:tabs>
          <w:tab w:val="left" w:pos="0"/>
        </w:tabs>
        <w:spacing w:line="360" w:lineRule="auto"/>
        <w:ind w:left="709"/>
        <w:jc w:val="center"/>
        <w:rPr>
          <w:b/>
          <w:sz w:val="28"/>
          <w:szCs w:val="28"/>
        </w:rPr>
      </w:pPr>
    </w:p>
    <w:p w:rsidR="00E3144C" w:rsidRPr="005D1E0D" w:rsidRDefault="00E3144C" w:rsidP="00E3144C">
      <w:pPr>
        <w:tabs>
          <w:tab w:val="left" w:pos="0"/>
        </w:tabs>
        <w:spacing w:line="360" w:lineRule="auto"/>
        <w:ind w:left="709"/>
        <w:jc w:val="center"/>
        <w:rPr>
          <w:b/>
          <w:sz w:val="28"/>
          <w:szCs w:val="28"/>
        </w:rPr>
      </w:pPr>
      <w:r w:rsidRPr="005D1E0D">
        <w:rPr>
          <w:b/>
          <w:sz w:val="28"/>
          <w:szCs w:val="28"/>
        </w:rPr>
        <w:t>СОДЕРЖАНИЕ УЧЕБНОГО ПРЕДМЕТА</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ХУДОЖЕСТВЕННЫЙ МИР ЛИТЕРАТУРНОЙ ЭПОХИ</w:t>
      </w:r>
      <w:proofErr w:type="gramStart"/>
      <w:r w:rsidRPr="005D1E0D">
        <w:rPr>
          <w:rFonts w:eastAsia="Arial"/>
          <w:b/>
          <w:sz w:val="28"/>
          <w:szCs w:val="28"/>
        </w:rPr>
        <w:t>;Н</w:t>
      </w:r>
      <w:proofErr w:type="gramEnd"/>
      <w:r w:rsidRPr="005D1E0D">
        <w:rPr>
          <w:rFonts w:eastAsia="Arial"/>
          <w:b/>
          <w:sz w:val="28"/>
          <w:szCs w:val="28"/>
        </w:rPr>
        <w:t>АПРАВЛЕНИЯ(Вводный урок)</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Особенности художественного мира писателя и литературного направления. Литературный процесс. Литературные эпохи. Стадии развития всемирной литературы. Фольклор и литература. Литература светская и литература духовная. Основные литературные направления: классицизм, сентиментализм, романтизм, реализм, модернизм.</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АНТИЧНАЯ ЛИТЕРАТУРА. ДРЕВНЕГРЕЧЕСКАЯ ЛИТЕРАТУР</w:t>
      </w:r>
      <w:proofErr w:type="gramStart"/>
      <w:r w:rsidRPr="005D1E0D">
        <w:rPr>
          <w:rFonts w:eastAsia="Arial"/>
          <w:b/>
          <w:sz w:val="28"/>
          <w:szCs w:val="28"/>
        </w:rPr>
        <w:t>А(</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proofErr w:type="spellStart"/>
      <w:r w:rsidRPr="005D1E0D">
        <w:rPr>
          <w:rFonts w:eastAsia="Arial"/>
          <w:sz w:val="28"/>
          <w:szCs w:val="28"/>
        </w:rPr>
        <w:t>Анакреонт</w:t>
      </w:r>
      <w:proofErr w:type="gramStart"/>
      <w:r w:rsidRPr="005D1E0D">
        <w:rPr>
          <w:rFonts w:eastAsia="Arial"/>
          <w:sz w:val="28"/>
          <w:szCs w:val="28"/>
        </w:rPr>
        <w:t>.С</w:t>
      </w:r>
      <w:proofErr w:type="gramEnd"/>
      <w:r w:rsidRPr="005D1E0D">
        <w:rPr>
          <w:rFonts w:eastAsia="Arial"/>
          <w:sz w:val="28"/>
          <w:szCs w:val="28"/>
        </w:rPr>
        <w:t>тихотворение</w:t>
      </w:r>
      <w:proofErr w:type="spellEnd"/>
      <w:r w:rsidRPr="005D1E0D">
        <w:rPr>
          <w:rFonts w:eastAsia="Arial"/>
          <w:sz w:val="28"/>
          <w:szCs w:val="28"/>
        </w:rPr>
        <w:t xml:space="preserve"> «Сединой виски покрылись, голова вся побелела...».</w:t>
      </w:r>
    </w:p>
    <w:p w:rsidR="00E3144C" w:rsidRPr="005D1E0D" w:rsidRDefault="00E3144C" w:rsidP="00E3144C">
      <w:pPr>
        <w:spacing w:line="360" w:lineRule="auto"/>
        <w:ind w:left="709" w:firstLine="709"/>
        <w:jc w:val="both"/>
        <w:rPr>
          <w:rFonts w:eastAsia="Arial"/>
          <w:sz w:val="28"/>
          <w:szCs w:val="28"/>
        </w:rPr>
      </w:pPr>
      <w:proofErr w:type="spellStart"/>
      <w:r w:rsidRPr="005D1E0D">
        <w:rPr>
          <w:rFonts w:eastAsia="Arial"/>
          <w:sz w:val="28"/>
          <w:szCs w:val="28"/>
        </w:rPr>
        <w:t>Эсхил</w:t>
      </w:r>
      <w:proofErr w:type="gramStart"/>
      <w:r w:rsidRPr="005D1E0D">
        <w:rPr>
          <w:rFonts w:eastAsia="Arial"/>
          <w:sz w:val="28"/>
          <w:szCs w:val="28"/>
        </w:rPr>
        <w:t>.Т</w:t>
      </w:r>
      <w:proofErr w:type="gramEnd"/>
      <w:r w:rsidRPr="005D1E0D">
        <w:rPr>
          <w:rFonts w:eastAsia="Arial"/>
          <w:sz w:val="28"/>
          <w:szCs w:val="28"/>
        </w:rPr>
        <w:t>рагедия</w:t>
      </w:r>
      <w:proofErr w:type="spellEnd"/>
      <w:r w:rsidRPr="005D1E0D">
        <w:rPr>
          <w:rFonts w:eastAsia="Arial"/>
          <w:sz w:val="28"/>
          <w:szCs w:val="28"/>
        </w:rPr>
        <w:t xml:space="preserve"> «Прометей прикованный» (фрагменты).</w:t>
      </w:r>
    </w:p>
    <w:p w:rsidR="00E3144C" w:rsidRPr="005D1E0D" w:rsidRDefault="00E3144C" w:rsidP="00E3144C">
      <w:pPr>
        <w:spacing w:line="360" w:lineRule="auto"/>
        <w:ind w:left="709" w:firstLine="709"/>
        <w:jc w:val="both"/>
        <w:rPr>
          <w:rFonts w:eastAsia="Arial"/>
          <w:sz w:val="28"/>
          <w:szCs w:val="28"/>
        </w:rPr>
      </w:pPr>
      <w:r w:rsidRPr="005D1E0D">
        <w:rPr>
          <w:noProof/>
          <w:sz w:val="28"/>
          <w:szCs w:val="28"/>
        </w:rPr>
        <w:drawing>
          <wp:anchor distT="0" distB="0" distL="114300" distR="114300" simplePos="0" relativeHeight="251659264"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 xml:space="preserve">Древнегреческая литература, её периодизация. Архаический период. Поэмы Гомера «Илиада» и «Одиссея». Басни Эзопа. Лирика Анакреонта. Классический период. Древнегреческий театр. Трагедии Эсхила, Еврипида, Софокла. Мифологические темы и образы в древнегреческой литературе. Особая роль </w:t>
      </w:r>
      <w:proofErr w:type="gramStart"/>
      <w:r w:rsidRPr="005D1E0D">
        <w:rPr>
          <w:rFonts w:eastAsia="Arial"/>
          <w:sz w:val="28"/>
          <w:szCs w:val="28"/>
        </w:rPr>
        <w:t>героического</w:t>
      </w:r>
      <w:proofErr w:type="gramEnd"/>
      <w:r w:rsidRPr="005D1E0D">
        <w:rPr>
          <w:rFonts w:eastAsia="Arial"/>
          <w:sz w:val="28"/>
          <w:szCs w:val="28"/>
        </w:rPr>
        <w:t xml:space="preserve"> и трагического. </w:t>
      </w:r>
      <w:r w:rsidRPr="005D1E0D">
        <w:rPr>
          <w:rFonts w:eastAsia="Arial"/>
          <w:sz w:val="28"/>
          <w:szCs w:val="28"/>
        </w:rPr>
        <w:lastRenderedPageBreak/>
        <w:t xml:space="preserve">Господство стихотворной формы. Древнегреческая поэзия в переводах В. А. Жуковского, Н. И. </w:t>
      </w:r>
      <w:proofErr w:type="spellStart"/>
      <w:r w:rsidRPr="005D1E0D">
        <w:rPr>
          <w:rFonts w:eastAsia="Arial"/>
          <w:sz w:val="28"/>
          <w:szCs w:val="28"/>
        </w:rPr>
        <w:t>Гнедича</w:t>
      </w:r>
      <w:proofErr w:type="spellEnd"/>
      <w:r w:rsidRPr="005D1E0D">
        <w:rPr>
          <w:rFonts w:eastAsia="Arial"/>
          <w:sz w:val="28"/>
          <w:szCs w:val="28"/>
        </w:rPr>
        <w:t>.</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Род. Жанр. Канон. Героическое. Трагическое. Эпическая поэма.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Сообщения о древнегреческом театре и о «вечных» образах древнегреческой литературы.</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РИМСКАЯ ЛИТЕРАТУР</w:t>
      </w:r>
      <w:proofErr w:type="gramStart"/>
      <w:r w:rsidRPr="005D1E0D">
        <w:rPr>
          <w:rFonts w:eastAsia="Arial"/>
          <w:b/>
          <w:sz w:val="28"/>
          <w:szCs w:val="28"/>
        </w:rPr>
        <w:t>А(</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proofErr w:type="spellStart"/>
      <w:r w:rsidRPr="005D1E0D">
        <w:rPr>
          <w:rFonts w:eastAsia="Arial"/>
          <w:sz w:val="28"/>
          <w:szCs w:val="28"/>
        </w:rPr>
        <w:t>Катулл</w:t>
      </w:r>
      <w:proofErr w:type="gramStart"/>
      <w:r w:rsidRPr="005D1E0D">
        <w:rPr>
          <w:rFonts w:eastAsia="Arial"/>
          <w:sz w:val="28"/>
          <w:szCs w:val="28"/>
        </w:rPr>
        <w:t>.С</w:t>
      </w:r>
      <w:proofErr w:type="gramEnd"/>
      <w:r w:rsidRPr="005D1E0D">
        <w:rPr>
          <w:rFonts w:eastAsia="Arial"/>
          <w:sz w:val="28"/>
          <w:szCs w:val="28"/>
        </w:rPr>
        <w:t>тихотворение</w:t>
      </w:r>
      <w:proofErr w:type="spellEnd"/>
      <w:r w:rsidRPr="005D1E0D">
        <w:rPr>
          <w:rFonts w:eastAsia="Arial"/>
          <w:sz w:val="28"/>
          <w:szCs w:val="28"/>
        </w:rPr>
        <w:t xml:space="preserve"> «И ненавижу, и люблю...».</w:t>
      </w:r>
    </w:p>
    <w:p w:rsidR="00E3144C" w:rsidRPr="005D1E0D" w:rsidRDefault="00E3144C" w:rsidP="00E3144C">
      <w:pPr>
        <w:spacing w:line="360" w:lineRule="auto"/>
        <w:ind w:left="709" w:firstLine="709"/>
        <w:jc w:val="both"/>
        <w:rPr>
          <w:rFonts w:eastAsia="Arial"/>
          <w:sz w:val="28"/>
          <w:szCs w:val="28"/>
        </w:rPr>
      </w:pPr>
      <w:proofErr w:type="spellStart"/>
      <w:r w:rsidRPr="005D1E0D">
        <w:rPr>
          <w:rFonts w:eastAsia="Arial"/>
          <w:sz w:val="28"/>
          <w:szCs w:val="28"/>
        </w:rPr>
        <w:t>Гораций</w:t>
      </w:r>
      <w:proofErr w:type="gramStart"/>
      <w:r w:rsidRPr="005D1E0D">
        <w:rPr>
          <w:rFonts w:eastAsia="Arial"/>
          <w:sz w:val="28"/>
          <w:szCs w:val="28"/>
        </w:rPr>
        <w:t>.О</w:t>
      </w:r>
      <w:proofErr w:type="gramEnd"/>
      <w:r w:rsidRPr="005D1E0D">
        <w:rPr>
          <w:rFonts w:eastAsia="Arial"/>
          <w:sz w:val="28"/>
          <w:szCs w:val="28"/>
        </w:rPr>
        <w:t>да</w:t>
      </w:r>
      <w:proofErr w:type="spellEnd"/>
      <w:r w:rsidRPr="005D1E0D">
        <w:rPr>
          <w:rFonts w:eastAsia="Arial"/>
          <w:sz w:val="28"/>
          <w:szCs w:val="28"/>
        </w:rPr>
        <w:t xml:space="preserve"> «К Мельпомене».</w:t>
      </w:r>
    </w:p>
    <w:p w:rsidR="00E3144C" w:rsidRPr="005D1E0D" w:rsidRDefault="00E3144C" w:rsidP="00E3144C">
      <w:pPr>
        <w:spacing w:line="360" w:lineRule="auto"/>
        <w:ind w:left="708" w:firstLine="708"/>
        <w:jc w:val="both"/>
        <w:rPr>
          <w:rFonts w:eastAsia="Arial"/>
          <w:sz w:val="28"/>
          <w:szCs w:val="28"/>
        </w:rPr>
      </w:pPr>
      <w:r w:rsidRPr="005D1E0D">
        <w:rPr>
          <w:rFonts w:eastAsia="Arial"/>
          <w:sz w:val="28"/>
          <w:szCs w:val="28"/>
        </w:rPr>
        <w:t>Овидий</w:t>
      </w:r>
      <w:proofErr w:type="gramStart"/>
      <w:r w:rsidRPr="005D1E0D">
        <w:rPr>
          <w:rFonts w:eastAsia="Arial"/>
          <w:sz w:val="28"/>
          <w:szCs w:val="28"/>
        </w:rPr>
        <w:t>.«</w:t>
      </w:r>
      <w:proofErr w:type="gramEnd"/>
      <w:r w:rsidRPr="005D1E0D">
        <w:rPr>
          <w:rFonts w:eastAsia="Arial"/>
          <w:sz w:val="28"/>
          <w:szCs w:val="28"/>
        </w:rPr>
        <w:t>Метаморфозы» (фрагменты «</w:t>
      </w:r>
      <w:proofErr w:type="spellStart"/>
      <w:r w:rsidRPr="005D1E0D">
        <w:rPr>
          <w:rFonts w:eastAsia="Arial"/>
          <w:sz w:val="28"/>
          <w:szCs w:val="28"/>
        </w:rPr>
        <w:t>Филемон</w:t>
      </w:r>
      <w:proofErr w:type="spellEnd"/>
      <w:r w:rsidRPr="005D1E0D">
        <w:rPr>
          <w:rFonts w:eastAsia="Arial"/>
          <w:sz w:val="28"/>
          <w:szCs w:val="28"/>
        </w:rPr>
        <w:t xml:space="preserve"> и </w:t>
      </w:r>
      <w:proofErr w:type="spellStart"/>
      <w:r w:rsidRPr="005D1E0D">
        <w:rPr>
          <w:rFonts w:eastAsia="Arial"/>
          <w:sz w:val="28"/>
          <w:szCs w:val="28"/>
        </w:rPr>
        <w:t>Бавкида</w:t>
      </w:r>
      <w:proofErr w:type="spellEnd"/>
      <w:r w:rsidRPr="005D1E0D">
        <w:rPr>
          <w:rFonts w:eastAsia="Arial"/>
          <w:sz w:val="28"/>
          <w:szCs w:val="28"/>
        </w:rPr>
        <w:t>», «</w:t>
      </w:r>
      <w:proofErr w:type="spellStart"/>
      <w:r w:rsidRPr="005D1E0D">
        <w:rPr>
          <w:rFonts w:eastAsia="Arial"/>
          <w:sz w:val="28"/>
          <w:szCs w:val="28"/>
        </w:rPr>
        <w:t>Пигмалион</w:t>
      </w:r>
      <w:proofErr w:type="spellEnd"/>
      <w:r w:rsidRPr="005D1E0D">
        <w:rPr>
          <w:rFonts w:eastAsia="Arial"/>
          <w:sz w:val="28"/>
          <w:szCs w:val="28"/>
        </w:rPr>
        <w:t>»).</w:t>
      </w:r>
    </w:p>
    <w:p w:rsidR="00E3144C" w:rsidRPr="005D1E0D" w:rsidRDefault="00E3144C" w:rsidP="00E3144C">
      <w:pPr>
        <w:spacing w:line="360" w:lineRule="auto"/>
        <w:ind w:left="709" w:firstLine="709"/>
        <w:jc w:val="both"/>
        <w:rPr>
          <w:rFonts w:eastAsia="Arial"/>
          <w:sz w:val="28"/>
          <w:szCs w:val="28"/>
        </w:rPr>
      </w:pPr>
      <w:proofErr w:type="spellStart"/>
      <w:r w:rsidRPr="005D1E0D">
        <w:rPr>
          <w:rFonts w:eastAsia="Arial"/>
          <w:sz w:val="28"/>
          <w:szCs w:val="28"/>
        </w:rPr>
        <w:t>Марциал</w:t>
      </w:r>
      <w:proofErr w:type="gramStart"/>
      <w:r w:rsidRPr="005D1E0D">
        <w:rPr>
          <w:rFonts w:eastAsia="Arial"/>
          <w:sz w:val="28"/>
          <w:szCs w:val="28"/>
        </w:rPr>
        <w:t>.Э</w:t>
      </w:r>
      <w:proofErr w:type="gramEnd"/>
      <w:r w:rsidRPr="005D1E0D">
        <w:rPr>
          <w:rFonts w:eastAsia="Arial"/>
          <w:sz w:val="28"/>
          <w:szCs w:val="28"/>
        </w:rPr>
        <w:t>пиграммы</w:t>
      </w:r>
      <w:proofErr w:type="spellEnd"/>
      <w:r w:rsidRPr="005D1E0D">
        <w:rPr>
          <w:rFonts w:eastAsia="Arial"/>
          <w:sz w:val="28"/>
          <w:szCs w:val="28"/>
        </w:rPr>
        <w:t xml:space="preserve"> «Если сограждан...», «И предатель ты...». </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Периодизация римской литературы. Влияние древнегреческой мифологии и литературы. Римское ораторское искусство. Речи Цицерона. Лирика Катулла. Поэма Вергилия «Энеида». Поэзия Горация, Овидия. Басни Федра. Сатирические произведения </w:t>
      </w:r>
      <w:proofErr w:type="spellStart"/>
      <w:r w:rsidRPr="005D1E0D">
        <w:rPr>
          <w:rFonts w:eastAsia="Arial"/>
          <w:sz w:val="28"/>
          <w:szCs w:val="28"/>
        </w:rPr>
        <w:t>Петрония</w:t>
      </w:r>
      <w:proofErr w:type="spellEnd"/>
      <w:r w:rsidRPr="005D1E0D">
        <w:rPr>
          <w:rFonts w:eastAsia="Arial"/>
          <w:sz w:val="28"/>
          <w:szCs w:val="28"/>
        </w:rPr>
        <w:t xml:space="preserve">, Ювенала, </w:t>
      </w:r>
      <w:proofErr w:type="spellStart"/>
      <w:r w:rsidRPr="005D1E0D">
        <w:rPr>
          <w:rFonts w:eastAsia="Arial"/>
          <w:sz w:val="28"/>
          <w:szCs w:val="28"/>
        </w:rPr>
        <w:t>Апулея</w:t>
      </w:r>
      <w:proofErr w:type="spellEnd"/>
      <w:r w:rsidRPr="005D1E0D">
        <w:rPr>
          <w:rFonts w:eastAsia="Arial"/>
          <w:sz w:val="28"/>
          <w:szCs w:val="28"/>
        </w:rPr>
        <w:t>. Эпиграммы Марциала. Римская поэзия в русских переводах.</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Эпическая поэма. Идиллия. Эпиграмма. Развитие речи. Сообщения о «вечных» образах римской литературы.</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ЛИТЕРАТУРА СРЕДНИХ ВЕКОВ</w:t>
      </w:r>
    </w:p>
    <w:p w:rsidR="00E3144C" w:rsidRPr="005D1E0D" w:rsidRDefault="00E3144C" w:rsidP="00E3144C">
      <w:pPr>
        <w:spacing w:line="360" w:lineRule="auto"/>
        <w:ind w:left="709" w:firstLine="709"/>
        <w:jc w:val="both"/>
        <w:rPr>
          <w:rFonts w:eastAsia="Arial"/>
          <w:b/>
          <w:sz w:val="28"/>
          <w:szCs w:val="28"/>
        </w:rPr>
      </w:pPr>
      <w:r w:rsidRPr="005D1E0D">
        <w:rPr>
          <w:rFonts w:eastAsia="Arial"/>
          <w:sz w:val="28"/>
          <w:szCs w:val="28"/>
        </w:rPr>
        <w:t>Средние века как особая эпоха в истории мировой литературы. Система ценностей, сформированная под влиянием христианства. Сословный характер и назидательность средневековой литературы. Народная культура (героический эпос, поэзия, народные баллады). Клерикальная литература. Рыцарская, или куртуазная литература (лирические произведения, романы). Городская литература.</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 xml:space="preserve">ДАНТЕ </w:t>
      </w:r>
      <w:proofErr w:type="spellStart"/>
      <w:r w:rsidRPr="005D1E0D">
        <w:rPr>
          <w:rFonts w:eastAsia="Arial"/>
          <w:b/>
          <w:sz w:val="28"/>
          <w:szCs w:val="28"/>
        </w:rPr>
        <w:t>АЛИГЬЕРИ</w:t>
      </w:r>
      <w:proofErr w:type="gramStart"/>
      <w:r w:rsidRPr="005D1E0D">
        <w:rPr>
          <w:rFonts w:eastAsia="Arial"/>
          <w:b/>
          <w:sz w:val="28"/>
          <w:szCs w:val="28"/>
        </w:rPr>
        <w:t>.</w:t>
      </w:r>
      <w:r w:rsidRPr="005D1E0D">
        <w:rPr>
          <w:rFonts w:eastAsia="Arial"/>
          <w:sz w:val="28"/>
          <w:szCs w:val="28"/>
        </w:rPr>
        <w:t>С</w:t>
      </w:r>
      <w:proofErr w:type="gramEnd"/>
      <w:r w:rsidRPr="005D1E0D">
        <w:rPr>
          <w:rFonts w:eastAsia="Arial"/>
          <w:sz w:val="28"/>
          <w:szCs w:val="28"/>
        </w:rPr>
        <w:t>лово</w:t>
      </w:r>
      <w:proofErr w:type="spellEnd"/>
      <w:r w:rsidRPr="005D1E0D">
        <w:rPr>
          <w:rFonts w:eastAsia="Arial"/>
          <w:sz w:val="28"/>
          <w:szCs w:val="28"/>
        </w:rPr>
        <w:t xml:space="preserve"> о </w:t>
      </w:r>
      <w:proofErr w:type="spellStart"/>
      <w:r w:rsidRPr="005D1E0D">
        <w:rPr>
          <w:rFonts w:eastAsia="Arial"/>
          <w:sz w:val="28"/>
          <w:szCs w:val="28"/>
        </w:rPr>
        <w:t>поэте.«Божественная</w:t>
      </w:r>
      <w:proofErr w:type="spellEnd"/>
      <w:r w:rsidRPr="005D1E0D">
        <w:rPr>
          <w:rFonts w:eastAsia="Arial"/>
          <w:sz w:val="28"/>
          <w:szCs w:val="28"/>
        </w:rPr>
        <w:t xml:space="preserve"> комедия» (фрагменты).Дантовская модель мироздания. Трёхчастная композиция поэмы. Особая магия чисел. Нравственная проблематика поэмы. Тема поиска истины и идеала. Тема страдания и очищения. Образы Данте и </w:t>
      </w:r>
      <w:r w:rsidRPr="005D1E0D">
        <w:rPr>
          <w:rFonts w:eastAsia="Arial"/>
          <w:sz w:val="28"/>
          <w:szCs w:val="28"/>
        </w:rPr>
        <w:lastRenderedPageBreak/>
        <w:t xml:space="preserve">Вергилия. Идеальный образ </w:t>
      </w:r>
      <w:proofErr w:type="spellStart"/>
      <w:r w:rsidRPr="005D1E0D">
        <w:rPr>
          <w:rFonts w:eastAsia="Arial"/>
          <w:sz w:val="28"/>
          <w:szCs w:val="28"/>
        </w:rPr>
        <w:t>Беатриче</w:t>
      </w:r>
      <w:proofErr w:type="spellEnd"/>
      <w:r w:rsidRPr="005D1E0D">
        <w:rPr>
          <w:rFonts w:eastAsia="Arial"/>
          <w:sz w:val="28"/>
          <w:szCs w:val="28"/>
        </w:rPr>
        <w:t>. Смысл названия. Данте и русская литература.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Эпическая поэма. Композиция. Аллегория. Идеал.</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фрагментов.</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Связь с другими видами искусства. Симфоническая поэма П. И. Чайковского «Франческа да Римини».</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ДРЕВНЕРУССКАЯ ЛИТЕРАТУРА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духовное красноречие, житие, хождение), их каноны. Влияние древнерусской литературы на литературу последующего времени. Особенности русской литературы XVII века. Образы и мотивы литературы Древней Руси в искусстве и литературе XIX— XX веков.</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«СЛОВО О ПОЛКУ ИГОРЕВЕ»</w:t>
      </w:r>
      <w:proofErr w:type="gramStart"/>
      <w:r w:rsidRPr="005D1E0D">
        <w:rPr>
          <w:rFonts w:eastAsia="Arial"/>
          <w:b/>
          <w:sz w:val="28"/>
          <w:szCs w:val="28"/>
        </w:rPr>
        <w:t>.</w:t>
      </w:r>
      <w:r w:rsidRPr="005D1E0D">
        <w:rPr>
          <w:rFonts w:eastAsia="Arial"/>
          <w:sz w:val="28"/>
          <w:szCs w:val="28"/>
        </w:rPr>
        <w:t>«</w:t>
      </w:r>
      <w:proofErr w:type="gramEnd"/>
      <w:r w:rsidRPr="005D1E0D">
        <w:rPr>
          <w:rFonts w:eastAsia="Arial"/>
          <w:sz w:val="28"/>
          <w:szCs w:val="28"/>
        </w:rPr>
        <w:t>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Образы русских князей. Ярославна как идеальный образ русской женщины. Образ русской земли. Авторская позиция в «Слове...». «Золотое слово»</w:t>
      </w:r>
      <w:r w:rsidRPr="005D1E0D">
        <w:rPr>
          <w:noProof/>
          <w:sz w:val="28"/>
          <w:szCs w:val="28"/>
        </w:rPr>
        <w:drawing>
          <wp:anchor distT="0" distB="0" distL="114300" distR="114300" simplePos="0" relativeHeight="251660288"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Святослава и основная идея произведения. Фольклорная символика. Соединение языческой и христианской образности. Язык и ритм произведения. Переводы и переложения «Слова...».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Воинская повесть. Лирические и исторические отступления.</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Развитие речи. Сопоставительный анализ «Слова...» и описания событий похода князя Игоря, изложенных в </w:t>
      </w:r>
      <w:proofErr w:type="spellStart"/>
      <w:r w:rsidRPr="005D1E0D">
        <w:rPr>
          <w:rFonts w:eastAsia="Arial"/>
          <w:sz w:val="28"/>
          <w:szCs w:val="28"/>
        </w:rPr>
        <w:t>Ипатьевской</w:t>
      </w:r>
      <w:proofErr w:type="spellEnd"/>
      <w:r w:rsidRPr="005D1E0D">
        <w:rPr>
          <w:rFonts w:eastAsia="Arial"/>
          <w:sz w:val="28"/>
          <w:szCs w:val="28"/>
        </w:rPr>
        <w:t xml:space="preserve"> летописи. Сопоставление древнерусского и средневекового эпоса. «Песнь о Роланде» (сюжет, композиция, герои, идейное звучание). Анализ эпизода. </w:t>
      </w:r>
      <w:r w:rsidRPr="005D1E0D">
        <w:rPr>
          <w:rFonts w:eastAsia="Arial"/>
          <w:sz w:val="28"/>
          <w:szCs w:val="28"/>
        </w:rPr>
        <w:lastRenderedPageBreak/>
        <w:t>Сочинение-</w:t>
      </w:r>
      <w:proofErr w:type="spellStart"/>
      <w:r w:rsidRPr="005D1E0D">
        <w:rPr>
          <w:rFonts w:eastAsia="Arial"/>
          <w:sz w:val="28"/>
          <w:szCs w:val="28"/>
        </w:rPr>
        <w:t>эссе</w:t>
      </w:r>
      <w:proofErr w:type="gramStart"/>
      <w:r w:rsidRPr="005D1E0D">
        <w:rPr>
          <w:rFonts w:eastAsia="Arial"/>
          <w:sz w:val="28"/>
          <w:szCs w:val="28"/>
        </w:rPr>
        <w:t>.С</w:t>
      </w:r>
      <w:proofErr w:type="gramEnd"/>
      <w:r w:rsidRPr="005D1E0D">
        <w:rPr>
          <w:rFonts w:eastAsia="Arial"/>
          <w:sz w:val="28"/>
          <w:szCs w:val="28"/>
        </w:rPr>
        <w:t>вязь</w:t>
      </w:r>
      <w:proofErr w:type="spellEnd"/>
      <w:r w:rsidRPr="005D1E0D">
        <w:rPr>
          <w:rFonts w:eastAsia="Arial"/>
          <w:sz w:val="28"/>
          <w:szCs w:val="28"/>
        </w:rPr>
        <w:t xml:space="preserve"> с другими видами искусства. Жизнь «Слова о полку Игореве» в изобразительном (В. М. Васнецов, М. В. </w:t>
      </w:r>
      <w:proofErr w:type="spellStart"/>
      <w:r w:rsidRPr="005D1E0D">
        <w:rPr>
          <w:rFonts w:eastAsia="Arial"/>
          <w:sz w:val="28"/>
          <w:szCs w:val="28"/>
        </w:rPr>
        <w:t>Добужинский</w:t>
      </w:r>
      <w:proofErr w:type="spellEnd"/>
      <w:r w:rsidRPr="005D1E0D">
        <w:rPr>
          <w:rFonts w:eastAsia="Arial"/>
          <w:sz w:val="28"/>
          <w:szCs w:val="28"/>
        </w:rPr>
        <w:t>, В. Г. Перов, В. А. Фаворский, И. И. Голиков и др.) и музыкальном искусстве (опера А. П. Бородина «Князь Игорь»).</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«Слово о погибели Русской земли». «</w:t>
      </w:r>
      <w:proofErr w:type="spellStart"/>
      <w:r w:rsidRPr="005D1E0D">
        <w:rPr>
          <w:rFonts w:eastAsia="Arial"/>
          <w:sz w:val="28"/>
          <w:szCs w:val="28"/>
        </w:rPr>
        <w:t>Задонщина</w:t>
      </w:r>
      <w:proofErr w:type="spellEnd"/>
      <w:r w:rsidRPr="005D1E0D">
        <w:rPr>
          <w:rFonts w:eastAsia="Arial"/>
          <w:sz w:val="28"/>
          <w:szCs w:val="28"/>
        </w:rPr>
        <w:t>» (фрагменты).</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РАБОТА НАД РЕФЕРАТОМ НА ЛИТЕРАТУРНУЮ ТЕМ</w:t>
      </w:r>
      <w:proofErr w:type="gramStart"/>
      <w:r w:rsidRPr="005D1E0D">
        <w:rPr>
          <w:rFonts w:eastAsia="Arial"/>
          <w:b/>
          <w:sz w:val="28"/>
          <w:szCs w:val="28"/>
        </w:rPr>
        <w:t>У(</w:t>
      </w:r>
      <w:proofErr w:type="gramEnd"/>
      <w:r w:rsidRPr="005D1E0D">
        <w:rPr>
          <w:rFonts w:eastAsia="Arial"/>
          <w:b/>
          <w:sz w:val="28"/>
          <w:szCs w:val="28"/>
        </w:rPr>
        <w:t>Практикум)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сведений о реферате как форме исследовательской работы. Содержание и структура реферата по литературе. Виды источников и правила работы с ними. Принципы отбора материала и способы его включения в текст реферата.</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ЛИТЕРАТУРА ЭПОХИ ВОЗРОЖДЕНИЯ</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Этапы художественной культуры Возрождения. Происхождение термина «Возрождение». Новая гуманистическая идеология. Интерес к человеку, его физической и духовной природе. Античность как одна из основ художественной культуры Возрождения. Возрождение в Италии, Франции, Испании, Англии. Северное Возрождение.</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 xml:space="preserve">У. </w:t>
      </w:r>
      <w:proofErr w:type="spellStart"/>
      <w:r w:rsidRPr="005D1E0D">
        <w:rPr>
          <w:rFonts w:eastAsia="Arial"/>
          <w:b/>
          <w:sz w:val="28"/>
          <w:szCs w:val="28"/>
        </w:rPr>
        <w:t>ШЕКСПИР</w:t>
      </w:r>
      <w:proofErr w:type="gramStart"/>
      <w:r w:rsidRPr="005D1E0D">
        <w:rPr>
          <w:rFonts w:eastAsia="Arial"/>
          <w:b/>
          <w:sz w:val="28"/>
          <w:szCs w:val="28"/>
        </w:rPr>
        <w:t>.</w:t>
      </w:r>
      <w:r w:rsidRPr="005D1E0D">
        <w:rPr>
          <w:rFonts w:eastAsia="Arial"/>
          <w:sz w:val="28"/>
          <w:szCs w:val="28"/>
        </w:rPr>
        <w:t>С</w:t>
      </w:r>
      <w:proofErr w:type="gramEnd"/>
      <w:r w:rsidRPr="005D1E0D">
        <w:rPr>
          <w:rFonts w:eastAsia="Arial"/>
          <w:sz w:val="28"/>
          <w:szCs w:val="28"/>
        </w:rPr>
        <w:t>лово</w:t>
      </w:r>
      <w:proofErr w:type="spellEnd"/>
      <w:r w:rsidRPr="005D1E0D">
        <w:rPr>
          <w:rFonts w:eastAsia="Arial"/>
          <w:sz w:val="28"/>
          <w:szCs w:val="28"/>
        </w:rPr>
        <w:t xml:space="preserve"> о </w:t>
      </w:r>
      <w:proofErr w:type="spellStart"/>
      <w:r w:rsidRPr="005D1E0D">
        <w:rPr>
          <w:rFonts w:eastAsia="Arial"/>
          <w:sz w:val="28"/>
          <w:szCs w:val="28"/>
        </w:rPr>
        <w:t>поэте.Трагедия</w:t>
      </w:r>
      <w:proofErr w:type="spellEnd"/>
      <w:r w:rsidRPr="005D1E0D">
        <w:rPr>
          <w:rFonts w:eastAsia="Arial"/>
          <w:sz w:val="28"/>
          <w:szCs w:val="28"/>
        </w:rPr>
        <w:t xml:space="preserve"> «Гамлет» (фрагменты).Трагический характер конфликта. Проблемы смысла жизни, долга и чести, нравственного выбора. Гамлет как рефлектирующий герой. Проблема бездеятельности Гамлета. Осознание героем необходимости возмездия и бесчеловечности мести. Гамлет как «вечный» образ. Тема жизни как театра. Художественная функция приёма «пьеса в пьесе» («Мышеловка»). Образ Офелии. Смысл финала.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Трагическое. Проблематика. «Вечные» проблемы. «Вечные» образы.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монолога Гамлета. Отзыв о театральной или кинематографической версии трагедии.</w:t>
      </w:r>
    </w:p>
    <w:p w:rsidR="00E3144C" w:rsidRPr="005D1E0D" w:rsidRDefault="00E3144C" w:rsidP="00E3144C">
      <w:pPr>
        <w:spacing w:line="360" w:lineRule="auto"/>
        <w:ind w:left="709" w:firstLine="709"/>
        <w:jc w:val="both"/>
        <w:rPr>
          <w:rFonts w:eastAsia="Arial"/>
          <w:sz w:val="28"/>
          <w:szCs w:val="28"/>
        </w:rPr>
      </w:pPr>
      <w:proofErr w:type="spellStart"/>
      <w:r w:rsidRPr="005D1E0D">
        <w:rPr>
          <w:rFonts w:eastAsia="Arial"/>
          <w:sz w:val="28"/>
          <w:szCs w:val="28"/>
        </w:rPr>
        <w:lastRenderedPageBreak/>
        <w:t>Связьсдругимивидамиискусства</w:t>
      </w:r>
      <w:proofErr w:type="gramStart"/>
      <w:r w:rsidRPr="005D1E0D">
        <w:rPr>
          <w:rFonts w:eastAsia="Arial"/>
          <w:sz w:val="28"/>
          <w:szCs w:val="28"/>
        </w:rPr>
        <w:t>.Ф</w:t>
      </w:r>
      <w:proofErr w:type="gramEnd"/>
      <w:r w:rsidRPr="005D1E0D">
        <w:rPr>
          <w:rFonts w:eastAsia="Arial"/>
          <w:sz w:val="28"/>
          <w:szCs w:val="28"/>
        </w:rPr>
        <w:t>ильмрежиссёраМ</w:t>
      </w:r>
      <w:proofErr w:type="spellEnd"/>
      <w:r w:rsidRPr="005D1E0D">
        <w:rPr>
          <w:rFonts w:eastAsia="Arial"/>
          <w:sz w:val="28"/>
          <w:szCs w:val="28"/>
        </w:rPr>
        <w:t>. Козинцева «Гамлет».</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У. Шекспир. «Отелло».</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ЗАРУБЕЖНАЯ ЛИТЕРАТУРА XVII—XVIII ВЕКОВ</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Эпоха Просвещения в западноевропейской истории и культуре. Термин «Просвещение». Убеждённость в особой роли просвещения, знаний в общественном развитии. Идея «естественного человека». Франция как центр культуры Просвещения. Деятельность энциклопедистов. Литературные направления эпохи (барокко, классицизм, сентиментализм, предромантизм). Просвещение в Германии (И.-В. Гёте, Ф. Шиллер).</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 xml:space="preserve">И.-В. </w:t>
      </w:r>
      <w:proofErr w:type="spellStart"/>
      <w:r w:rsidRPr="005D1E0D">
        <w:rPr>
          <w:rFonts w:eastAsia="Arial"/>
          <w:b/>
          <w:sz w:val="28"/>
          <w:szCs w:val="28"/>
        </w:rPr>
        <w:t>ГЁТЕ</w:t>
      </w:r>
      <w:proofErr w:type="gramStart"/>
      <w:r w:rsidRPr="005D1E0D">
        <w:rPr>
          <w:rFonts w:eastAsia="Arial"/>
          <w:b/>
          <w:sz w:val="28"/>
          <w:szCs w:val="28"/>
        </w:rPr>
        <w:t>.</w:t>
      </w:r>
      <w:r w:rsidRPr="005D1E0D">
        <w:rPr>
          <w:rFonts w:eastAsia="Arial"/>
          <w:sz w:val="28"/>
          <w:szCs w:val="28"/>
        </w:rPr>
        <w:t>С</w:t>
      </w:r>
      <w:proofErr w:type="gramEnd"/>
      <w:r w:rsidRPr="005D1E0D">
        <w:rPr>
          <w:rFonts w:eastAsia="Arial"/>
          <w:sz w:val="28"/>
          <w:szCs w:val="28"/>
        </w:rPr>
        <w:t>лово</w:t>
      </w:r>
      <w:proofErr w:type="spellEnd"/>
      <w:r w:rsidRPr="005D1E0D">
        <w:rPr>
          <w:rFonts w:eastAsia="Arial"/>
          <w:sz w:val="28"/>
          <w:szCs w:val="28"/>
        </w:rPr>
        <w:t xml:space="preserve"> о </w:t>
      </w:r>
      <w:proofErr w:type="spellStart"/>
      <w:r w:rsidRPr="005D1E0D">
        <w:rPr>
          <w:rFonts w:eastAsia="Arial"/>
          <w:sz w:val="28"/>
          <w:szCs w:val="28"/>
        </w:rPr>
        <w:t>поэте.Трагедия</w:t>
      </w:r>
      <w:proofErr w:type="spellEnd"/>
      <w:r w:rsidRPr="005D1E0D">
        <w:rPr>
          <w:rFonts w:eastAsia="Arial"/>
          <w:sz w:val="28"/>
          <w:szCs w:val="28"/>
        </w:rPr>
        <w:t xml:space="preserve"> «Фауст» (фрагменты).Народная легенда о докторе Фаусте и её интерпретация в трагедии. Композиция произведения. Роль прологов. Образы Фауста и Мефистофеля как «вечные» образы. История сделки человека с дьяволом как «бродячий» сюжет. Смысл договора Фауста и Мефистофеля. Жажда познания и деятельности как свойство человеческого духа. Образ Маргариты. Тема любви и красоты. Символический смысл слепоты главного героя. Жанровое своеобразие «Фауста».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«Бродячий» сюжет. «Вечный» образ. Трагедия. Пролог.</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Сочинение-эссе о «вечных» темах в литературе.</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О. Уайльд. «Портрет Дориана Грея».</w:t>
      </w:r>
    </w:p>
    <w:p w:rsidR="00E3144C" w:rsidRPr="005D1E0D" w:rsidRDefault="00E3144C" w:rsidP="00E3144C">
      <w:pPr>
        <w:spacing w:line="360" w:lineRule="auto"/>
        <w:ind w:left="709" w:firstLine="709"/>
        <w:jc w:val="both"/>
        <w:rPr>
          <w:rFonts w:eastAsia="Arial"/>
          <w:b/>
          <w:sz w:val="28"/>
          <w:szCs w:val="28"/>
        </w:rPr>
      </w:pPr>
      <w:r w:rsidRPr="005D1E0D">
        <w:rPr>
          <w:b/>
          <w:noProof/>
          <w:sz w:val="28"/>
          <w:szCs w:val="28"/>
        </w:rPr>
        <w:drawing>
          <wp:anchor distT="0" distB="0" distL="114300" distR="114300" simplePos="0" relativeHeight="251661312" behindDoc="1" locked="0" layoutInCell="0" allowOverlap="1">
            <wp:simplePos x="0" y="0"/>
            <wp:positionH relativeFrom="page">
              <wp:posOffset>-1905</wp:posOffset>
            </wp:positionH>
            <wp:positionV relativeFrom="page">
              <wp:posOffset>7200265</wp:posOffset>
            </wp:positionV>
            <wp:extent cx="4445" cy="514350"/>
            <wp:effectExtent l="0" t="0" r="0" b="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b/>
          <w:sz w:val="28"/>
          <w:szCs w:val="28"/>
        </w:rPr>
        <w:t>ЖАНР ОДЫ В МИРОВОЙ ЛИТЕРАТУР</w:t>
      </w:r>
      <w:proofErr w:type="gramStart"/>
      <w:r w:rsidRPr="005D1E0D">
        <w:rPr>
          <w:rFonts w:eastAsia="Arial"/>
          <w:b/>
          <w:sz w:val="28"/>
          <w:szCs w:val="28"/>
        </w:rPr>
        <w:t>Е(</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proofErr w:type="spellStart"/>
      <w:r w:rsidRPr="005D1E0D">
        <w:rPr>
          <w:rFonts w:eastAsia="Arial"/>
          <w:sz w:val="28"/>
          <w:szCs w:val="28"/>
        </w:rPr>
        <w:t>Пиндар</w:t>
      </w:r>
      <w:proofErr w:type="gramStart"/>
      <w:r w:rsidRPr="005D1E0D">
        <w:rPr>
          <w:rFonts w:eastAsia="Arial"/>
          <w:sz w:val="28"/>
          <w:szCs w:val="28"/>
        </w:rPr>
        <w:t>.«</w:t>
      </w:r>
      <w:proofErr w:type="gramEnd"/>
      <w:r w:rsidRPr="005D1E0D">
        <w:rPr>
          <w:rFonts w:eastAsia="Arial"/>
          <w:sz w:val="28"/>
          <w:szCs w:val="28"/>
        </w:rPr>
        <w:t>Первая</w:t>
      </w:r>
      <w:proofErr w:type="spellEnd"/>
      <w:r w:rsidRPr="005D1E0D">
        <w:rPr>
          <w:rFonts w:eastAsia="Arial"/>
          <w:sz w:val="28"/>
          <w:szCs w:val="28"/>
        </w:rPr>
        <w:t xml:space="preserve"> </w:t>
      </w:r>
      <w:proofErr w:type="spellStart"/>
      <w:r w:rsidRPr="005D1E0D">
        <w:rPr>
          <w:rFonts w:eastAsia="Arial"/>
          <w:sz w:val="28"/>
          <w:szCs w:val="28"/>
        </w:rPr>
        <w:t>истмийская</w:t>
      </w:r>
      <w:proofErr w:type="spellEnd"/>
      <w:r w:rsidRPr="005D1E0D">
        <w:rPr>
          <w:rFonts w:eastAsia="Arial"/>
          <w:sz w:val="28"/>
          <w:szCs w:val="28"/>
        </w:rPr>
        <w:t xml:space="preserve"> ода»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Ф. </w:t>
      </w:r>
      <w:proofErr w:type="spellStart"/>
      <w:r w:rsidRPr="005D1E0D">
        <w:rPr>
          <w:rFonts w:eastAsia="Arial"/>
          <w:sz w:val="28"/>
          <w:szCs w:val="28"/>
        </w:rPr>
        <w:t>Малерб</w:t>
      </w:r>
      <w:proofErr w:type="spellEnd"/>
      <w:proofErr w:type="gramStart"/>
      <w:r w:rsidRPr="005D1E0D">
        <w:rPr>
          <w:rFonts w:eastAsia="Arial"/>
          <w:sz w:val="28"/>
          <w:szCs w:val="28"/>
        </w:rPr>
        <w:t>.«</w:t>
      </w:r>
      <w:proofErr w:type="gramEnd"/>
      <w:r w:rsidRPr="005D1E0D">
        <w:rPr>
          <w:rFonts w:eastAsia="Arial"/>
          <w:sz w:val="28"/>
          <w:szCs w:val="28"/>
        </w:rPr>
        <w:t>Ода королеве».</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М. В. Ломоносов</w:t>
      </w:r>
      <w:proofErr w:type="gramStart"/>
      <w:r w:rsidRPr="005D1E0D">
        <w:rPr>
          <w:rFonts w:eastAsia="Arial"/>
          <w:sz w:val="28"/>
          <w:szCs w:val="28"/>
        </w:rPr>
        <w:t>.«</w:t>
      </w:r>
      <w:proofErr w:type="gramEnd"/>
      <w:r w:rsidRPr="005D1E0D">
        <w:rPr>
          <w:rFonts w:eastAsia="Arial"/>
          <w:sz w:val="28"/>
          <w:szCs w:val="28"/>
        </w:rPr>
        <w:t xml:space="preserve">Ода на день восшествия на Всероссийский престол Её Величества Государыни Императрицы </w:t>
      </w:r>
      <w:proofErr w:type="spellStart"/>
      <w:r w:rsidRPr="005D1E0D">
        <w:rPr>
          <w:rFonts w:eastAsia="Arial"/>
          <w:sz w:val="28"/>
          <w:szCs w:val="28"/>
        </w:rPr>
        <w:t>Елисаветы</w:t>
      </w:r>
      <w:proofErr w:type="spellEnd"/>
      <w:r w:rsidRPr="005D1E0D">
        <w:rPr>
          <w:rFonts w:eastAsia="Arial"/>
          <w:sz w:val="28"/>
          <w:szCs w:val="28"/>
        </w:rPr>
        <w:t xml:space="preserve"> Петровны 1747 года»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П. Сумароков</w:t>
      </w:r>
      <w:proofErr w:type="gramStart"/>
      <w:r w:rsidRPr="005D1E0D">
        <w:rPr>
          <w:rFonts w:eastAsia="Arial"/>
          <w:sz w:val="28"/>
          <w:szCs w:val="28"/>
        </w:rPr>
        <w:t>.«</w:t>
      </w:r>
      <w:proofErr w:type="gramEnd"/>
      <w:r w:rsidRPr="005D1E0D">
        <w:rPr>
          <w:rFonts w:eastAsia="Arial"/>
          <w:sz w:val="28"/>
          <w:szCs w:val="28"/>
        </w:rPr>
        <w:t>Ода на суету мира».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lastRenderedPageBreak/>
        <w:t>Н. Радищев</w:t>
      </w:r>
      <w:proofErr w:type="gramStart"/>
      <w:r w:rsidRPr="005D1E0D">
        <w:rPr>
          <w:rFonts w:eastAsia="Arial"/>
          <w:sz w:val="28"/>
          <w:szCs w:val="28"/>
        </w:rPr>
        <w:t>.«</w:t>
      </w:r>
      <w:proofErr w:type="gramEnd"/>
      <w:r w:rsidRPr="005D1E0D">
        <w:rPr>
          <w:rFonts w:eastAsia="Arial"/>
          <w:sz w:val="28"/>
          <w:szCs w:val="28"/>
        </w:rPr>
        <w:t>Вольность».</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А. С. Пушкин</w:t>
      </w:r>
      <w:proofErr w:type="gramStart"/>
      <w:r w:rsidRPr="005D1E0D">
        <w:rPr>
          <w:rFonts w:eastAsia="Arial"/>
          <w:sz w:val="28"/>
          <w:szCs w:val="28"/>
        </w:rPr>
        <w:t>.«</w:t>
      </w:r>
      <w:proofErr w:type="gramEnd"/>
      <w:r w:rsidRPr="005D1E0D">
        <w:rPr>
          <w:rFonts w:eastAsia="Arial"/>
          <w:sz w:val="28"/>
          <w:szCs w:val="28"/>
        </w:rPr>
        <w:t>Вольность».</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 В. Маяковский</w:t>
      </w:r>
      <w:proofErr w:type="gramStart"/>
      <w:r w:rsidRPr="005D1E0D">
        <w:rPr>
          <w:rFonts w:eastAsia="Arial"/>
          <w:sz w:val="28"/>
          <w:szCs w:val="28"/>
        </w:rPr>
        <w:t>.«</w:t>
      </w:r>
      <w:proofErr w:type="gramEnd"/>
      <w:r w:rsidRPr="005D1E0D">
        <w:rPr>
          <w:rFonts w:eastAsia="Arial"/>
          <w:sz w:val="28"/>
          <w:szCs w:val="28"/>
        </w:rPr>
        <w:t>Ода революции».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История оды. Жанровые особенности. Ода в </w:t>
      </w:r>
      <w:proofErr w:type="spellStart"/>
      <w:r w:rsidRPr="005D1E0D">
        <w:rPr>
          <w:rFonts w:eastAsia="Arial"/>
          <w:sz w:val="28"/>
          <w:szCs w:val="28"/>
        </w:rPr>
        <w:t>нормативнойпоэтике</w:t>
      </w:r>
      <w:proofErr w:type="spellEnd"/>
      <w:r w:rsidRPr="005D1E0D">
        <w:rPr>
          <w:rFonts w:eastAsia="Arial"/>
          <w:sz w:val="28"/>
          <w:szCs w:val="28"/>
        </w:rPr>
        <w:t xml:space="preserve"> классицизма. Развитие и переосмысление жанра оды в литературе.</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Ода. Классицизм. «Высокий» стиль. Архаизмы.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фрагмента оды наизусть. Устный ответ на вопрос о соответствии оды классицистическому канону.</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РУССКАЯ ЛИТЕРАТУРА XVIII ВЕКА</w:t>
      </w:r>
    </w:p>
    <w:p w:rsidR="00E3144C" w:rsidRPr="005D1E0D" w:rsidRDefault="00E3144C" w:rsidP="00E3144C">
      <w:pPr>
        <w:spacing w:line="360" w:lineRule="auto"/>
        <w:ind w:left="708" w:firstLine="708"/>
        <w:jc w:val="both"/>
        <w:rPr>
          <w:rFonts w:eastAsia="Arial"/>
          <w:sz w:val="28"/>
          <w:szCs w:val="28"/>
        </w:rPr>
      </w:pPr>
      <w:r w:rsidRPr="005D1E0D">
        <w:rPr>
          <w:rFonts w:eastAsia="Arial"/>
          <w:sz w:val="28"/>
          <w:szCs w:val="28"/>
        </w:rPr>
        <w:t xml:space="preserve">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(А. Д. Кантемира, В. К. Тредиаковского, Ф. Прокоповича, М. В. Ломоносова, А. П. Сумарокова). Реформа русского стихосложения. Становление русской драматургии и театра в </w:t>
      </w:r>
      <w:r w:rsidRPr="005D1E0D">
        <w:rPr>
          <w:rFonts w:eastAsia="Arial"/>
          <w:sz w:val="28"/>
          <w:szCs w:val="28"/>
          <w:lang w:val="en-US"/>
        </w:rPr>
        <w:t>XVIII</w:t>
      </w:r>
      <w:r w:rsidRPr="005D1E0D">
        <w:rPr>
          <w:rFonts w:eastAsia="Arial"/>
          <w:sz w:val="28"/>
          <w:szCs w:val="28"/>
        </w:rPr>
        <w:t xml:space="preserve"> веке (драматические произведения А. П. Сумарокова, Д. И. Фонвизина). Творчество Н. М. Карамзина. Сатирическая журналистика (журналы Н. И. Новикова, И. А. Крылова)</w:t>
      </w:r>
      <w:proofErr w:type="gramStart"/>
      <w:r w:rsidRPr="005D1E0D">
        <w:rPr>
          <w:rFonts w:eastAsia="Arial"/>
          <w:sz w:val="28"/>
          <w:szCs w:val="28"/>
        </w:rPr>
        <w:t>.К</w:t>
      </w:r>
      <w:proofErr w:type="gramEnd"/>
      <w:r w:rsidRPr="005D1E0D">
        <w:rPr>
          <w:rFonts w:eastAsia="Arial"/>
          <w:sz w:val="28"/>
          <w:szCs w:val="28"/>
        </w:rPr>
        <w:t xml:space="preserve">лассицизм в других видах искусства. Мозаики М. В. Ломоносова. Портретная живопись Ф. С. </w:t>
      </w:r>
      <w:proofErr w:type="spellStart"/>
      <w:r w:rsidRPr="005D1E0D">
        <w:rPr>
          <w:rFonts w:eastAsia="Arial"/>
          <w:sz w:val="28"/>
          <w:szCs w:val="28"/>
        </w:rPr>
        <w:t>Рокотова</w:t>
      </w:r>
      <w:proofErr w:type="spellEnd"/>
      <w:r w:rsidRPr="005D1E0D">
        <w:rPr>
          <w:rFonts w:eastAsia="Arial"/>
          <w:sz w:val="28"/>
          <w:szCs w:val="28"/>
        </w:rPr>
        <w:t xml:space="preserve">, Д. Г. </w:t>
      </w:r>
      <w:proofErr w:type="spellStart"/>
      <w:r w:rsidRPr="005D1E0D">
        <w:rPr>
          <w:rFonts w:eastAsia="Arial"/>
          <w:sz w:val="28"/>
          <w:szCs w:val="28"/>
        </w:rPr>
        <w:t>Левицкого</w:t>
      </w:r>
      <w:proofErr w:type="gramStart"/>
      <w:r w:rsidRPr="005D1E0D">
        <w:rPr>
          <w:rFonts w:eastAsia="Arial"/>
          <w:sz w:val="28"/>
          <w:szCs w:val="28"/>
        </w:rPr>
        <w:t>.А</w:t>
      </w:r>
      <w:proofErr w:type="gramEnd"/>
      <w:r w:rsidRPr="005D1E0D">
        <w:rPr>
          <w:rFonts w:eastAsia="Arial"/>
          <w:sz w:val="28"/>
          <w:szCs w:val="28"/>
        </w:rPr>
        <w:t>рхитектурные</w:t>
      </w:r>
      <w:proofErr w:type="spellEnd"/>
      <w:r w:rsidRPr="005D1E0D">
        <w:rPr>
          <w:rFonts w:eastAsia="Arial"/>
          <w:sz w:val="28"/>
          <w:szCs w:val="28"/>
        </w:rPr>
        <w:t xml:space="preserve"> ансамбли в усадьбах Кусково, Останкино, Архангельское (Москва); дворцовые и парковые ансамбли Царского Села, Павловска.</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 xml:space="preserve">Г. Р. </w:t>
      </w:r>
      <w:proofErr w:type="spellStart"/>
      <w:r w:rsidRPr="005D1E0D">
        <w:rPr>
          <w:rFonts w:eastAsia="Arial"/>
          <w:b/>
          <w:sz w:val="28"/>
          <w:szCs w:val="28"/>
        </w:rPr>
        <w:t>ДЕРЖАВИН</w:t>
      </w:r>
      <w:proofErr w:type="gramStart"/>
      <w:r w:rsidRPr="005D1E0D">
        <w:rPr>
          <w:rFonts w:eastAsia="Arial"/>
          <w:b/>
          <w:sz w:val="28"/>
          <w:szCs w:val="28"/>
        </w:rPr>
        <w:t>.</w:t>
      </w:r>
      <w:r w:rsidRPr="005D1E0D">
        <w:rPr>
          <w:rFonts w:eastAsia="Arial"/>
          <w:sz w:val="28"/>
          <w:szCs w:val="28"/>
        </w:rPr>
        <w:t>Ж</w:t>
      </w:r>
      <w:proofErr w:type="gramEnd"/>
      <w:r w:rsidRPr="005D1E0D">
        <w:rPr>
          <w:rFonts w:eastAsia="Arial"/>
          <w:sz w:val="28"/>
          <w:szCs w:val="28"/>
        </w:rPr>
        <w:t>изнь</w:t>
      </w:r>
      <w:proofErr w:type="spellEnd"/>
      <w:r w:rsidRPr="005D1E0D">
        <w:rPr>
          <w:rFonts w:eastAsia="Arial"/>
          <w:sz w:val="28"/>
          <w:szCs w:val="28"/>
        </w:rPr>
        <w:t xml:space="preserve"> и творчество (обзор).Стихотворения «Объявление любви», «</w:t>
      </w:r>
      <w:proofErr w:type="spellStart"/>
      <w:r w:rsidRPr="005D1E0D">
        <w:rPr>
          <w:rFonts w:eastAsia="Arial"/>
          <w:sz w:val="28"/>
          <w:szCs w:val="28"/>
        </w:rPr>
        <w:t>Фелица</w:t>
      </w:r>
      <w:proofErr w:type="spellEnd"/>
      <w:r w:rsidRPr="005D1E0D">
        <w:rPr>
          <w:rFonts w:eastAsia="Arial"/>
          <w:sz w:val="28"/>
          <w:szCs w:val="28"/>
        </w:rPr>
        <w:t xml:space="preserve">» (фрагменты), «Властителям и судиям», «Памятник».Своеобразие художественного мира поэзии Державина. Восприятие всего сущего как оправданного свыше. Жизнеутверждающий характер поэзии. Изображение жизни во всём её многообразии. Представления поэта о подлинных жизненных ценностях. Гражданский и нравственный максимализм. Темы природы, дружбы, любви, поэта и поэзии. Философская проблематика. Особенности державинской сатиры. </w:t>
      </w:r>
      <w:proofErr w:type="gramStart"/>
      <w:r w:rsidRPr="005D1E0D">
        <w:rPr>
          <w:rFonts w:eastAsia="Arial"/>
          <w:sz w:val="28"/>
          <w:szCs w:val="28"/>
        </w:rPr>
        <w:t>Традиционное</w:t>
      </w:r>
      <w:proofErr w:type="gramEnd"/>
      <w:r w:rsidRPr="005D1E0D">
        <w:rPr>
          <w:rFonts w:eastAsia="Arial"/>
          <w:sz w:val="28"/>
          <w:szCs w:val="28"/>
        </w:rPr>
        <w:t xml:space="preserve"> и новаторское в поэзии.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lastRenderedPageBreak/>
        <w:t>Теория литературы. Классицизм. Ода. Художественный мир. Предметный мир. Философская лирика. Сатира.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фрагментов стихотворений.</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Внеклассное чтение. Г. Р. Державин. «Лебедь», «На птичку», «Евгению. Жизнь </w:t>
      </w:r>
      <w:proofErr w:type="spellStart"/>
      <w:r w:rsidRPr="005D1E0D">
        <w:rPr>
          <w:rFonts w:eastAsia="Arial"/>
          <w:sz w:val="28"/>
          <w:szCs w:val="28"/>
        </w:rPr>
        <w:t>Званская</w:t>
      </w:r>
      <w:proofErr w:type="spellEnd"/>
      <w:r w:rsidRPr="005D1E0D">
        <w:rPr>
          <w:rFonts w:eastAsia="Arial"/>
          <w:sz w:val="28"/>
          <w:szCs w:val="28"/>
        </w:rPr>
        <w:t>».</w:t>
      </w:r>
    </w:p>
    <w:p w:rsidR="00E3144C" w:rsidRPr="005D1E0D" w:rsidRDefault="00E3144C" w:rsidP="00E3144C">
      <w:pPr>
        <w:spacing w:line="360" w:lineRule="auto"/>
        <w:ind w:left="709" w:firstLine="709"/>
        <w:jc w:val="both"/>
        <w:rPr>
          <w:rFonts w:eastAsia="Arial"/>
          <w:b/>
          <w:sz w:val="28"/>
          <w:szCs w:val="28"/>
        </w:rPr>
      </w:pPr>
      <w:proofErr w:type="gramStart"/>
      <w:r w:rsidRPr="005D1E0D">
        <w:rPr>
          <w:rFonts w:eastAsia="Arial"/>
          <w:b/>
          <w:sz w:val="28"/>
          <w:szCs w:val="28"/>
        </w:rPr>
        <w:t>ЗАРУБЕЖНАЯ</w:t>
      </w:r>
      <w:proofErr w:type="gramEnd"/>
      <w:r w:rsidRPr="005D1E0D">
        <w:rPr>
          <w:rFonts w:eastAsia="Arial"/>
          <w:b/>
          <w:sz w:val="28"/>
          <w:szCs w:val="28"/>
        </w:rPr>
        <w:t xml:space="preserve"> ЛИТЕРАТУРАПЕРВОЙ ПОЛОВИНЫ XIX ВЕКА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Исторические события и научные открытия первой половины XIX века и их отражение в литературе. Появление понятия «всемирная литература». Становление национальных литератур, оформление сводов сказаний разных народов. Интерес к универсализации и взаимообогащению, освоению национальной самобытности других народов. Внутренний мир личности и изображение драматических последствий столкновения личности с реальным миром в произведениях романтиков. Романтическая концепция </w:t>
      </w:r>
      <w:proofErr w:type="spellStart"/>
      <w:r w:rsidRPr="005D1E0D">
        <w:rPr>
          <w:rFonts w:eastAsia="Arial"/>
          <w:sz w:val="28"/>
          <w:szCs w:val="28"/>
        </w:rPr>
        <w:t>двоемирия</w:t>
      </w:r>
      <w:proofErr w:type="spellEnd"/>
      <w:r w:rsidRPr="005D1E0D">
        <w:rPr>
          <w:rFonts w:eastAsia="Arial"/>
          <w:sz w:val="28"/>
          <w:szCs w:val="28"/>
        </w:rPr>
        <w:t>. Начало эпохи классического реализма. Исследование реальности в разных аспектах как основной принцип реалистического искусства.</w:t>
      </w:r>
    </w:p>
    <w:p w:rsidR="00E3144C" w:rsidRPr="005D1E0D" w:rsidRDefault="00E3144C" w:rsidP="00E3144C">
      <w:pPr>
        <w:spacing w:line="360" w:lineRule="auto"/>
        <w:ind w:left="709" w:firstLine="709"/>
        <w:jc w:val="both"/>
        <w:rPr>
          <w:rFonts w:eastAsia="Arial"/>
          <w:b/>
          <w:sz w:val="28"/>
          <w:szCs w:val="28"/>
        </w:rPr>
      </w:pPr>
      <w:r w:rsidRPr="005D1E0D">
        <w:rPr>
          <w:b/>
          <w:noProof/>
          <w:sz w:val="28"/>
          <w:szCs w:val="28"/>
        </w:rPr>
        <w:drawing>
          <wp:anchor distT="0" distB="0" distL="114300" distR="114300" simplePos="0" relativeHeight="251662336"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b/>
          <w:sz w:val="28"/>
          <w:szCs w:val="28"/>
        </w:rPr>
        <w:t>ХУДОЖЕСТВЕННЫЙ МИР РОМАНТИЗМ</w:t>
      </w:r>
      <w:proofErr w:type="gramStart"/>
      <w:r w:rsidRPr="005D1E0D">
        <w:rPr>
          <w:rFonts w:eastAsia="Arial"/>
          <w:b/>
          <w:sz w:val="28"/>
          <w:szCs w:val="28"/>
        </w:rPr>
        <w:t>А(</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Э. Т. А. Гофман</w:t>
      </w:r>
      <w:proofErr w:type="gramStart"/>
      <w:r w:rsidRPr="005D1E0D">
        <w:rPr>
          <w:rFonts w:eastAsia="Arial"/>
          <w:sz w:val="28"/>
          <w:szCs w:val="28"/>
        </w:rPr>
        <w:t>.«</w:t>
      </w:r>
      <w:proofErr w:type="gramEnd"/>
      <w:r w:rsidRPr="005D1E0D">
        <w:rPr>
          <w:rFonts w:eastAsia="Arial"/>
          <w:sz w:val="28"/>
          <w:szCs w:val="28"/>
        </w:rPr>
        <w:t>Крошка Цахес, по прозванию Циннобер»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Дж. Г. Байрон</w:t>
      </w:r>
      <w:proofErr w:type="gramStart"/>
      <w:r w:rsidRPr="005D1E0D">
        <w:rPr>
          <w:rFonts w:eastAsia="Arial"/>
          <w:sz w:val="28"/>
          <w:szCs w:val="28"/>
        </w:rPr>
        <w:t>.«</w:t>
      </w:r>
      <w:proofErr w:type="gramEnd"/>
      <w:r w:rsidRPr="005D1E0D">
        <w:rPr>
          <w:rFonts w:eastAsia="Arial"/>
          <w:sz w:val="28"/>
          <w:szCs w:val="28"/>
        </w:rPr>
        <w:t>Паломничество Чайльд-Гарольда»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 Гюго</w:t>
      </w:r>
      <w:proofErr w:type="gramStart"/>
      <w:r w:rsidRPr="005D1E0D">
        <w:rPr>
          <w:rFonts w:eastAsia="Arial"/>
          <w:sz w:val="28"/>
          <w:szCs w:val="28"/>
        </w:rPr>
        <w:t>.«</w:t>
      </w:r>
      <w:proofErr w:type="gramEnd"/>
      <w:r w:rsidRPr="005D1E0D">
        <w:rPr>
          <w:rFonts w:eastAsia="Arial"/>
          <w:sz w:val="28"/>
          <w:szCs w:val="28"/>
        </w:rPr>
        <w:t>Девяносто третий год»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Э. А. По</w:t>
      </w:r>
      <w:proofErr w:type="gramStart"/>
      <w:r w:rsidRPr="005D1E0D">
        <w:rPr>
          <w:rFonts w:eastAsia="Arial"/>
          <w:sz w:val="28"/>
          <w:szCs w:val="28"/>
        </w:rPr>
        <w:t>.«</w:t>
      </w:r>
      <w:proofErr w:type="gramEnd"/>
      <w:r w:rsidRPr="005D1E0D">
        <w:rPr>
          <w:rFonts w:eastAsia="Arial"/>
          <w:sz w:val="28"/>
          <w:szCs w:val="28"/>
        </w:rPr>
        <w:t>Ворон».</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Концепция мира и человека в романтическом искусстве. Противопоставление действительности («страшного мира») романтическому идеалу, миру мечты (романтическое </w:t>
      </w:r>
      <w:proofErr w:type="spellStart"/>
      <w:r w:rsidRPr="005D1E0D">
        <w:rPr>
          <w:rFonts w:eastAsia="Arial"/>
          <w:sz w:val="28"/>
          <w:szCs w:val="28"/>
        </w:rPr>
        <w:t>двоемирие</w:t>
      </w:r>
      <w:proofErr w:type="spellEnd"/>
      <w:r w:rsidRPr="005D1E0D">
        <w:rPr>
          <w:rFonts w:eastAsia="Arial"/>
          <w:sz w:val="28"/>
          <w:szCs w:val="28"/>
        </w:rPr>
        <w:t xml:space="preserve">). Романтический герой. Осознание героем недостижимости идеала (романтическая ирония). Система жанров в литературе романтизма. Особенности романтического стиля. Романтический пейзаж. </w:t>
      </w:r>
      <w:r w:rsidRPr="005D1E0D">
        <w:rPr>
          <w:rFonts w:eastAsia="Arial"/>
          <w:sz w:val="28"/>
          <w:szCs w:val="28"/>
        </w:rPr>
        <w:lastRenderedPageBreak/>
        <w:t>Психологизм в романтической литературе. Использование формы дневника, исповеди. Фольклорные традиции в искусстве романтизма. Национальное своеобразие немецкого, английского, французского, американского романтизма. Романтизм в живописи (Э. Делакруа, Ф. Рунге и др.), музыке (Ф. Шуберт, К. М. Вебер, Ф. Шопен и др.).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Теория литературы. Романтизм. Романтическое </w:t>
      </w:r>
      <w:proofErr w:type="spellStart"/>
      <w:r w:rsidRPr="005D1E0D">
        <w:rPr>
          <w:rFonts w:eastAsia="Arial"/>
          <w:sz w:val="28"/>
          <w:szCs w:val="28"/>
        </w:rPr>
        <w:t>двоемирие</w:t>
      </w:r>
      <w:proofErr w:type="spellEnd"/>
      <w:r w:rsidRPr="005D1E0D">
        <w:rPr>
          <w:rFonts w:eastAsia="Arial"/>
          <w:sz w:val="28"/>
          <w:szCs w:val="28"/>
        </w:rPr>
        <w:t>. Романтический герой. Романтический пейзаж. Романтическая новелла. Романтическая поэма.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Письменный ответ на вопрос об авторской позиции и способах её выражения. Письменный ответ на вопрос об особенностях художественного мира романтического произведения. Рецензия на одно из самостоятельно прочитанных произведений зарубежного романтика. Реферат по творчеству одного из зарубежных романтиков.</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Э. Т. А. Гофман «</w:t>
      </w:r>
      <w:proofErr w:type="spellStart"/>
      <w:r w:rsidRPr="005D1E0D">
        <w:rPr>
          <w:rFonts w:eastAsia="Arial"/>
          <w:sz w:val="28"/>
          <w:szCs w:val="28"/>
        </w:rPr>
        <w:t>Ковалер</w:t>
      </w:r>
      <w:proofErr w:type="spellEnd"/>
      <w:r w:rsidRPr="005D1E0D">
        <w:rPr>
          <w:rFonts w:eastAsia="Arial"/>
          <w:sz w:val="28"/>
          <w:szCs w:val="28"/>
        </w:rPr>
        <w:t xml:space="preserve"> Глюк». А. Шамиссо «Удивительная история Петера </w:t>
      </w:r>
      <w:proofErr w:type="spellStart"/>
      <w:r w:rsidRPr="005D1E0D">
        <w:rPr>
          <w:rFonts w:eastAsia="Arial"/>
          <w:sz w:val="28"/>
          <w:szCs w:val="28"/>
        </w:rPr>
        <w:t>Шлемиля</w:t>
      </w:r>
      <w:proofErr w:type="spellEnd"/>
      <w:r w:rsidRPr="005D1E0D">
        <w:rPr>
          <w:rFonts w:eastAsia="Arial"/>
          <w:sz w:val="28"/>
          <w:szCs w:val="28"/>
        </w:rPr>
        <w:t>». Дж. Г. Байрон. «Корсар». В. Скотт. «Айвенго». А. Дюма. «Королева Марго». Ф. Купер. «Последний из могикан».</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РУССКАЯ ЛИТЕРАТУРА ПЕРВОЙ ПОЛОВИНЫ XIX ВЕКА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Русская литература и её связь с национальной историей. Осмысление русской литературой ценностей западноевропейской и мировой культуры. Романтизм как </w:t>
      </w:r>
      <w:proofErr w:type="spellStart"/>
      <w:r w:rsidRPr="005D1E0D">
        <w:rPr>
          <w:rFonts w:eastAsia="Arial"/>
          <w:sz w:val="28"/>
          <w:szCs w:val="28"/>
        </w:rPr>
        <w:t>литературноенаправление</w:t>
      </w:r>
      <w:proofErr w:type="spellEnd"/>
      <w:r w:rsidRPr="005D1E0D">
        <w:rPr>
          <w:rFonts w:eastAsia="Arial"/>
          <w:sz w:val="28"/>
          <w:szCs w:val="28"/>
        </w:rPr>
        <w:t xml:space="preserve">.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XIX века в контексте мировой культуры. Основные темы и проблемы русской литературы первой половины XIX века (свобода,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XIX </w:t>
      </w:r>
      <w:r w:rsidRPr="005D1E0D">
        <w:rPr>
          <w:rFonts w:eastAsia="Arial"/>
          <w:sz w:val="28"/>
          <w:szCs w:val="28"/>
        </w:rPr>
        <w:lastRenderedPageBreak/>
        <w:t>века. Литературные общества, кружки, журналы. Роль литературы в формировании русского литературного языка.</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 xml:space="preserve">В. А. </w:t>
      </w:r>
      <w:proofErr w:type="spellStart"/>
      <w:r w:rsidRPr="005D1E0D">
        <w:rPr>
          <w:rFonts w:eastAsia="Arial"/>
          <w:b/>
          <w:sz w:val="28"/>
          <w:szCs w:val="28"/>
        </w:rPr>
        <w:t>ЖУКОВСКИЙ</w:t>
      </w:r>
      <w:proofErr w:type="gramStart"/>
      <w:r w:rsidRPr="005D1E0D">
        <w:rPr>
          <w:rFonts w:eastAsia="Arial"/>
          <w:b/>
          <w:sz w:val="28"/>
          <w:szCs w:val="28"/>
        </w:rPr>
        <w:t>.</w:t>
      </w:r>
      <w:r w:rsidRPr="005D1E0D">
        <w:rPr>
          <w:rFonts w:eastAsia="Arial"/>
          <w:sz w:val="28"/>
          <w:szCs w:val="28"/>
        </w:rPr>
        <w:t>О</w:t>
      </w:r>
      <w:proofErr w:type="gramEnd"/>
      <w:r w:rsidRPr="005D1E0D">
        <w:rPr>
          <w:rFonts w:eastAsia="Arial"/>
          <w:sz w:val="28"/>
          <w:szCs w:val="28"/>
        </w:rPr>
        <w:t>бзор</w:t>
      </w:r>
      <w:proofErr w:type="spellEnd"/>
      <w:r w:rsidRPr="005D1E0D">
        <w:rPr>
          <w:rFonts w:eastAsia="Arial"/>
          <w:sz w:val="28"/>
          <w:szCs w:val="28"/>
        </w:rPr>
        <w:t xml:space="preserve"> жизни и </w:t>
      </w:r>
      <w:proofErr w:type="spellStart"/>
      <w:r w:rsidRPr="005D1E0D">
        <w:rPr>
          <w:rFonts w:eastAsia="Arial"/>
          <w:sz w:val="28"/>
          <w:szCs w:val="28"/>
        </w:rPr>
        <w:t>творчества.Стихотворение</w:t>
      </w:r>
      <w:proofErr w:type="spellEnd"/>
      <w:r w:rsidRPr="005D1E0D">
        <w:rPr>
          <w:rFonts w:eastAsia="Arial"/>
          <w:sz w:val="28"/>
          <w:szCs w:val="28"/>
        </w:rPr>
        <w:t xml:space="preserve"> «Невыразимое», элегия «Море». Основные темы, мотивы и образы поэзии В. А. </w:t>
      </w:r>
      <w:proofErr w:type="spellStart"/>
      <w:r w:rsidRPr="005D1E0D">
        <w:rPr>
          <w:rFonts w:eastAsia="Arial"/>
          <w:sz w:val="28"/>
          <w:szCs w:val="28"/>
        </w:rPr>
        <w:t>Жуковского</w:t>
      </w:r>
      <w:proofErr w:type="gramStart"/>
      <w:r w:rsidRPr="005D1E0D">
        <w:rPr>
          <w:rFonts w:eastAsia="Arial"/>
          <w:sz w:val="28"/>
          <w:szCs w:val="28"/>
        </w:rPr>
        <w:t>.С</w:t>
      </w:r>
      <w:proofErr w:type="gramEnd"/>
      <w:r w:rsidRPr="005D1E0D">
        <w:rPr>
          <w:rFonts w:eastAsia="Arial"/>
          <w:sz w:val="28"/>
          <w:szCs w:val="28"/>
        </w:rPr>
        <w:t>воеобразие</w:t>
      </w:r>
      <w:proofErr w:type="spellEnd"/>
      <w:r w:rsidRPr="005D1E0D">
        <w:rPr>
          <w:rFonts w:eastAsia="Arial"/>
          <w:sz w:val="28"/>
          <w:szCs w:val="28"/>
        </w:rPr>
        <w:t xml:space="preserve"> художественного мира. Традиции сентиментальной литературы в лирике поэта. Лирический герой, его восприятие мира. Темы любви и поэтического вдохновения. Нравственно-философская проблематика. Своеобразие романтизма Жуковского. Жуковский-переводчик.</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Теория литературы. Лирический герой. Романтизм. Развитие речи. Подбор цитат к сообщению о </w:t>
      </w:r>
      <w:proofErr w:type="spellStart"/>
      <w:r w:rsidRPr="005D1E0D">
        <w:rPr>
          <w:rFonts w:eastAsia="Arial"/>
          <w:sz w:val="28"/>
          <w:szCs w:val="28"/>
        </w:rPr>
        <w:t>лирическомгерое</w:t>
      </w:r>
      <w:proofErr w:type="spellEnd"/>
      <w:r w:rsidRPr="005D1E0D">
        <w:rPr>
          <w:rFonts w:eastAsia="Arial"/>
          <w:sz w:val="28"/>
          <w:szCs w:val="28"/>
        </w:rPr>
        <w:t xml:space="preserve"> поэзии Жуковского.</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В. А. Жуковский. «Видение».</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ЦЕЛОСТНЫЙ АНАЛИЗ ЛИРИЧЕСКОГО ПРОИЗВЕДЕНИ</w:t>
      </w:r>
      <w:proofErr w:type="gramStart"/>
      <w:r w:rsidRPr="005D1E0D">
        <w:rPr>
          <w:rFonts w:eastAsia="Arial"/>
          <w:b/>
          <w:sz w:val="28"/>
          <w:szCs w:val="28"/>
        </w:rPr>
        <w:t>Я(</w:t>
      </w:r>
      <w:proofErr w:type="gramEnd"/>
      <w:r w:rsidRPr="005D1E0D">
        <w:rPr>
          <w:rFonts w:eastAsia="Arial"/>
          <w:b/>
          <w:sz w:val="28"/>
          <w:szCs w:val="28"/>
        </w:rPr>
        <w:t>Практикум)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образов, язык, строфика, метрика и др.). Содержание и примерный план целостного анализа лирического произведения (на материале изученных или самостоятельно прочитанных стихотворений В. А. Жуковского и др.).</w:t>
      </w:r>
    </w:p>
    <w:p w:rsidR="00E3144C" w:rsidRPr="005D1E0D" w:rsidRDefault="00E3144C" w:rsidP="00E3144C">
      <w:pPr>
        <w:spacing w:line="360" w:lineRule="auto"/>
        <w:ind w:left="709" w:firstLine="709"/>
        <w:jc w:val="both"/>
        <w:rPr>
          <w:rFonts w:eastAsia="Arial"/>
          <w:sz w:val="28"/>
          <w:szCs w:val="28"/>
        </w:rPr>
      </w:pPr>
      <w:r w:rsidRPr="005D1E0D">
        <w:rPr>
          <w:b/>
          <w:noProof/>
          <w:sz w:val="28"/>
          <w:szCs w:val="28"/>
        </w:rPr>
        <w:drawing>
          <wp:anchor distT="0" distB="0" distL="114300" distR="114300" simplePos="0" relativeHeight="251663360"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b/>
          <w:sz w:val="28"/>
          <w:szCs w:val="28"/>
        </w:rPr>
        <w:t xml:space="preserve">А. С. </w:t>
      </w:r>
      <w:proofErr w:type="spellStart"/>
      <w:r w:rsidRPr="005D1E0D">
        <w:rPr>
          <w:rFonts w:eastAsia="Arial"/>
          <w:b/>
          <w:sz w:val="28"/>
          <w:szCs w:val="28"/>
        </w:rPr>
        <w:t>ГРИБОЕДОВ</w:t>
      </w:r>
      <w:proofErr w:type="gramStart"/>
      <w:r w:rsidRPr="005D1E0D">
        <w:rPr>
          <w:rFonts w:eastAsia="Arial"/>
          <w:b/>
          <w:sz w:val="28"/>
          <w:szCs w:val="28"/>
        </w:rPr>
        <w:t>.</w:t>
      </w:r>
      <w:r w:rsidRPr="005D1E0D">
        <w:rPr>
          <w:rFonts w:eastAsia="Arial"/>
          <w:sz w:val="28"/>
          <w:szCs w:val="28"/>
        </w:rPr>
        <w:t>О</w:t>
      </w:r>
      <w:proofErr w:type="gramEnd"/>
      <w:r w:rsidRPr="005D1E0D">
        <w:rPr>
          <w:rFonts w:eastAsia="Arial"/>
          <w:sz w:val="28"/>
          <w:szCs w:val="28"/>
        </w:rPr>
        <w:t>бзор</w:t>
      </w:r>
      <w:proofErr w:type="spellEnd"/>
      <w:r w:rsidRPr="005D1E0D">
        <w:rPr>
          <w:rFonts w:eastAsia="Arial"/>
          <w:sz w:val="28"/>
          <w:szCs w:val="28"/>
        </w:rPr>
        <w:t xml:space="preserve"> жизни и творчества. Комедия «Горе от ума»</w:t>
      </w:r>
      <w:proofErr w:type="gramStart"/>
      <w:r w:rsidRPr="005D1E0D">
        <w:rPr>
          <w:rFonts w:eastAsia="Arial"/>
          <w:sz w:val="28"/>
          <w:szCs w:val="28"/>
        </w:rPr>
        <w:t>.И</w:t>
      </w:r>
      <w:proofErr w:type="gramEnd"/>
      <w:r w:rsidRPr="005D1E0D">
        <w:rPr>
          <w:rFonts w:eastAsia="Arial"/>
          <w:sz w:val="28"/>
          <w:szCs w:val="28"/>
        </w:rPr>
        <w:t xml:space="preserve">стория создания и публикации комедии. Прототипы. Черты классицизма, романтизма и реализма в комедии. Жанровое своеобразие. Смысл названия и проблема ума в комедии. Особенности конфликта. Социальная и нравственная проблематика пьесы. Чацкий как необычный «резонёр» и предшественник «странного человека» в русской литературе. Своеобразие любовной интриги. Образ Софии и женские образы в комедии. Образ социальной среды. </w:t>
      </w:r>
      <w:proofErr w:type="spellStart"/>
      <w:r w:rsidRPr="005D1E0D">
        <w:rPr>
          <w:rFonts w:eastAsia="Arial"/>
          <w:sz w:val="28"/>
          <w:szCs w:val="28"/>
        </w:rPr>
        <w:t>Фамусовское</w:t>
      </w:r>
      <w:proofErr w:type="spellEnd"/>
      <w:r w:rsidRPr="005D1E0D">
        <w:rPr>
          <w:rFonts w:eastAsia="Arial"/>
          <w:sz w:val="28"/>
          <w:szCs w:val="28"/>
        </w:rPr>
        <w:t xml:space="preserve"> общество, его основные представители. Художественная функция второстепенных и </w:t>
      </w:r>
      <w:proofErr w:type="spellStart"/>
      <w:r w:rsidRPr="005D1E0D">
        <w:rPr>
          <w:rFonts w:eastAsia="Arial"/>
          <w:sz w:val="28"/>
          <w:szCs w:val="28"/>
        </w:rPr>
        <w:lastRenderedPageBreak/>
        <w:t>внесценических</w:t>
      </w:r>
      <w:proofErr w:type="spellEnd"/>
      <w:r w:rsidRPr="005D1E0D">
        <w:rPr>
          <w:rFonts w:eastAsia="Arial"/>
          <w:sz w:val="28"/>
          <w:szCs w:val="28"/>
        </w:rPr>
        <w:t xml:space="preserve"> персонажей. Своеобразие композиции. Особая роль монологов в комедии. Герои-антиподы и герои-двойники. Отсутствие классической развязки. Смысл финала. Авторская позиция и способы её выражения. Образность и афористичность языка комедии. Мастерство драматурга в создании речевых характеристик героев. Традиции басен И. А. Крылова, вольный стих. </w:t>
      </w:r>
      <w:proofErr w:type="gramStart"/>
      <w:r w:rsidRPr="005D1E0D">
        <w:rPr>
          <w:rFonts w:eastAsia="Arial"/>
          <w:sz w:val="28"/>
          <w:szCs w:val="28"/>
        </w:rPr>
        <w:t>Конкретно-историческое</w:t>
      </w:r>
      <w:proofErr w:type="gramEnd"/>
      <w:r w:rsidRPr="005D1E0D">
        <w:rPr>
          <w:rFonts w:eastAsia="Arial"/>
          <w:sz w:val="28"/>
          <w:szCs w:val="28"/>
        </w:rPr>
        <w:t xml:space="preserve"> и вневременное в комедии. «Вечные» темы и «вечные» образы. «Горе от ума» на русской </w:t>
      </w:r>
      <w:proofErr w:type="spellStart"/>
      <w:r w:rsidRPr="005D1E0D">
        <w:rPr>
          <w:rFonts w:eastAsia="Arial"/>
          <w:sz w:val="28"/>
          <w:szCs w:val="28"/>
        </w:rPr>
        <w:t>сцене</w:t>
      </w:r>
      <w:proofErr w:type="gramStart"/>
      <w:r w:rsidRPr="005D1E0D">
        <w:rPr>
          <w:rFonts w:eastAsia="Arial"/>
          <w:sz w:val="28"/>
          <w:szCs w:val="28"/>
        </w:rPr>
        <w:t>.К</w:t>
      </w:r>
      <w:proofErr w:type="gramEnd"/>
      <w:r w:rsidRPr="005D1E0D">
        <w:rPr>
          <w:rFonts w:eastAsia="Arial"/>
          <w:sz w:val="28"/>
          <w:szCs w:val="28"/>
        </w:rPr>
        <w:t>омедия</w:t>
      </w:r>
      <w:proofErr w:type="spellEnd"/>
      <w:r w:rsidRPr="005D1E0D">
        <w:rPr>
          <w:rFonts w:eastAsia="Arial"/>
          <w:sz w:val="28"/>
          <w:szCs w:val="28"/>
        </w:rPr>
        <w:t xml:space="preserve"> «Горе от ума» в критике: И. А. Гончаров. «</w:t>
      </w:r>
      <w:proofErr w:type="spellStart"/>
      <w:r w:rsidRPr="005D1E0D">
        <w:rPr>
          <w:rFonts w:eastAsia="Arial"/>
          <w:sz w:val="28"/>
          <w:szCs w:val="28"/>
        </w:rPr>
        <w:t>Мильон</w:t>
      </w:r>
      <w:proofErr w:type="spellEnd"/>
      <w:r w:rsidRPr="005D1E0D">
        <w:rPr>
          <w:rFonts w:eastAsia="Arial"/>
          <w:sz w:val="28"/>
          <w:szCs w:val="28"/>
        </w:rPr>
        <w:t xml:space="preserve"> терзаний».</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Теория литературы. Комедия. Конфликт. Главные, второстепенные и </w:t>
      </w:r>
      <w:proofErr w:type="spellStart"/>
      <w:r w:rsidRPr="005D1E0D">
        <w:rPr>
          <w:rFonts w:eastAsia="Arial"/>
          <w:sz w:val="28"/>
          <w:szCs w:val="28"/>
        </w:rPr>
        <w:t>внесценические</w:t>
      </w:r>
      <w:proofErr w:type="spellEnd"/>
      <w:r w:rsidRPr="005D1E0D">
        <w:rPr>
          <w:rFonts w:eastAsia="Arial"/>
          <w:sz w:val="28"/>
          <w:szCs w:val="28"/>
        </w:rPr>
        <w:t xml:space="preserve"> персонажи. Проблематика. Традиции и новаторство. Речевая характеристика персонажа. Вольный стих.</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и анализ одного из монологов Чацкого или Фамусова. Составление речевой характеристики одного из персонажей. Письменный ответ на вопрос о жанровом своеобразии комедии. Работа над конспектом статьи И. А. Гончарова «</w:t>
      </w:r>
      <w:proofErr w:type="spellStart"/>
      <w:r w:rsidRPr="005D1E0D">
        <w:rPr>
          <w:rFonts w:eastAsia="Arial"/>
          <w:sz w:val="28"/>
          <w:szCs w:val="28"/>
        </w:rPr>
        <w:t>Мильон</w:t>
      </w:r>
      <w:proofErr w:type="spellEnd"/>
      <w:r w:rsidRPr="005D1E0D">
        <w:rPr>
          <w:rFonts w:eastAsia="Arial"/>
          <w:sz w:val="28"/>
          <w:szCs w:val="28"/>
        </w:rPr>
        <w:t xml:space="preserve"> терзаний». Сочинение по комедии А. С. Грибоедова «Горе от ума».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М. Е. Салтыков-Щедрин. «Господа Молчалины».</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 xml:space="preserve">А. С. </w:t>
      </w:r>
      <w:proofErr w:type="spellStart"/>
      <w:r w:rsidRPr="005D1E0D">
        <w:rPr>
          <w:rFonts w:eastAsia="Arial"/>
          <w:b/>
          <w:sz w:val="28"/>
          <w:szCs w:val="28"/>
        </w:rPr>
        <w:t>ПУШКИН</w:t>
      </w:r>
      <w:proofErr w:type="gramStart"/>
      <w:r w:rsidRPr="005D1E0D">
        <w:rPr>
          <w:rFonts w:eastAsia="Arial"/>
          <w:b/>
          <w:sz w:val="28"/>
          <w:szCs w:val="28"/>
        </w:rPr>
        <w:t>.</w:t>
      </w:r>
      <w:r w:rsidRPr="005D1E0D">
        <w:rPr>
          <w:rFonts w:eastAsia="Arial"/>
          <w:sz w:val="28"/>
          <w:szCs w:val="28"/>
        </w:rPr>
        <w:t>Б</w:t>
      </w:r>
      <w:proofErr w:type="gramEnd"/>
      <w:r w:rsidRPr="005D1E0D">
        <w:rPr>
          <w:rFonts w:eastAsia="Arial"/>
          <w:sz w:val="28"/>
          <w:szCs w:val="28"/>
        </w:rPr>
        <w:t>иография</w:t>
      </w:r>
      <w:proofErr w:type="spellEnd"/>
      <w:r w:rsidRPr="005D1E0D">
        <w:rPr>
          <w:rFonts w:eastAsia="Arial"/>
          <w:sz w:val="28"/>
          <w:szCs w:val="28"/>
        </w:rPr>
        <w:t xml:space="preserve"> и </w:t>
      </w:r>
      <w:proofErr w:type="spellStart"/>
      <w:r w:rsidRPr="005D1E0D">
        <w:rPr>
          <w:rFonts w:eastAsia="Arial"/>
          <w:sz w:val="28"/>
          <w:szCs w:val="28"/>
        </w:rPr>
        <w:t>творчество.Стихотворения</w:t>
      </w:r>
      <w:proofErr w:type="spellEnd"/>
      <w:r w:rsidRPr="005D1E0D">
        <w:rPr>
          <w:rFonts w:eastAsia="Arial"/>
          <w:sz w:val="28"/>
          <w:szCs w:val="28"/>
        </w:rPr>
        <w:t xml:space="preserve"> «Вольность», «К Чаадаеву», «Деревня», «К морю», «К***» («Я помню чудное мгновенье...»), «19 октября» («Роняет лес багряный свой убор...»), «Пророк», «Поэт», «На холмах Грузии лежит ночная мгла...», «Я вас любил: любовь ещё, быть может...», «Мадонна», «Бесы», «Осень», «Поэту», «Эхо», «Поэт и толпа», «Брожу ли я вдоль улиц шумных...», «...Вновь я посетил...», «Я памятник себе воздвиг нерукотворный..</w:t>
      </w:r>
      <w:proofErr w:type="gramStart"/>
      <w:r w:rsidRPr="005D1E0D">
        <w:rPr>
          <w:rFonts w:eastAsia="Arial"/>
          <w:sz w:val="28"/>
          <w:szCs w:val="28"/>
        </w:rPr>
        <w:t>.»</w:t>
      </w:r>
      <w:proofErr w:type="gramEnd"/>
      <w:r w:rsidRPr="005D1E0D">
        <w:rPr>
          <w:rFonts w:eastAsia="Arial"/>
          <w:sz w:val="28"/>
          <w:szCs w:val="28"/>
        </w:rPr>
        <w:t xml:space="preserve">.Поэтическое новаторство Пушкина, трансформация традиционных жанров в пушкинской лирике (ода, сатира, элегия, послание). Основные темы поэзии Пушкина (свобода, любовь, дружба, </w:t>
      </w:r>
      <w:r w:rsidRPr="005D1E0D">
        <w:rPr>
          <w:rFonts w:eastAsia="Arial"/>
          <w:sz w:val="28"/>
          <w:szCs w:val="28"/>
        </w:rPr>
        <w:lastRenderedPageBreak/>
        <w:t>творчество), их развитие на разных этапах его творческого пути. Поэтические манифесты Пушкина. Лирика Пушкина и романтизм. Философская глубина, религиозно-нравственные мотивы в поздней лирике. Тема памяти. Проблема нравственного идеала. Реалистическое осмысление действительности. Своеобразие трагизма пушкинского творчества. Образно-стилистическое богатство лирики Пушкина. Традиции античной поэзии, классицизма, романтизма и реалистические тенденции в поздней лирике Пушкина. Мотивы и образы пушкинской лирики в русской поэзии.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Художественный мир. Лирические жанры. Новаторство. Тематика. Лирический герой.</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стихотворений. Письменный анализ жанрового своеобразия стихотворения. Целостный анализ лирического стихотворения. Сочинение по одной из «вечных» тем в лирике А. С. Пушкина.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А. С. Пушкин. «Бахчисарайский фонтан», «Каменный гость».</w:t>
      </w:r>
    </w:p>
    <w:p w:rsidR="00E3144C" w:rsidRPr="005D1E0D" w:rsidRDefault="00E3144C" w:rsidP="00E3144C">
      <w:pPr>
        <w:spacing w:line="360" w:lineRule="auto"/>
        <w:ind w:left="708" w:firstLine="708"/>
        <w:jc w:val="both"/>
        <w:rPr>
          <w:rFonts w:eastAsia="Arial"/>
          <w:sz w:val="28"/>
          <w:szCs w:val="28"/>
        </w:rPr>
      </w:pPr>
      <w:r w:rsidRPr="005D1E0D">
        <w:rPr>
          <w:rFonts w:eastAsia="Arial"/>
          <w:sz w:val="28"/>
          <w:szCs w:val="28"/>
        </w:rPr>
        <w:t>Трагедия «Моцарт и Сальери»</w:t>
      </w:r>
      <w:proofErr w:type="gramStart"/>
      <w:r w:rsidRPr="005D1E0D">
        <w:rPr>
          <w:rFonts w:eastAsia="Arial"/>
          <w:sz w:val="28"/>
          <w:szCs w:val="28"/>
        </w:rPr>
        <w:t>.«</w:t>
      </w:r>
      <w:proofErr w:type="gramEnd"/>
      <w:r w:rsidRPr="005D1E0D">
        <w:rPr>
          <w:rFonts w:eastAsia="Arial"/>
          <w:sz w:val="28"/>
          <w:szCs w:val="28"/>
        </w:rPr>
        <w:t>Вечные» темы в трагедии. Образы Моцарта и Сальери. Своеобразное решение темы творчества. Нравственная проблематика произведения. Образ «чёрного человека». «Моцарт и Сальери» в контексте цикла «маленьких трагедий». Теория литературы. Трагедия. Новаторство.</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Устный ответ на вопрос о своеобразии решения «вечных» тем в одной из «маленьких трагедий».</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А. С. Пушкин. «Скупой», «Каменный гость».</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Роман в стихах «Евгений Онегин»</w:t>
      </w:r>
      <w:proofErr w:type="gramStart"/>
      <w:r w:rsidRPr="005D1E0D">
        <w:rPr>
          <w:rFonts w:eastAsia="Arial"/>
          <w:b/>
          <w:sz w:val="28"/>
          <w:szCs w:val="28"/>
        </w:rPr>
        <w:t>.</w:t>
      </w:r>
      <w:r w:rsidRPr="005D1E0D">
        <w:rPr>
          <w:rFonts w:eastAsia="Arial"/>
          <w:sz w:val="28"/>
          <w:szCs w:val="28"/>
        </w:rPr>
        <w:t>И</w:t>
      </w:r>
      <w:proofErr w:type="gramEnd"/>
      <w:r w:rsidRPr="005D1E0D">
        <w:rPr>
          <w:rFonts w:eastAsia="Arial"/>
          <w:sz w:val="28"/>
          <w:szCs w:val="28"/>
        </w:rPr>
        <w:t xml:space="preserve">стория создания романа, первоначальный замысел и его эволюция. Своеобразие жанра и композиции «свободного романа». Единство эпического и лирического начал. Основные темы лирических отступлений. Сюжетные линии романа. Художественная функция «Отрывков из путешествия </w:t>
      </w:r>
      <w:r w:rsidRPr="005D1E0D">
        <w:rPr>
          <w:rFonts w:eastAsia="Arial"/>
          <w:sz w:val="28"/>
          <w:szCs w:val="28"/>
        </w:rPr>
        <w:lastRenderedPageBreak/>
        <w:t>Онегина».</w:t>
      </w:r>
      <w:r w:rsidRPr="005D1E0D">
        <w:rPr>
          <w:noProof/>
          <w:sz w:val="28"/>
          <w:szCs w:val="28"/>
        </w:rPr>
        <w:drawing>
          <wp:anchor distT="0" distB="0" distL="114300" distR="114300" simplePos="0" relativeHeight="251664384"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Роль эпиграфов, предисловия, писем героев, сна Татьяны. Образ Онегина и тип «лишнего человека» в русской литературе. Онегин и Ленский. Татьяна как «милый идеал» автора. Автор и герои романа. Образ читателя. Нравственно-философская проблематика произведения. Темы любви, дружбы, творчества, природы в романе. Смысл финала. Реализм и энциклопедизм романа. Картины жизни русского общества. «</w:t>
      </w:r>
      <w:proofErr w:type="spellStart"/>
      <w:r w:rsidRPr="005D1E0D">
        <w:rPr>
          <w:rFonts w:eastAsia="Arial"/>
          <w:sz w:val="28"/>
          <w:szCs w:val="28"/>
        </w:rPr>
        <w:t>Онегинская</w:t>
      </w:r>
      <w:proofErr w:type="spellEnd"/>
      <w:r w:rsidRPr="005D1E0D">
        <w:rPr>
          <w:rFonts w:eastAsia="Arial"/>
          <w:sz w:val="28"/>
          <w:szCs w:val="28"/>
        </w:rPr>
        <w:t xml:space="preserve"> строфа». Особенности языка романа, сочетание высокой и низкой </w:t>
      </w:r>
      <w:proofErr w:type="spellStart"/>
      <w:r w:rsidRPr="005D1E0D">
        <w:rPr>
          <w:rFonts w:eastAsia="Arial"/>
          <w:sz w:val="28"/>
          <w:szCs w:val="28"/>
        </w:rPr>
        <w:t>лексики</w:t>
      </w:r>
      <w:proofErr w:type="gramStart"/>
      <w:r w:rsidRPr="005D1E0D">
        <w:rPr>
          <w:rFonts w:eastAsia="Arial"/>
          <w:sz w:val="28"/>
          <w:szCs w:val="28"/>
        </w:rPr>
        <w:t>.Р</w:t>
      </w:r>
      <w:proofErr w:type="gramEnd"/>
      <w:r w:rsidRPr="005D1E0D">
        <w:rPr>
          <w:rFonts w:eastAsia="Arial"/>
          <w:sz w:val="28"/>
          <w:szCs w:val="28"/>
        </w:rPr>
        <w:t>оман</w:t>
      </w:r>
      <w:proofErr w:type="spellEnd"/>
      <w:r w:rsidRPr="005D1E0D">
        <w:rPr>
          <w:rFonts w:eastAsia="Arial"/>
          <w:sz w:val="28"/>
          <w:szCs w:val="28"/>
        </w:rPr>
        <w:t xml:space="preserve"> «Евгений Онегин» в критике: В. Г. Белинский. «Сочинения Александра Пушкина», статьи восьмая, девятая (фрагменты). Ф. М. Достоевский. «Речь о Пушкине».</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Роман в стихах. Сюжет. Композиция. Лирические отступления. «</w:t>
      </w:r>
      <w:proofErr w:type="spellStart"/>
      <w:r w:rsidRPr="005D1E0D">
        <w:rPr>
          <w:rFonts w:eastAsia="Arial"/>
          <w:sz w:val="28"/>
          <w:szCs w:val="28"/>
        </w:rPr>
        <w:t>Онегинская</w:t>
      </w:r>
      <w:proofErr w:type="spellEnd"/>
      <w:r w:rsidRPr="005D1E0D">
        <w:rPr>
          <w:rFonts w:eastAsia="Arial"/>
          <w:sz w:val="28"/>
          <w:szCs w:val="28"/>
        </w:rPr>
        <w:t xml:space="preserve"> строфа». Эпиграф. Реализм.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отрывков из романа. Составление плана устного ответа об особенностях композиции романа в связи с его жанром. Подбор цитат к сочинению по одной из тем пушкинской лирики, получивших развитие в романе. Сочинение по роману А. С. Пушкина «Евгений Онегин».</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А. С. Пушкин. «Домик в Коломне».</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ЛИРИЧЕСКИЕ ОТСТУПЛЕНИЯВ ЭПИЧЕСКОМ ПРОИЗВЕДЕНИ</w:t>
      </w:r>
      <w:proofErr w:type="gramStart"/>
      <w:r w:rsidRPr="005D1E0D">
        <w:rPr>
          <w:rFonts w:eastAsia="Arial"/>
          <w:b/>
          <w:sz w:val="28"/>
          <w:szCs w:val="28"/>
        </w:rPr>
        <w:t>И(</w:t>
      </w:r>
      <w:proofErr w:type="gramEnd"/>
      <w:r w:rsidRPr="005D1E0D">
        <w:rPr>
          <w:rFonts w:eastAsia="Arial"/>
          <w:b/>
          <w:sz w:val="28"/>
          <w:szCs w:val="28"/>
        </w:rPr>
        <w:t>Практикум)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представлений о лирических отступлениях, их содержании, видах и функциях в эпическом произведении. Анализ лирических отступлений. Подготовка плана сочинения о роли лирических отступлений в одной из глав романа А. С. Пушкина «Евгений Онегин».</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ПОЭТЫ ПУШКИНСКОЙ ПОР</w:t>
      </w:r>
      <w:proofErr w:type="gramStart"/>
      <w:r w:rsidRPr="005D1E0D">
        <w:rPr>
          <w:rFonts w:eastAsia="Arial"/>
          <w:b/>
          <w:sz w:val="28"/>
          <w:szCs w:val="28"/>
        </w:rPr>
        <w:t>Ы(</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К. Н. Батюшков</w:t>
      </w:r>
      <w:proofErr w:type="gramStart"/>
      <w:r w:rsidRPr="005D1E0D">
        <w:rPr>
          <w:rFonts w:eastAsia="Arial"/>
          <w:sz w:val="28"/>
          <w:szCs w:val="28"/>
        </w:rPr>
        <w:t>.«</w:t>
      </w:r>
      <w:proofErr w:type="gramEnd"/>
      <w:r w:rsidRPr="005D1E0D">
        <w:rPr>
          <w:rFonts w:eastAsia="Arial"/>
          <w:sz w:val="28"/>
          <w:szCs w:val="28"/>
        </w:rPr>
        <w:t>Мой гений», «Есть наслаждение и в дикости лесов...».</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Е. А. Баратынский</w:t>
      </w:r>
      <w:proofErr w:type="gramStart"/>
      <w:r w:rsidRPr="005D1E0D">
        <w:rPr>
          <w:rFonts w:eastAsia="Arial"/>
          <w:sz w:val="28"/>
          <w:szCs w:val="28"/>
        </w:rPr>
        <w:t>.«</w:t>
      </w:r>
      <w:proofErr w:type="gramEnd"/>
      <w:r w:rsidRPr="005D1E0D">
        <w:rPr>
          <w:rFonts w:eastAsia="Arial"/>
          <w:sz w:val="28"/>
          <w:szCs w:val="28"/>
        </w:rPr>
        <w:t>Разуверение», «Приманкой ласковых речей...», «Мой дар убог, и голос мой негромок...», «Муза» («Не ослеплён я музою моею...»).</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lastRenderedPageBreak/>
        <w:t xml:space="preserve">А. А. </w:t>
      </w:r>
      <w:proofErr w:type="spellStart"/>
      <w:r w:rsidRPr="005D1E0D">
        <w:rPr>
          <w:rFonts w:eastAsia="Arial"/>
          <w:sz w:val="28"/>
          <w:szCs w:val="28"/>
        </w:rPr>
        <w:t>Дельвиг</w:t>
      </w:r>
      <w:proofErr w:type="spellEnd"/>
      <w:proofErr w:type="gramStart"/>
      <w:r w:rsidRPr="005D1E0D">
        <w:rPr>
          <w:rFonts w:eastAsia="Arial"/>
          <w:sz w:val="28"/>
          <w:szCs w:val="28"/>
        </w:rPr>
        <w:t>.«</w:t>
      </w:r>
      <w:proofErr w:type="gramEnd"/>
      <w:r w:rsidRPr="005D1E0D">
        <w:rPr>
          <w:rFonts w:eastAsia="Arial"/>
          <w:sz w:val="28"/>
          <w:szCs w:val="28"/>
        </w:rPr>
        <w:t>Элегия» («Когда, душа, просилась ты...»), «Не осенний частый дождичек...».</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Д. В. Давыдов</w:t>
      </w:r>
      <w:proofErr w:type="gramStart"/>
      <w:r w:rsidRPr="005D1E0D">
        <w:rPr>
          <w:rFonts w:eastAsia="Arial"/>
          <w:sz w:val="28"/>
          <w:szCs w:val="28"/>
        </w:rPr>
        <w:t>.«</w:t>
      </w:r>
      <w:proofErr w:type="gramEnd"/>
      <w:r w:rsidRPr="005D1E0D">
        <w:rPr>
          <w:rFonts w:eastAsia="Arial"/>
          <w:sz w:val="28"/>
          <w:szCs w:val="28"/>
        </w:rPr>
        <w:t>Песня старого гусара», «Гусарский пир».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П. А. Вяземский</w:t>
      </w:r>
      <w:proofErr w:type="gramStart"/>
      <w:r w:rsidRPr="005D1E0D">
        <w:rPr>
          <w:rFonts w:eastAsia="Arial"/>
          <w:sz w:val="28"/>
          <w:szCs w:val="28"/>
        </w:rPr>
        <w:t>.«</w:t>
      </w:r>
      <w:proofErr w:type="gramEnd"/>
      <w:r w:rsidRPr="005D1E0D">
        <w:rPr>
          <w:rFonts w:eastAsia="Arial"/>
          <w:sz w:val="28"/>
          <w:szCs w:val="28"/>
        </w:rPr>
        <w:t>Дорожная дума», «Жизнь наша в старости — изношенный халат...».</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Золотой век в истории русской поэзии. Литературная жизнь в первой трети XIX века. Литературные общества и кружки. «Арзамас» как «братство» литераторов. Поэты-«любомудры». «Вечные» темы в поэзии пушкинской поры.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Теория литературы. Золотой век русской поэзии. Развитие речи. Реферат об особенностях </w:t>
      </w:r>
      <w:proofErr w:type="spellStart"/>
      <w:r w:rsidRPr="005D1E0D">
        <w:rPr>
          <w:rFonts w:eastAsia="Arial"/>
          <w:sz w:val="28"/>
          <w:szCs w:val="28"/>
        </w:rPr>
        <w:t>художественногомира</w:t>
      </w:r>
      <w:proofErr w:type="spellEnd"/>
      <w:r w:rsidRPr="005D1E0D">
        <w:rPr>
          <w:rFonts w:eastAsia="Arial"/>
          <w:sz w:val="28"/>
          <w:szCs w:val="28"/>
        </w:rPr>
        <w:t xml:space="preserve"> одного из поэтов пушкинской поры.</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ЖАНР ЭЛЕГИИ В МИРОВОЙ ЛИТЕРАТУР</w:t>
      </w:r>
      <w:proofErr w:type="gramStart"/>
      <w:r w:rsidRPr="005D1E0D">
        <w:rPr>
          <w:rFonts w:eastAsia="Arial"/>
          <w:b/>
          <w:sz w:val="28"/>
          <w:szCs w:val="28"/>
        </w:rPr>
        <w:t>Е(</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 Грей</w:t>
      </w:r>
      <w:proofErr w:type="gramStart"/>
      <w:r w:rsidRPr="005D1E0D">
        <w:rPr>
          <w:rFonts w:eastAsia="Arial"/>
          <w:sz w:val="28"/>
          <w:szCs w:val="28"/>
        </w:rPr>
        <w:t>.«</w:t>
      </w:r>
      <w:proofErr w:type="gramEnd"/>
      <w:r w:rsidRPr="005D1E0D">
        <w:rPr>
          <w:rFonts w:eastAsia="Arial"/>
          <w:sz w:val="28"/>
          <w:szCs w:val="28"/>
        </w:rPr>
        <w:t>Сельское кладбище».</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Н. А. Некрасов</w:t>
      </w:r>
      <w:proofErr w:type="gramStart"/>
      <w:r w:rsidRPr="005D1E0D">
        <w:rPr>
          <w:rFonts w:eastAsia="Arial"/>
          <w:sz w:val="28"/>
          <w:szCs w:val="28"/>
        </w:rPr>
        <w:t>.«</w:t>
      </w:r>
      <w:proofErr w:type="gramEnd"/>
      <w:r w:rsidRPr="005D1E0D">
        <w:rPr>
          <w:rFonts w:eastAsia="Arial"/>
          <w:sz w:val="28"/>
          <w:szCs w:val="28"/>
        </w:rPr>
        <w:t xml:space="preserve">Элегия» («Пускай нам говорит изменчивая мода…»). История жанра элегии. Античная элегия. Возрождение элегии в поэзии сентиментализма. Характерные черты </w:t>
      </w:r>
      <w:proofErr w:type="spellStart"/>
      <w:r w:rsidRPr="005D1E0D">
        <w:rPr>
          <w:rFonts w:eastAsia="Arial"/>
          <w:sz w:val="28"/>
          <w:szCs w:val="28"/>
        </w:rPr>
        <w:t>предромантической</w:t>
      </w:r>
      <w:proofErr w:type="spellEnd"/>
      <w:r w:rsidRPr="005D1E0D">
        <w:rPr>
          <w:rFonts w:eastAsia="Arial"/>
          <w:sz w:val="28"/>
          <w:szCs w:val="28"/>
        </w:rPr>
        <w:t xml:space="preserve"> и романтической элегии. Традиции элегической поэзии в русской литературе.</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Теория литературы. Элегия. Сентиментализм. Романтизм. Развитие речи. Реферат об особенностях </w:t>
      </w:r>
      <w:proofErr w:type="spellStart"/>
      <w:r w:rsidRPr="005D1E0D">
        <w:rPr>
          <w:rFonts w:eastAsia="Arial"/>
          <w:sz w:val="28"/>
          <w:szCs w:val="28"/>
        </w:rPr>
        <w:t>художественногомира</w:t>
      </w:r>
      <w:proofErr w:type="spellEnd"/>
      <w:r w:rsidRPr="005D1E0D">
        <w:rPr>
          <w:rFonts w:eastAsia="Arial"/>
          <w:sz w:val="28"/>
          <w:szCs w:val="28"/>
        </w:rPr>
        <w:t xml:space="preserve"> романтических элегий А. С. Пушкина.</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М. Ю. ЛЕРМОНТОВ</w:t>
      </w:r>
      <w:r w:rsidRPr="005D1E0D">
        <w:rPr>
          <w:rFonts w:eastAsia="Arial"/>
          <w:sz w:val="28"/>
          <w:szCs w:val="28"/>
        </w:rPr>
        <w:t xml:space="preserve">. Биография и </w:t>
      </w:r>
      <w:proofErr w:type="spellStart"/>
      <w:r w:rsidRPr="005D1E0D">
        <w:rPr>
          <w:rFonts w:eastAsia="Arial"/>
          <w:sz w:val="28"/>
          <w:szCs w:val="28"/>
        </w:rPr>
        <w:t>творчество</w:t>
      </w:r>
      <w:proofErr w:type="gramStart"/>
      <w:r w:rsidRPr="005D1E0D">
        <w:rPr>
          <w:rFonts w:eastAsia="Arial"/>
          <w:sz w:val="28"/>
          <w:szCs w:val="28"/>
        </w:rPr>
        <w:t>.С</w:t>
      </w:r>
      <w:proofErr w:type="gramEnd"/>
      <w:r w:rsidRPr="005D1E0D">
        <w:rPr>
          <w:rFonts w:eastAsia="Arial"/>
          <w:sz w:val="28"/>
          <w:szCs w:val="28"/>
        </w:rPr>
        <w:t>тихотворения</w:t>
      </w:r>
      <w:proofErr w:type="spellEnd"/>
      <w:r w:rsidRPr="005D1E0D">
        <w:rPr>
          <w:rFonts w:eastAsia="Arial"/>
          <w:sz w:val="28"/>
          <w:szCs w:val="28"/>
        </w:rPr>
        <w:t xml:space="preserve"> «Мой демон», «К***» («Я не унижусь пред тобою...»), «Нет, я не Байрон, я другой...», «Смерть Поэта», «Узник», «Когда волнуется желтеющая нива...», «Дума», «Поэт» («Отделкой золотой блистает мой кинжал...»), «Молитва» («В минуту жизни трудную...»), «И </w:t>
      </w:r>
      <w:proofErr w:type="spellStart"/>
      <w:r w:rsidRPr="005D1E0D">
        <w:rPr>
          <w:rFonts w:eastAsia="Arial"/>
          <w:sz w:val="28"/>
          <w:szCs w:val="28"/>
        </w:rPr>
        <w:t>скучно</w:t>
      </w:r>
      <w:r w:rsidRPr="005D1E0D">
        <w:rPr>
          <w:noProof/>
          <w:sz w:val="28"/>
          <w:szCs w:val="28"/>
        </w:rPr>
        <w:drawing>
          <wp:anchor distT="0" distB="0" distL="114300" distR="114300" simplePos="0" relativeHeight="251665408"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и</w:t>
      </w:r>
      <w:proofErr w:type="spellEnd"/>
      <w:r w:rsidRPr="005D1E0D">
        <w:rPr>
          <w:rFonts w:eastAsia="Arial"/>
          <w:sz w:val="28"/>
          <w:szCs w:val="28"/>
        </w:rPr>
        <w:t xml:space="preserve"> грустно», «Нет, не тебя так пылко я люблю...», «Прощай, немытая Россия...», «Родина», «Пророк».Основные мотивы и настроения поэзии Лермонтова. Тоска по духовной свободе и идеалу. Жажда любви и гармонии. Поэтические </w:t>
      </w:r>
      <w:r w:rsidRPr="005D1E0D">
        <w:rPr>
          <w:rFonts w:eastAsia="Arial"/>
          <w:sz w:val="28"/>
          <w:szCs w:val="28"/>
        </w:rPr>
        <w:lastRenderedPageBreak/>
        <w:t xml:space="preserve">манифесты Лермонтова. Лирика Лермонтова и романтизм. Философская глубина и исповедальный характер </w:t>
      </w:r>
      <w:proofErr w:type="spellStart"/>
      <w:r w:rsidRPr="005D1E0D">
        <w:rPr>
          <w:rFonts w:eastAsia="Arial"/>
          <w:sz w:val="28"/>
          <w:szCs w:val="28"/>
        </w:rPr>
        <w:t>лермонтовской</w:t>
      </w:r>
      <w:proofErr w:type="spellEnd"/>
      <w:r w:rsidRPr="005D1E0D">
        <w:rPr>
          <w:rFonts w:eastAsia="Arial"/>
          <w:sz w:val="28"/>
          <w:szCs w:val="28"/>
        </w:rPr>
        <w:t xml:space="preserve"> лирики. Природа и человек. Тема Родины. Пушкинские темы и образы в лирике Лермонтова. Реалистические тенденции в творчестве. Своеобразие лирического героя </w:t>
      </w:r>
      <w:proofErr w:type="spellStart"/>
      <w:r w:rsidRPr="005D1E0D">
        <w:rPr>
          <w:rFonts w:eastAsia="Arial"/>
          <w:sz w:val="28"/>
          <w:szCs w:val="28"/>
        </w:rPr>
        <w:t>лермонтовской</w:t>
      </w:r>
      <w:proofErr w:type="spellEnd"/>
      <w:r w:rsidRPr="005D1E0D">
        <w:rPr>
          <w:rFonts w:eastAsia="Arial"/>
          <w:sz w:val="28"/>
          <w:szCs w:val="28"/>
        </w:rPr>
        <w:t xml:space="preserve"> поэзии. Тема молодости и старости. Образ поэта. Романтическая символика. Мотивы и образы </w:t>
      </w:r>
      <w:proofErr w:type="spellStart"/>
      <w:r w:rsidRPr="005D1E0D">
        <w:rPr>
          <w:rFonts w:eastAsia="Arial"/>
          <w:sz w:val="28"/>
          <w:szCs w:val="28"/>
        </w:rPr>
        <w:t>лермонтовской</w:t>
      </w:r>
      <w:proofErr w:type="spellEnd"/>
      <w:r w:rsidRPr="005D1E0D">
        <w:rPr>
          <w:rFonts w:eastAsia="Arial"/>
          <w:sz w:val="28"/>
          <w:szCs w:val="28"/>
        </w:rPr>
        <w:t xml:space="preserve"> лирики в русской поэзии.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Художественный мир. Мотив. Исповедь. Символ.</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стихотворений. Целостный анализ лирического стихотворения. Сочинение о своеобразии романтической символики в лирике М. Ю. Лермонтова.</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Роман «Герой нашего времени»</w:t>
      </w:r>
      <w:proofErr w:type="gramStart"/>
      <w:r w:rsidRPr="005D1E0D">
        <w:rPr>
          <w:rFonts w:eastAsia="Arial"/>
          <w:b/>
          <w:sz w:val="28"/>
          <w:szCs w:val="28"/>
        </w:rPr>
        <w:t>.</w:t>
      </w:r>
      <w:r w:rsidRPr="005D1E0D">
        <w:rPr>
          <w:rFonts w:eastAsia="Arial"/>
          <w:sz w:val="28"/>
          <w:szCs w:val="28"/>
        </w:rPr>
        <w:t>С</w:t>
      </w:r>
      <w:proofErr w:type="gramEnd"/>
      <w:r w:rsidRPr="005D1E0D">
        <w:rPr>
          <w:rFonts w:eastAsia="Arial"/>
          <w:sz w:val="28"/>
          <w:szCs w:val="28"/>
        </w:rPr>
        <w:t xml:space="preserve">мысл заглавия. Нравственно-философская проблематика произведения, проблема судьбы. Жанровое своеобразие романа. Особенности повествования. Композиция произведения, её роль в раскрытии образа Печорина. Художественная функция предисловий. Печорин в ряду других героев романа (Максим </w:t>
      </w:r>
      <w:proofErr w:type="spellStart"/>
      <w:r w:rsidRPr="005D1E0D">
        <w:rPr>
          <w:rFonts w:eastAsia="Arial"/>
          <w:sz w:val="28"/>
          <w:szCs w:val="28"/>
        </w:rPr>
        <w:t>Максимыч</w:t>
      </w:r>
      <w:proofErr w:type="spellEnd"/>
      <w:r w:rsidRPr="005D1E0D">
        <w:rPr>
          <w:rFonts w:eastAsia="Arial"/>
          <w:sz w:val="28"/>
          <w:szCs w:val="28"/>
        </w:rPr>
        <w:t xml:space="preserve">, горцы, контрабандисты, Грушницкий, представители «водяного общества», Вернер, </w:t>
      </w:r>
      <w:proofErr w:type="spellStart"/>
      <w:r w:rsidRPr="005D1E0D">
        <w:rPr>
          <w:rFonts w:eastAsia="Arial"/>
          <w:sz w:val="28"/>
          <w:szCs w:val="28"/>
        </w:rPr>
        <w:t>Вулич</w:t>
      </w:r>
      <w:proofErr w:type="spellEnd"/>
      <w:r w:rsidRPr="005D1E0D">
        <w:rPr>
          <w:rFonts w:eastAsia="Arial"/>
          <w:sz w:val="28"/>
          <w:szCs w:val="28"/>
        </w:rPr>
        <w:t xml:space="preserve">). Приём </w:t>
      </w:r>
      <w:proofErr w:type="spellStart"/>
      <w:r w:rsidRPr="005D1E0D">
        <w:rPr>
          <w:rFonts w:eastAsia="Arial"/>
          <w:sz w:val="28"/>
          <w:szCs w:val="28"/>
        </w:rPr>
        <w:t>двойничества</w:t>
      </w:r>
      <w:proofErr w:type="spellEnd"/>
      <w:r w:rsidRPr="005D1E0D">
        <w:rPr>
          <w:rFonts w:eastAsia="Arial"/>
          <w:sz w:val="28"/>
          <w:szCs w:val="28"/>
        </w:rPr>
        <w:t xml:space="preserve">. Тема любви и женские образы в романе. Мастерство пейзажных описаний, портретных характеристик. Приёмы психологического изображения. Смысл финала. Черты романтизма и реализма в </w:t>
      </w:r>
      <w:proofErr w:type="spellStart"/>
      <w:r w:rsidRPr="005D1E0D">
        <w:rPr>
          <w:rFonts w:eastAsia="Arial"/>
          <w:sz w:val="28"/>
          <w:szCs w:val="28"/>
        </w:rPr>
        <w:t>романе</w:t>
      </w:r>
      <w:proofErr w:type="gramStart"/>
      <w:r w:rsidRPr="005D1E0D">
        <w:rPr>
          <w:rFonts w:eastAsia="Arial"/>
          <w:sz w:val="28"/>
          <w:szCs w:val="28"/>
        </w:rPr>
        <w:t>.Р</w:t>
      </w:r>
      <w:proofErr w:type="gramEnd"/>
      <w:r w:rsidRPr="005D1E0D">
        <w:rPr>
          <w:rFonts w:eastAsia="Arial"/>
          <w:sz w:val="28"/>
          <w:szCs w:val="28"/>
        </w:rPr>
        <w:t>оман</w:t>
      </w:r>
      <w:proofErr w:type="spellEnd"/>
      <w:r w:rsidRPr="005D1E0D">
        <w:rPr>
          <w:rFonts w:eastAsia="Arial"/>
          <w:sz w:val="28"/>
          <w:szCs w:val="28"/>
        </w:rPr>
        <w:t xml:space="preserve"> «Герой нашего времени» в критике: В. Г. Белинский. «„Герой нашего времени“, сочинение М. Лермонтова»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Романтизм. Реализм. Социально-психологический роман. Психологизм. Форма исповеди. Форма дневника. Вершинная композиция. Кольцевая композиция. Психологический портрет. Пейзаж.</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Развитие речи. Составление плана и подбор цитат к сочинению о художественной функции пейзажа в романе. Подготовка вопросов к </w:t>
      </w:r>
      <w:r w:rsidRPr="005D1E0D">
        <w:rPr>
          <w:rFonts w:eastAsia="Arial"/>
          <w:sz w:val="28"/>
          <w:szCs w:val="28"/>
        </w:rPr>
        <w:lastRenderedPageBreak/>
        <w:t>дискуссии по повести «Фаталист». Сочинение по роману М. Ю. Лермонтова «Герой нашего времени».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М. Ю. Лермонтов. «Маскарад».</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КОМПОЗИЦИЯ ЛИТЕРАТУРНОГО ПРОИЗВЕДЕНИ</w:t>
      </w:r>
      <w:proofErr w:type="gramStart"/>
      <w:r w:rsidRPr="005D1E0D">
        <w:rPr>
          <w:rFonts w:eastAsia="Arial"/>
          <w:b/>
          <w:sz w:val="28"/>
          <w:szCs w:val="28"/>
        </w:rPr>
        <w:t>Я(</w:t>
      </w:r>
      <w:proofErr w:type="gramEnd"/>
      <w:r w:rsidRPr="005D1E0D">
        <w:rPr>
          <w:rFonts w:eastAsia="Arial"/>
          <w:b/>
          <w:sz w:val="28"/>
          <w:szCs w:val="28"/>
        </w:rPr>
        <w:t>Практикум)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знаний о композиции литературного произведения. Основные части (структура) произведения, их последовательность и принципы соединения. Композиция повествования. Композиция сюжета. Построение системы образов. Ведущий композиционный принцип. Примерный план анализа композиции эпического произведения (на материале ранее изученных произведений А. С. Пушкина, М. Ю. Лермонтова).</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 xml:space="preserve">Н. В. </w:t>
      </w:r>
      <w:proofErr w:type="spellStart"/>
      <w:r w:rsidRPr="005D1E0D">
        <w:rPr>
          <w:rFonts w:eastAsia="Arial"/>
          <w:b/>
          <w:sz w:val="28"/>
          <w:szCs w:val="28"/>
        </w:rPr>
        <w:t>ГОГОЛЬ</w:t>
      </w:r>
      <w:proofErr w:type="gramStart"/>
      <w:r w:rsidRPr="005D1E0D">
        <w:rPr>
          <w:rFonts w:eastAsia="Arial"/>
          <w:b/>
          <w:sz w:val="28"/>
          <w:szCs w:val="28"/>
        </w:rPr>
        <w:t>.</w:t>
      </w:r>
      <w:r w:rsidRPr="005D1E0D">
        <w:rPr>
          <w:rFonts w:eastAsia="Arial"/>
          <w:sz w:val="28"/>
          <w:szCs w:val="28"/>
        </w:rPr>
        <w:t>Б</w:t>
      </w:r>
      <w:proofErr w:type="gramEnd"/>
      <w:r w:rsidRPr="005D1E0D">
        <w:rPr>
          <w:rFonts w:eastAsia="Arial"/>
          <w:sz w:val="28"/>
          <w:szCs w:val="28"/>
        </w:rPr>
        <w:t>иография</w:t>
      </w:r>
      <w:proofErr w:type="spellEnd"/>
      <w:r w:rsidRPr="005D1E0D">
        <w:rPr>
          <w:rFonts w:eastAsia="Arial"/>
          <w:sz w:val="28"/>
          <w:szCs w:val="28"/>
        </w:rPr>
        <w:t xml:space="preserve"> и творчество. Повесть «Шинель»</w:t>
      </w:r>
      <w:proofErr w:type="gramStart"/>
      <w:r w:rsidRPr="005D1E0D">
        <w:rPr>
          <w:rFonts w:eastAsia="Arial"/>
          <w:sz w:val="28"/>
          <w:szCs w:val="28"/>
        </w:rPr>
        <w:t>.П</w:t>
      </w:r>
      <w:proofErr w:type="gramEnd"/>
      <w:r w:rsidRPr="005D1E0D">
        <w:rPr>
          <w:rFonts w:eastAsia="Arial"/>
          <w:sz w:val="28"/>
          <w:szCs w:val="28"/>
        </w:rPr>
        <w:t xml:space="preserve">овесть «Шинель» в контексте цикла «петербургских повестей». Образ Петербурга. Образ Акакия Акакиевича </w:t>
      </w:r>
      <w:proofErr w:type="spellStart"/>
      <w:r w:rsidRPr="005D1E0D">
        <w:rPr>
          <w:rFonts w:eastAsia="Arial"/>
          <w:sz w:val="28"/>
          <w:szCs w:val="28"/>
        </w:rPr>
        <w:t>Башмачкина</w:t>
      </w:r>
      <w:proofErr w:type="spellEnd"/>
      <w:r w:rsidRPr="005D1E0D">
        <w:rPr>
          <w:rFonts w:eastAsia="Arial"/>
          <w:sz w:val="28"/>
          <w:szCs w:val="28"/>
        </w:rPr>
        <w:t xml:space="preserve"> и тема «маленького человека». Конфликт мечты и действительности, </w:t>
      </w:r>
      <w:proofErr w:type="gramStart"/>
      <w:r w:rsidRPr="005D1E0D">
        <w:rPr>
          <w:rFonts w:eastAsia="Arial"/>
          <w:sz w:val="28"/>
          <w:szCs w:val="28"/>
        </w:rPr>
        <w:t>человеческого</w:t>
      </w:r>
      <w:proofErr w:type="gramEnd"/>
      <w:r w:rsidRPr="005D1E0D">
        <w:rPr>
          <w:rFonts w:eastAsia="Arial"/>
          <w:sz w:val="28"/>
          <w:szCs w:val="28"/>
        </w:rPr>
        <w:t xml:space="preserve"> (гуманного) и бюрократического (бездушного). Обобщённый образ «значительного лица». Шинель как образ-символ. Смысл фантастического финала. Гуманистический пафос повести. Авторская позиция и способы её выражения. Роль художественной детали.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Повесть. Цикл. Тема «маленького человека».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Письменный ответ на вопрос о нравственной проблематике повести и об авторской позиции.</w:t>
      </w:r>
    </w:p>
    <w:p w:rsidR="001708A5" w:rsidRDefault="00E3144C" w:rsidP="00E3144C">
      <w:pPr>
        <w:spacing w:line="360" w:lineRule="auto"/>
        <w:ind w:left="709" w:firstLine="709"/>
        <w:jc w:val="both"/>
        <w:rPr>
          <w:rFonts w:eastAsia="Arial"/>
          <w:sz w:val="28"/>
          <w:szCs w:val="28"/>
        </w:rPr>
      </w:pPr>
      <w:r w:rsidRPr="005D1E0D">
        <w:rPr>
          <w:rFonts w:eastAsia="Arial"/>
          <w:sz w:val="28"/>
          <w:szCs w:val="28"/>
        </w:rPr>
        <w:t xml:space="preserve">Внеклассное чтение. Н. В. Гоголь. «Портрет». </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Поэма «Мёртвые души» (первый том)</w:t>
      </w:r>
      <w:proofErr w:type="gramStart"/>
      <w:r w:rsidRPr="005D1E0D">
        <w:rPr>
          <w:rFonts w:eastAsia="Arial"/>
          <w:b/>
          <w:sz w:val="28"/>
          <w:szCs w:val="28"/>
        </w:rPr>
        <w:t>.</w:t>
      </w:r>
      <w:r w:rsidRPr="005D1E0D">
        <w:rPr>
          <w:rFonts w:eastAsia="Arial"/>
          <w:sz w:val="28"/>
          <w:szCs w:val="28"/>
        </w:rPr>
        <w:t>И</w:t>
      </w:r>
      <w:proofErr w:type="gramEnd"/>
      <w:r w:rsidRPr="005D1E0D">
        <w:rPr>
          <w:rFonts w:eastAsia="Arial"/>
          <w:sz w:val="28"/>
          <w:szCs w:val="28"/>
        </w:rPr>
        <w:t xml:space="preserve">стория создания поэмы. Ориентация на традицию западноевропейской прозы и трёхчастную композицию «Божественной комедии» Данте Алигьери. Своеобразие жанра и композиции. Тематика лирических отступлений. Авантюра Чичикова как сюжетная основа повествования. Чичиков в системе </w:t>
      </w:r>
      <w:r w:rsidRPr="005D1E0D">
        <w:rPr>
          <w:rFonts w:eastAsia="Arial"/>
          <w:sz w:val="28"/>
          <w:szCs w:val="28"/>
        </w:rPr>
        <w:lastRenderedPageBreak/>
        <w:t xml:space="preserve">образов персонажей. Образы помещиков и чиновников, средства их создания. Художественная функция «Повести о капитане Копейкине» и притчи о </w:t>
      </w:r>
      <w:proofErr w:type="spellStart"/>
      <w:r w:rsidRPr="005D1E0D">
        <w:rPr>
          <w:rFonts w:eastAsia="Arial"/>
          <w:sz w:val="28"/>
          <w:szCs w:val="28"/>
        </w:rPr>
        <w:t>МокииКифовиче</w:t>
      </w:r>
      <w:proofErr w:type="spellEnd"/>
      <w:r w:rsidRPr="005D1E0D">
        <w:rPr>
          <w:rFonts w:eastAsia="Arial"/>
          <w:sz w:val="28"/>
          <w:szCs w:val="28"/>
        </w:rPr>
        <w:t xml:space="preserve"> и </w:t>
      </w:r>
      <w:proofErr w:type="spellStart"/>
      <w:r w:rsidRPr="005D1E0D">
        <w:rPr>
          <w:rFonts w:eastAsia="Arial"/>
          <w:sz w:val="28"/>
          <w:szCs w:val="28"/>
        </w:rPr>
        <w:t>КифеМокиевиче</w:t>
      </w:r>
      <w:proofErr w:type="spellEnd"/>
      <w:r w:rsidRPr="005D1E0D">
        <w:rPr>
          <w:rFonts w:eastAsia="Arial"/>
          <w:sz w:val="28"/>
          <w:szCs w:val="28"/>
        </w:rPr>
        <w:t xml:space="preserve">. Смысл названия поэмы. Социальная и нравственная проблематика. Образ Руси. Символическое значение образа дороги. Гоголевская программа духовного возрождения России, авторская интерпретация поэмы в книге «Выбранные места из </w:t>
      </w:r>
      <w:proofErr w:type="spellStart"/>
      <w:r w:rsidRPr="005D1E0D">
        <w:rPr>
          <w:rFonts w:eastAsia="Arial"/>
          <w:sz w:val="28"/>
          <w:szCs w:val="28"/>
        </w:rPr>
        <w:t>переписки</w:t>
      </w:r>
      <w:r w:rsidRPr="005D1E0D">
        <w:rPr>
          <w:noProof/>
          <w:sz w:val="28"/>
          <w:szCs w:val="28"/>
        </w:rPr>
        <w:drawing>
          <wp:anchor distT="0" distB="0" distL="114300" distR="114300" simplePos="0" relativeHeight="251666432"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с</w:t>
      </w:r>
      <w:proofErr w:type="spellEnd"/>
      <w:r w:rsidRPr="005D1E0D">
        <w:rPr>
          <w:rFonts w:eastAsia="Arial"/>
          <w:sz w:val="28"/>
          <w:szCs w:val="28"/>
        </w:rPr>
        <w:t xml:space="preserve"> друзьями». Художественное своеобразие прозы Гоголя (художественная деталь, приём контраста, роль гиперболы и сравнения, алогизм и лиризм в повествовании). Своеобразие гоголевского реализма. Гоголь и русская литература.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Замысел и воплощение. Жанровое своеобразие. Поэма. Художественный мир произведения. Сюжет. Композиция. Лирические отступления. Вставные тексты. Символ. Оксюморон.</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фрагмента лирического отступления. Подбор цитат по указанной теме. Письменный ответ на вопрос, связанный с проблематикой поэмы. Сочинение по творчеству Н. В. Гоголя.</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Н. В. Гоголь. «Выбранные места из переписки с друзьями» (фрагменты), «Авторская исповедь».</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АНАЛИЗ ВСТАВНОГО ТЕКСТА</w:t>
      </w:r>
      <w:r w:rsidR="001708A5">
        <w:rPr>
          <w:rFonts w:eastAsia="Arial"/>
          <w:b/>
          <w:sz w:val="28"/>
          <w:szCs w:val="28"/>
        </w:rPr>
        <w:t xml:space="preserve"> </w:t>
      </w:r>
      <w:r w:rsidRPr="005D1E0D">
        <w:rPr>
          <w:rFonts w:eastAsia="Arial"/>
          <w:b/>
          <w:sz w:val="28"/>
          <w:szCs w:val="28"/>
        </w:rPr>
        <w:t>В ЛИТЕРАТУРНОМ ПРОИЗВЕДЕНИИ(Практикум)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знаний о вставных текстах и их связи с сюжетом произведения. Закрепление навыка выделения вставных текстов (сказок, песен, легенд, повестей, писем, стихотворений и др.). Примерный план анализа вставного текста в эпическом произведении. Подготовка к написанию сочинения по анализу одного из вставных текстов в ранее изученных произведениях А. С. Пушкина, Н. В. Гоголя.</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ЖИЗНЬ ДУШИ В ПРОИЗВЕДЕНИЯХРУССКОЙ ЛИТЕРАТУРЫВТОРОЙ ПОЛОВИНЫ XIX ВЕК</w:t>
      </w:r>
      <w:proofErr w:type="gramStart"/>
      <w:r w:rsidRPr="005D1E0D">
        <w:rPr>
          <w:rFonts w:eastAsia="Arial"/>
          <w:b/>
          <w:sz w:val="28"/>
          <w:szCs w:val="28"/>
        </w:rPr>
        <w:t>А(</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И. С. Тургенев</w:t>
      </w:r>
      <w:proofErr w:type="gramStart"/>
      <w:r w:rsidRPr="005D1E0D">
        <w:rPr>
          <w:rFonts w:eastAsia="Arial"/>
          <w:sz w:val="28"/>
          <w:szCs w:val="28"/>
        </w:rPr>
        <w:t>.«</w:t>
      </w:r>
      <w:proofErr w:type="gramEnd"/>
      <w:r w:rsidRPr="005D1E0D">
        <w:rPr>
          <w:rFonts w:eastAsia="Arial"/>
          <w:sz w:val="28"/>
          <w:szCs w:val="28"/>
        </w:rPr>
        <w:t>Певцы».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lastRenderedPageBreak/>
        <w:t>Н. С. Лесков</w:t>
      </w:r>
      <w:proofErr w:type="gramStart"/>
      <w:r w:rsidRPr="005D1E0D">
        <w:rPr>
          <w:rFonts w:eastAsia="Arial"/>
          <w:sz w:val="28"/>
          <w:szCs w:val="28"/>
        </w:rPr>
        <w:t>.«</w:t>
      </w:r>
      <w:proofErr w:type="gramEnd"/>
      <w:r w:rsidRPr="005D1E0D">
        <w:rPr>
          <w:rFonts w:eastAsia="Arial"/>
          <w:sz w:val="28"/>
          <w:szCs w:val="28"/>
        </w:rPr>
        <w:t>Тупейный художник».</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Ф. М. Достоевский</w:t>
      </w:r>
      <w:proofErr w:type="gramStart"/>
      <w:r w:rsidRPr="005D1E0D">
        <w:rPr>
          <w:rFonts w:eastAsia="Arial"/>
          <w:sz w:val="28"/>
          <w:szCs w:val="28"/>
        </w:rPr>
        <w:t>.«</w:t>
      </w:r>
      <w:proofErr w:type="gramEnd"/>
      <w:r w:rsidRPr="005D1E0D">
        <w:rPr>
          <w:rFonts w:eastAsia="Arial"/>
          <w:sz w:val="28"/>
          <w:szCs w:val="28"/>
        </w:rPr>
        <w:t xml:space="preserve">Бедные люди» (фрагменты).Пушкинские и гоголевские традиции в изображении русской жизни и русского человека. Тема «маленького человека». Образы правдоискателей, мечтателей, талантливых русских </w:t>
      </w:r>
      <w:proofErr w:type="spellStart"/>
      <w:r w:rsidRPr="005D1E0D">
        <w:rPr>
          <w:rFonts w:eastAsia="Arial"/>
          <w:sz w:val="28"/>
          <w:szCs w:val="28"/>
        </w:rPr>
        <w:t>людей</w:t>
      </w:r>
      <w:proofErr w:type="gramStart"/>
      <w:r w:rsidRPr="005D1E0D">
        <w:rPr>
          <w:rFonts w:eastAsia="Arial"/>
          <w:sz w:val="28"/>
          <w:szCs w:val="28"/>
        </w:rPr>
        <w:t>.П</w:t>
      </w:r>
      <w:proofErr w:type="gramEnd"/>
      <w:r w:rsidRPr="005D1E0D">
        <w:rPr>
          <w:rFonts w:eastAsia="Arial"/>
          <w:sz w:val="28"/>
          <w:szCs w:val="28"/>
        </w:rPr>
        <w:t>оиск</w:t>
      </w:r>
      <w:proofErr w:type="spellEnd"/>
      <w:r w:rsidRPr="005D1E0D">
        <w:rPr>
          <w:rFonts w:eastAsia="Arial"/>
          <w:sz w:val="28"/>
          <w:szCs w:val="28"/>
        </w:rPr>
        <w:t xml:space="preserve"> незыблемых нравственных ценностей. Приёмы изображения внутреннего мира.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Традиция. Авторская позиция. Развитие речи. Письменная работа об особенностях решения «вечной» темы в литературном произведении.</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ХАРАКТЕРИСТИКА ХУДОЖЕСТВЕННОГО МИРАЛИТЕРАТУРНОГО ПРОИЗВЕДЕНИ</w:t>
      </w:r>
      <w:proofErr w:type="gramStart"/>
      <w:r w:rsidRPr="005D1E0D">
        <w:rPr>
          <w:rFonts w:eastAsia="Arial"/>
          <w:b/>
          <w:sz w:val="28"/>
          <w:szCs w:val="28"/>
        </w:rPr>
        <w:t>Я(</w:t>
      </w:r>
      <w:proofErr w:type="gramEnd"/>
      <w:r w:rsidRPr="005D1E0D">
        <w:rPr>
          <w:rFonts w:eastAsia="Arial"/>
          <w:b/>
          <w:sz w:val="28"/>
          <w:szCs w:val="28"/>
        </w:rPr>
        <w:t>Практикум)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знаний о художественном мире литературного произведения. Художественный мир литературного произведения и художественный мир литературного направления. Доминанты художественного мира писателя. Примерный план характеристики художественного мира литературного произведения (на материале ранее изученных произведений А. С. Пушкина, М. Ю. Лермонтова, Н. В. Гоголя).</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РУССКАЯ ЛИТЕРАТУРА ХХ ВЕКА. ГУМАНИСТИЧЕСКАЯ ТРАДИЦИЯВ РУССКОЙ ЛИТЕРАТУРЕ XX ВЕК</w:t>
      </w:r>
      <w:proofErr w:type="gramStart"/>
      <w:r w:rsidRPr="005D1E0D">
        <w:rPr>
          <w:rFonts w:eastAsia="Arial"/>
          <w:b/>
          <w:sz w:val="28"/>
          <w:szCs w:val="28"/>
        </w:rPr>
        <w:t>А(</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Л. Н. Андреев</w:t>
      </w:r>
      <w:proofErr w:type="gramStart"/>
      <w:r w:rsidRPr="005D1E0D">
        <w:rPr>
          <w:rFonts w:eastAsia="Arial"/>
          <w:sz w:val="28"/>
          <w:szCs w:val="28"/>
        </w:rPr>
        <w:t>.«</w:t>
      </w:r>
      <w:proofErr w:type="gramEnd"/>
      <w:r w:rsidRPr="005D1E0D">
        <w:rPr>
          <w:rFonts w:eastAsia="Arial"/>
          <w:sz w:val="28"/>
          <w:szCs w:val="28"/>
        </w:rPr>
        <w:t>Город».</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Ф. К. Сологуб</w:t>
      </w:r>
      <w:proofErr w:type="gramStart"/>
      <w:r w:rsidRPr="005D1E0D">
        <w:rPr>
          <w:rFonts w:eastAsia="Arial"/>
          <w:sz w:val="28"/>
          <w:szCs w:val="28"/>
        </w:rPr>
        <w:t>.«</w:t>
      </w:r>
      <w:proofErr w:type="gramEnd"/>
      <w:r w:rsidRPr="005D1E0D">
        <w:rPr>
          <w:rFonts w:eastAsia="Arial"/>
          <w:sz w:val="28"/>
          <w:szCs w:val="28"/>
        </w:rPr>
        <w:t>Маленький человек».</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 В. Набоков</w:t>
      </w:r>
      <w:proofErr w:type="gramStart"/>
      <w:r w:rsidRPr="005D1E0D">
        <w:rPr>
          <w:rFonts w:eastAsia="Arial"/>
          <w:sz w:val="28"/>
          <w:szCs w:val="28"/>
        </w:rPr>
        <w:t>.«</w:t>
      </w:r>
      <w:proofErr w:type="gramEnd"/>
      <w:r w:rsidRPr="005D1E0D">
        <w:rPr>
          <w:rFonts w:eastAsia="Arial"/>
          <w:sz w:val="28"/>
          <w:szCs w:val="28"/>
        </w:rPr>
        <w:t>Рождество».</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сведений о традиционных темах, образах и мотивах в русской литературе. Гуманистический пафос произведений русской классики. Проблемы взаимоотношений человека и социальной среды, судьбы человека и его частной жизни. Развитие темы «маленького человека» в русской литературе XX века.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lastRenderedPageBreak/>
        <w:t xml:space="preserve">Теория литературы. Традиция. Проблематика. Тематика. Развитие речи. Устный ответ на вопрос об </w:t>
      </w:r>
      <w:proofErr w:type="spellStart"/>
      <w:r w:rsidRPr="005D1E0D">
        <w:rPr>
          <w:rFonts w:eastAsia="Arial"/>
          <w:sz w:val="28"/>
          <w:szCs w:val="28"/>
        </w:rPr>
        <w:t>особенностяхпроблематики</w:t>
      </w:r>
      <w:proofErr w:type="spellEnd"/>
      <w:r w:rsidRPr="005D1E0D">
        <w:rPr>
          <w:rFonts w:eastAsia="Arial"/>
          <w:sz w:val="28"/>
          <w:szCs w:val="28"/>
        </w:rPr>
        <w:t xml:space="preserve"> (или тематики) литературного произведения.</w:t>
      </w:r>
    </w:p>
    <w:p w:rsidR="00E3144C" w:rsidRPr="005D1E0D" w:rsidRDefault="00E3144C" w:rsidP="00E3144C">
      <w:pPr>
        <w:spacing w:line="360" w:lineRule="auto"/>
        <w:ind w:left="709" w:firstLine="709"/>
        <w:jc w:val="both"/>
        <w:rPr>
          <w:rFonts w:eastAsia="Arial"/>
          <w:b/>
          <w:sz w:val="28"/>
          <w:szCs w:val="28"/>
        </w:rPr>
      </w:pPr>
      <w:r w:rsidRPr="005D1E0D">
        <w:rPr>
          <w:b/>
          <w:noProof/>
          <w:sz w:val="28"/>
          <w:szCs w:val="28"/>
        </w:rPr>
        <w:drawing>
          <wp:anchor distT="0" distB="0" distL="114300" distR="114300" simplePos="0" relativeHeight="251667456"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b/>
          <w:sz w:val="28"/>
          <w:szCs w:val="28"/>
        </w:rPr>
        <w:t>ТРАДИЦИИ СМЕХОВОЙ КУЛЬТУРЫВ РУССКОЙ ЛИТЕРАТУРЕ XX ВЕК</w:t>
      </w:r>
      <w:proofErr w:type="gramStart"/>
      <w:r w:rsidRPr="005D1E0D">
        <w:rPr>
          <w:rFonts w:eastAsia="Arial"/>
          <w:b/>
          <w:sz w:val="28"/>
          <w:szCs w:val="28"/>
        </w:rPr>
        <w:t>А(</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Д. </w:t>
      </w:r>
      <w:proofErr w:type="spellStart"/>
      <w:r w:rsidRPr="005D1E0D">
        <w:rPr>
          <w:rFonts w:eastAsia="Arial"/>
          <w:sz w:val="28"/>
          <w:szCs w:val="28"/>
        </w:rPr>
        <w:t>Хармс</w:t>
      </w:r>
      <w:proofErr w:type="gramStart"/>
      <w:r w:rsidRPr="005D1E0D">
        <w:rPr>
          <w:rFonts w:eastAsia="Arial"/>
          <w:sz w:val="28"/>
          <w:szCs w:val="28"/>
        </w:rPr>
        <w:t>.«</w:t>
      </w:r>
      <w:proofErr w:type="gramEnd"/>
      <w:r w:rsidRPr="005D1E0D">
        <w:rPr>
          <w:rFonts w:eastAsia="Arial"/>
          <w:sz w:val="28"/>
          <w:szCs w:val="28"/>
        </w:rPr>
        <w:t>Елизавета</w:t>
      </w:r>
      <w:proofErr w:type="spellEnd"/>
      <w:r w:rsidRPr="005D1E0D">
        <w:rPr>
          <w:rFonts w:eastAsia="Arial"/>
          <w:sz w:val="28"/>
          <w:szCs w:val="28"/>
        </w:rPr>
        <w:t xml:space="preserve"> </w:t>
      </w:r>
      <w:proofErr w:type="spellStart"/>
      <w:r w:rsidRPr="005D1E0D">
        <w:rPr>
          <w:rFonts w:eastAsia="Arial"/>
          <w:sz w:val="28"/>
          <w:szCs w:val="28"/>
        </w:rPr>
        <w:t>Бам</w:t>
      </w:r>
      <w:proofErr w:type="spellEnd"/>
      <w:r w:rsidRPr="005D1E0D">
        <w:rPr>
          <w:rFonts w:eastAsia="Arial"/>
          <w:sz w:val="28"/>
          <w:szCs w:val="28"/>
        </w:rPr>
        <w:t>».</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Тэффи</w:t>
      </w:r>
      <w:proofErr w:type="gramStart"/>
      <w:r w:rsidRPr="005D1E0D">
        <w:rPr>
          <w:rFonts w:eastAsia="Arial"/>
          <w:sz w:val="28"/>
          <w:szCs w:val="28"/>
        </w:rPr>
        <w:t>.«</w:t>
      </w:r>
      <w:proofErr w:type="gramEnd"/>
      <w:r w:rsidRPr="005D1E0D">
        <w:rPr>
          <w:rFonts w:eastAsia="Arial"/>
          <w:sz w:val="28"/>
          <w:szCs w:val="28"/>
        </w:rPr>
        <w:t>Взамен политики».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А. Т. Аверченко</w:t>
      </w:r>
      <w:proofErr w:type="gramStart"/>
      <w:r w:rsidRPr="005D1E0D">
        <w:rPr>
          <w:rFonts w:eastAsia="Arial"/>
          <w:sz w:val="28"/>
          <w:szCs w:val="28"/>
        </w:rPr>
        <w:t>.«</w:t>
      </w:r>
      <w:proofErr w:type="spellStart"/>
      <w:proofErr w:type="gramEnd"/>
      <w:r w:rsidRPr="005D1E0D">
        <w:rPr>
          <w:rFonts w:eastAsia="Arial"/>
          <w:sz w:val="28"/>
          <w:szCs w:val="28"/>
        </w:rPr>
        <w:t>Корибу</w:t>
      </w:r>
      <w:proofErr w:type="spellEnd"/>
      <w:r w:rsidRPr="005D1E0D">
        <w:rPr>
          <w:rFonts w:eastAsia="Arial"/>
          <w:sz w:val="28"/>
          <w:szCs w:val="28"/>
        </w:rPr>
        <w:t>».</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 М. Шукшин</w:t>
      </w:r>
      <w:proofErr w:type="gramStart"/>
      <w:r w:rsidRPr="005D1E0D">
        <w:rPr>
          <w:rFonts w:eastAsia="Arial"/>
          <w:sz w:val="28"/>
          <w:szCs w:val="28"/>
        </w:rPr>
        <w:t>.«</w:t>
      </w:r>
      <w:proofErr w:type="gramEnd"/>
      <w:r w:rsidRPr="005D1E0D">
        <w:rPr>
          <w:rFonts w:eastAsia="Arial"/>
          <w:sz w:val="28"/>
          <w:szCs w:val="28"/>
        </w:rPr>
        <w:t>Ораторский приём».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Ф. А. Искандер</w:t>
      </w:r>
      <w:proofErr w:type="gramStart"/>
      <w:r w:rsidRPr="005D1E0D">
        <w:rPr>
          <w:rFonts w:eastAsia="Arial"/>
          <w:sz w:val="28"/>
          <w:szCs w:val="28"/>
        </w:rPr>
        <w:t>.«</w:t>
      </w:r>
      <w:proofErr w:type="gramEnd"/>
      <w:r w:rsidRPr="005D1E0D">
        <w:rPr>
          <w:rFonts w:eastAsia="Arial"/>
          <w:sz w:val="28"/>
          <w:szCs w:val="28"/>
        </w:rPr>
        <w:t>Кролики и удавы»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Обобщение сведений о традиции смеховой культуры в фольклоре и литературе. Виды </w:t>
      </w:r>
      <w:proofErr w:type="gramStart"/>
      <w:r w:rsidRPr="005D1E0D">
        <w:rPr>
          <w:rFonts w:eastAsia="Arial"/>
          <w:sz w:val="28"/>
          <w:szCs w:val="28"/>
        </w:rPr>
        <w:t>комического</w:t>
      </w:r>
      <w:proofErr w:type="gramEnd"/>
      <w:r w:rsidRPr="005D1E0D">
        <w:rPr>
          <w:rFonts w:eastAsia="Arial"/>
          <w:sz w:val="28"/>
          <w:szCs w:val="28"/>
        </w:rPr>
        <w:t>. Сатирический и несатирический комизм. Юмор и сатира. Ирония. Сарказм.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Комическое. Сатира. Юмор. Ирония. Сарказм.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Рецензия на одно из сатирических или юмористических произведений современного писателя.</w:t>
      </w:r>
    </w:p>
    <w:p w:rsidR="00E3144C" w:rsidRDefault="00E3144C" w:rsidP="00E3144C">
      <w:pPr>
        <w:shd w:val="clear" w:color="auto" w:fill="FFFFFF"/>
        <w:spacing w:line="360" w:lineRule="auto"/>
        <w:ind w:left="709"/>
        <w:jc w:val="center"/>
        <w:rPr>
          <w:b/>
          <w:sz w:val="28"/>
          <w:szCs w:val="28"/>
        </w:rPr>
      </w:pPr>
    </w:p>
    <w:p w:rsidR="00E3144C" w:rsidRDefault="00E3144C" w:rsidP="00E3144C">
      <w:pPr>
        <w:shd w:val="clear" w:color="auto" w:fill="FFFFFF"/>
        <w:spacing w:line="360" w:lineRule="auto"/>
        <w:ind w:left="709"/>
        <w:jc w:val="center"/>
        <w:rPr>
          <w:b/>
          <w:sz w:val="28"/>
          <w:szCs w:val="28"/>
        </w:rPr>
      </w:pPr>
    </w:p>
    <w:p w:rsidR="00E3144C" w:rsidRDefault="00E3144C" w:rsidP="00E3144C">
      <w:pPr>
        <w:shd w:val="clear" w:color="auto" w:fill="FFFFFF"/>
        <w:spacing w:line="360" w:lineRule="auto"/>
        <w:ind w:left="709"/>
        <w:jc w:val="center"/>
        <w:rPr>
          <w:b/>
          <w:sz w:val="28"/>
          <w:szCs w:val="28"/>
        </w:rPr>
      </w:pPr>
    </w:p>
    <w:p w:rsidR="00E3144C" w:rsidRPr="005D1E0D" w:rsidRDefault="00E3144C" w:rsidP="00E3144C">
      <w:pPr>
        <w:shd w:val="clear" w:color="auto" w:fill="FFFFFF"/>
        <w:spacing w:line="360" w:lineRule="auto"/>
        <w:ind w:left="709"/>
        <w:jc w:val="center"/>
        <w:rPr>
          <w:color w:val="000000"/>
          <w:sz w:val="28"/>
          <w:szCs w:val="28"/>
        </w:rPr>
      </w:pPr>
      <w:r w:rsidRPr="005D1E0D">
        <w:rPr>
          <w:b/>
          <w:sz w:val="28"/>
          <w:szCs w:val="28"/>
        </w:rPr>
        <w:t>Тематическое распределение часов.</w:t>
      </w:r>
    </w:p>
    <w:p w:rsidR="00E3144C" w:rsidRPr="005D1E0D" w:rsidRDefault="00E3144C" w:rsidP="00E3144C">
      <w:pPr>
        <w:spacing w:line="360" w:lineRule="auto"/>
        <w:ind w:left="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6"/>
        <w:gridCol w:w="1968"/>
      </w:tblGrid>
      <w:tr w:rsidR="00E3144C" w:rsidRPr="005D1E0D" w:rsidTr="009F5986">
        <w:trPr>
          <w:jc w:val="center"/>
        </w:trPr>
        <w:tc>
          <w:tcPr>
            <w:tcW w:w="8859" w:type="dxa"/>
          </w:tcPr>
          <w:p w:rsidR="00E3144C" w:rsidRPr="005D1E0D" w:rsidRDefault="00E3144C" w:rsidP="009F5986">
            <w:pPr>
              <w:spacing w:line="360" w:lineRule="auto"/>
              <w:ind w:left="709"/>
              <w:jc w:val="center"/>
              <w:rPr>
                <w:b/>
                <w:sz w:val="28"/>
                <w:szCs w:val="28"/>
              </w:rPr>
            </w:pPr>
            <w:r w:rsidRPr="005D1E0D">
              <w:rPr>
                <w:b/>
                <w:sz w:val="28"/>
                <w:szCs w:val="28"/>
              </w:rPr>
              <w:t>Раздел</w:t>
            </w:r>
          </w:p>
        </w:tc>
        <w:tc>
          <w:tcPr>
            <w:tcW w:w="2023" w:type="dxa"/>
            <w:gridSpan w:val="2"/>
          </w:tcPr>
          <w:p w:rsidR="00E3144C" w:rsidRPr="005D1E0D" w:rsidRDefault="00E3144C" w:rsidP="009F5986">
            <w:pPr>
              <w:spacing w:line="360" w:lineRule="auto"/>
              <w:jc w:val="center"/>
              <w:rPr>
                <w:b/>
                <w:sz w:val="28"/>
                <w:szCs w:val="28"/>
              </w:rPr>
            </w:pPr>
            <w:r w:rsidRPr="005D1E0D">
              <w:rPr>
                <w:b/>
                <w:sz w:val="28"/>
                <w:szCs w:val="28"/>
              </w:rPr>
              <w:t>Количество часов по теме</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Введение. Художественный мир литературной эпохи; направления</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1</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Античная литература</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4</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Литература средних веков</w:t>
            </w:r>
          </w:p>
        </w:tc>
        <w:tc>
          <w:tcPr>
            <w:tcW w:w="2023" w:type="dxa"/>
            <w:gridSpan w:val="2"/>
          </w:tcPr>
          <w:p w:rsidR="00E3144C" w:rsidRPr="005D1E0D" w:rsidRDefault="00E3144C" w:rsidP="009F5986">
            <w:pPr>
              <w:spacing w:line="360" w:lineRule="auto"/>
              <w:ind w:left="709"/>
              <w:rPr>
                <w:sz w:val="28"/>
                <w:szCs w:val="28"/>
              </w:rPr>
            </w:pPr>
            <w:r>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Древнерусская литература</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5</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Литература эпохи Возрождения</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 xml:space="preserve">Зарубежная литература </w:t>
            </w:r>
            <w:proofErr w:type="gramStart"/>
            <w:r w:rsidRPr="005D1E0D">
              <w:rPr>
                <w:b/>
                <w:sz w:val="28"/>
                <w:szCs w:val="28"/>
              </w:rPr>
              <w:t>Х</w:t>
            </w:r>
            <w:proofErr w:type="gramEnd"/>
            <w:r w:rsidRPr="005D1E0D">
              <w:rPr>
                <w:b/>
                <w:sz w:val="28"/>
                <w:szCs w:val="28"/>
                <w:lang w:val="en-US"/>
              </w:rPr>
              <w:t>VII</w:t>
            </w:r>
            <w:r w:rsidRPr="005D1E0D">
              <w:rPr>
                <w:b/>
                <w:sz w:val="28"/>
                <w:szCs w:val="28"/>
              </w:rPr>
              <w:t>-Х</w:t>
            </w:r>
            <w:r w:rsidRPr="005D1E0D">
              <w:rPr>
                <w:b/>
                <w:sz w:val="28"/>
                <w:szCs w:val="28"/>
                <w:lang w:val="en-US"/>
              </w:rPr>
              <w:t>VIII</w:t>
            </w:r>
            <w:r w:rsidRPr="005D1E0D">
              <w:rPr>
                <w:b/>
                <w:sz w:val="28"/>
                <w:szCs w:val="28"/>
              </w:rPr>
              <w:t xml:space="preserve"> веков</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lastRenderedPageBreak/>
              <w:t>Жанр оды в мировой литературе</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2</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 xml:space="preserve">Русская литература </w:t>
            </w:r>
            <w:proofErr w:type="gramStart"/>
            <w:r w:rsidRPr="005D1E0D">
              <w:rPr>
                <w:b/>
                <w:sz w:val="28"/>
                <w:szCs w:val="28"/>
              </w:rPr>
              <w:t>Х</w:t>
            </w:r>
            <w:proofErr w:type="gramEnd"/>
            <w:r w:rsidRPr="005D1E0D">
              <w:rPr>
                <w:b/>
                <w:sz w:val="28"/>
                <w:szCs w:val="28"/>
                <w:lang w:val="en-US"/>
              </w:rPr>
              <w:t>VIII</w:t>
            </w:r>
            <w:r w:rsidRPr="005D1E0D">
              <w:rPr>
                <w:b/>
                <w:sz w:val="28"/>
                <w:szCs w:val="28"/>
              </w:rPr>
              <w:t xml:space="preserve"> века </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4</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Зарубежная литература первой половины Х</w:t>
            </w:r>
            <w:proofErr w:type="gramStart"/>
            <w:r w:rsidRPr="005D1E0D">
              <w:rPr>
                <w:b/>
                <w:sz w:val="28"/>
                <w:szCs w:val="28"/>
                <w:lang w:val="en-US"/>
              </w:rPr>
              <w:t>I</w:t>
            </w:r>
            <w:proofErr w:type="gramEnd"/>
            <w:r w:rsidRPr="005D1E0D">
              <w:rPr>
                <w:b/>
                <w:sz w:val="28"/>
                <w:szCs w:val="28"/>
              </w:rPr>
              <w:t xml:space="preserve">Х века  </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4</w:t>
            </w:r>
          </w:p>
        </w:tc>
      </w:tr>
      <w:tr w:rsidR="00E3144C" w:rsidRPr="005D1E0D" w:rsidTr="009F5986">
        <w:trPr>
          <w:jc w:val="center"/>
        </w:trPr>
        <w:tc>
          <w:tcPr>
            <w:tcW w:w="10882" w:type="dxa"/>
            <w:gridSpan w:val="3"/>
          </w:tcPr>
          <w:p w:rsidR="00E3144C" w:rsidRPr="005D1E0D" w:rsidRDefault="00E3144C" w:rsidP="009F5986">
            <w:pPr>
              <w:spacing w:line="360" w:lineRule="auto"/>
              <w:jc w:val="center"/>
              <w:rPr>
                <w:sz w:val="28"/>
                <w:szCs w:val="28"/>
              </w:rPr>
            </w:pPr>
            <w:r w:rsidRPr="005D1E0D">
              <w:rPr>
                <w:b/>
                <w:sz w:val="28"/>
                <w:szCs w:val="28"/>
              </w:rPr>
              <w:t>Русская литература первой половины Х</w:t>
            </w:r>
            <w:proofErr w:type="gramStart"/>
            <w:r w:rsidRPr="005D1E0D">
              <w:rPr>
                <w:b/>
                <w:sz w:val="28"/>
                <w:szCs w:val="28"/>
                <w:lang w:val="en-US"/>
              </w:rPr>
              <w:t>I</w:t>
            </w:r>
            <w:proofErr w:type="gramEnd"/>
            <w:r w:rsidRPr="005D1E0D">
              <w:rPr>
                <w:b/>
                <w:sz w:val="28"/>
                <w:szCs w:val="28"/>
              </w:rPr>
              <w:t>Х века</w:t>
            </w:r>
          </w:p>
        </w:tc>
      </w:tr>
      <w:tr w:rsidR="00E3144C" w:rsidRPr="005D1E0D" w:rsidTr="009F5986">
        <w:trPr>
          <w:jc w:val="center"/>
        </w:trPr>
        <w:tc>
          <w:tcPr>
            <w:tcW w:w="8865" w:type="dxa"/>
            <w:gridSpan w:val="2"/>
            <w:tcBorders>
              <w:right w:val="single" w:sz="4" w:space="0" w:color="auto"/>
            </w:tcBorders>
          </w:tcPr>
          <w:p w:rsidR="00E3144C" w:rsidRPr="005D1E0D" w:rsidRDefault="00E3144C" w:rsidP="009F5986">
            <w:pPr>
              <w:spacing w:line="360" w:lineRule="auto"/>
              <w:rPr>
                <w:b/>
                <w:sz w:val="28"/>
                <w:szCs w:val="28"/>
              </w:rPr>
            </w:pPr>
            <w:r w:rsidRPr="005D1E0D">
              <w:rPr>
                <w:b/>
                <w:sz w:val="28"/>
                <w:szCs w:val="28"/>
              </w:rPr>
              <w:t xml:space="preserve">Своеобразие русской </w:t>
            </w:r>
            <w:proofErr w:type="spellStart"/>
            <w:r w:rsidRPr="005D1E0D">
              <w:rPr>
                <w:b/>
                <w:sz w:val="28"/>
                <w:szCs w:val="28"/>
              </w:rPr>
              <w:t>литературыпервой</w:t>
            </w:r>
            <w:proofErr w:type="spellEnd"/>
            <w:r w:rsidRPr="005D1E0D">
              <w:rPr>
                <w:b/>
                <w:sz w:val="28"/>
                <w:szCs w:val="28"/>
              </w:rPr>
              <w:t xml:space="preserve"> половины Х</w:t>
            </w:r>
            <w:proofErr w:type="gramStart"/>
            <w:r w:rsidRPr="005D1E0D">
              <w:rPr>
                <w:b/>
                <w:sz w:val="28"/>
                <w:szCs w:val="28"/>
                <w:lang w:val="en-US"/>
              </w:rPr>
              <w:t>I</w:t>
            </w:r>
            <w:proofErr w:type="gramEnd"/>
            <w:r w:rsidRPr="005D1E0D">
              <w:rPr>
                <w:b/>
                <w:sz w:val="28"/>
                <w:szCs w:val="28"/>
              </w:rPr>
              <w:t xml:space="preserve">Х века  </w:t>
            </w:r>
          </w:p>
        </w:tc>
        <w:tc>
          <w:tcPr>
            <w:tcW w:w="2017" w:type="dxa"/>
            <w:tcBorders>
              <w:left w:val="single" w:sz="4" w:space="0" w:color="auto"/>
            </w:tcBorders>
          </w:tcPr>
          <w:p w:rsidR="00E3144C" w:rsidRPr="005D1E0D" w:rsidRDefault="00E3144C" w:rsidP="009F5986">
            <w:pPr>
              <w:spacing w:line="360" w:lineRule="auto"/>
              <w:rPr>
                <w:sz w:val="28"/>
                <w:szCs w:val="28"/>
              </w:rPr>
            </w:pPr>
            <w:r w:rsidRPr="005D1E0D">
              <w:rPr>
                <w:sz w:val="28"/>
                <w:szCs w:val="28"/>
              </w:rPr>
              <w:t xml:space="preserve">            1</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 xml:space="preserve">В. А. Жуковский </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А. С. Грибоедов</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9</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 xml:space="preserve">А. С. Пушкин  </w:t>
            </w:r>
          </w:p>
        </w:tc>
        <w:tc>
          <w:tcPr>
            <w:tcW w:w="2023" w:type="dxa"/>
            <w:gridSpan w:val="2"/>
          </w:tcPr>
          <w:p w:rsidR="00E3144C" w:rsidRPr="005D1E0D" w:rsidRDefault="00E3144C" w:rsidP="009F5986">
            <w:pPr>
              <w:spacing w:line="360" w:lineRule="auto"/>
              <w:ind w:left="709"/>
              <w:rPr>
                <w:sz w:val="28"/>
                <w:szCs w:val="28"/>
              </w:rPr>
            </w:pPr>
            <w:r>
              <w:rPr>
                <w:sz w:val="28"/>
                <w:szCs w:val="28"/>
              </w:rPr>
              <w:t>19</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Поэты пушкинской поры</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Жанр элегии в мировой литературе</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2</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М. Ю. Лермонтов</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1</w:t>
            </w:r>
            <w:r>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Н. В. Гоголь</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1</w:t>
            </w:r>
            <w:r>
              <w:rPr>
                <w:sz w:val="28"/>
                <w:szCs w:val="28"/>
              </w:rPr>
              <w:t>2</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 xml:space="preserve">Жизнь души в произведениях русской </w:t>
            </w:r>
            <w:proofErr w:type="spellStart"/>
            <w:r w:rsidRPr="005D1E0D">
              <w:rPr>
                <w:b/>
                <w:sz w:val="28"/>
                <w:szCs w:val="28"/>
              </w:rPr>
              <w:t>литературывторой</w:t>
            </w:r>
            <w:proofErr w:type="spellEnd"/>
            <w:r w:rsidRPr="005D1E0D">
              <w:rPr>
                <w:b/>
                <w:sz w:val="28"/>
                <w:szCs w:val="28"/>
              </w:rPr>
              <w:t xml:space="preserve"> половины Х</w:t>
            </w:r>
            <w:proofErr w:type="gramStart"/>
            <w:r w:rsidRPr="005D1E0D">
              <w:rPr>
                <w:b/>
                <w:sz w:val="28"/>
                <w:szCs w:val="28"/>
                <w:lang w:val="en-US"/>
              </w:rPr>
              <w:t>I</w:t>
            </w:r>
            <w:proofErr w:type="gramEnd"/>
            <w:r w:rsidRPr="005D1E0D">
              <w:rPr>
                <w:b/>
                <w:sz w:val="28"/>
                <w:szCs w:val="28"/>
              </w:rPr>
              <w:t xml:space="preserve">Х века  </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 xml:space="preserve"> 3</w:t>
            </w:r>
          </w:p>
        </w:tc>
      </w:tr>
      <w:tr w:rsidR="00E3144C" w:rsidRPr="005D1E0D" w:rsidTr="009F5986">
        <w:trPr>
          <w:jc w:val="center"/>
        </w:trPr>
        <w:tc>
          <w:tcPr>
            <w:tcW w:w="10882" w:type="dxa"/>
            <w:gridSpan w:val="3"/>
          </w:tcPr>
          <w:p w:rsidR="00E3144C" w:rsidRPr="005D1E0D" w:rsidRDefault="00E3144C" w:rsidP="009F5986">
            <w:pPr>
              <w:spacing w:line="360" w:lineRule="auto"/>
              <w:jc w:val="center"/>
              <w:rPr>
                <w:sz w:val="28"/>
                <w:szCs w:val="28"/>
              </w:rPr>
            </w:pPr>
            <w:r w:rsidRPr="005D1E0D">
              <w:rPr>
                <w:b/>
                <w:sz w:val="28"/>
                <w:szCs w:val="28"/>
              </w:rPr>
              <w:t>Русская литература ХХ века</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Гуманистическая традиция в русской литературе ХХ века</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2</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Традиции смеховой культуры в русской литературе ХХ века</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Итоговый урок</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1</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Pr>
                <w:b/>
                <w:sz w:val="28"/>
                <w:szCs w:val="28"/>
              </w:rPr>
              <w:t>Резерв</w:t>
            </w:r>
          </w:p>
        </w:tc>
        <w:tc>
          <w:tcPr>
            <w:tcW w:w="2023" w:type="dxa"/>
            <w:gridSpan w:val="2"/>
          </w:tcPr>
          <w:p w:rsidR="00E3144C" w:rsidRPr="005D1E0D" w:rsidRDefault="00E3144C" w:rsidP="009F5986">
            <w:pPr>
              <w:spacing w:line="360" w:lineRule="auto"/>
              <w:ind w:left="709"/>
              <w:rPr>
                <w:sz w:val="28"/>
                <w:szCs w:val="28"/>
              </w:rPr>
            </w:pPr>
            <w:r>
              <w:rPr>
                <w:sz w:val="28"/>
                <w:szCs w:val="28"/>
              </w:rPr>
              <w:t>1</w:t>
            </w:r>
          </w:p>
        </w:tc>
      </w:tr>
      <w:tr w:rsidR="00E3144C" w:rsidRPr="005D1E0D" w:rsidTr="009F5986">
        <w:trPr>
          <w:jc w:val="center"/>
        </w:trPr>
        <w:tc>
          <w:tcPr>
            <w:tcW w:w="8859" w:type="dxa"/>
          </w:tcPr>
          <w:p w:rsidR="00E3144C" w:rsidRPr="005D1E0D" w:rsidRDefault="00E3144C" w:rsidP="009F5986">
            <w:pPr>
              <w:spacing w:line="360" w:lineRule="auto"/>
              <w:jc w:val="both"/>
              <w:rPr>
                <w:b/>
                <w:sz w:val="28"/>
                <w:szCs w:val="28"/>
              </w:rPr>
            </w:pPr>
            <w:r w:rsidRPr="005D1E0D">
              <w:rPr>
                <w:b/>
                <w:sz w:val="28"/>
                <w:szCs w:val="28"/>
              </w:rPr>
              <w:t xml:space="preserve">Итого </w:t>
            </w:r>
          </w:p>
        </w:tc>
        <w:tc>
          <w:tcPr>
            <w:tcW w:w="2023" w:type="dxa"/>
            <w:gridSpan w:val="2"/>
          </w:tcPr>
          <w:p w:rsidR="00E3144C" w:rsidRPr="005D1E0D" w:rsidRDefault="00E3144C" w:rsidP="009F5986">
            <w:pPr>
              <w:spacing w:line="360" w:lineRule="auto"/>
              <w:ind w:left="709"/>
              <w:rPr>
                <w:b/>
                <w:sz w:val="28"/>
                <w:szCs w:val="28"/>
              </w:rPr>
            </w:pPr>
            <w:r w:rsidRPr="005D1E0D">
              <w:rPr>
                <w:b/>
                <w:sz w:val="28"/>
                <w:szCs w:val="28"/>
              </w:rPr>
              <w:t>102</w:t>
            </w:r>
          </w:p>
        </w:tc>
      </w:tr>
    </w:tbl>
    <w:p w:rsidR="00E3144C" w:rsidRDefault="00E3144C" w:rsidP="00E3144C">
      <w:pPr>
        <w:spacing w:line="360" w:lineRule="auto"/>
        <w:rPr>
          <w:sz w:val="28"/>
          <w:szCs w:val="28"/>
        </w:rPr>
      </w:pPr>
    </w:p>
    <w:p w:rsidR="004763F5" w:rsidRDefault="000A1023"/>
    <w:sectPr w:rsidR="004763F5" w:rsidSect="008654A9">
      <w:headerReference w:type="even" r:id="rId8"/>
      <w:headerReference w:type="default" r:id="rId9"/>
      <w:footerReference w:type="even" r:id="rId10"/>
      <w:footerReference w:type="default" r:id="rId11"/>
      <w:headerReference w:type="first" r:id="rId12"/>
      <w:footerReference w:type="first" r:id="rId13"/>
      <w:pgSz w:w="11906" w:h="16838"/>
      <w:pgMar w:top="567" w:right="1134" w:bottom="1701"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23" w:rsidRDefault="000A1023" w:rsidP="00212F09">
      <w:r>
        <w:separator/>
      </w:r>
    </w:p>
  </w:endnote>
  <w:endnote w:type="continuationSeparator" w:id="0">
    <w:p w:rsidR="000A1023" w:rsidRDefault="000A1023" w:rsidP="0021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3A" w:rsidRDefault="000A102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31069"/>
    </w:sdtPr>
    <w:sdtEndPr/>
    <w:sdtContent>
      <w:p w:rsidR="0094363A" w:rsidRDefault="00F17CDF">
        <w:pPr>
          <w:pStyle w:val="a3"/>
          <w:jc w:val="right"/>
        </w:pPr>
        <w:r>
          <w:fldChar w:fldCharType="begin"/>
        </w:r>
        <w:r w:rsidR="00E3144C">
          <w:instrText xml:space="preserve"> PAGE   \* MERGEFORMAT </w:instrText>
        </w:r>
        <w:r>
          <w:fldChar w:fldCharType="separate"/>
        </w:r>
        <w:r w:rsidR="00916B58">
          <w:rPr>
            <w:noProof/>
          </w:rPr>
          <w:t>21</w:t>
        </w:r>
        <w:r>
          <w:rPr>
            <w:noProof/>
          </w:rPr>
          <w:fldChar w:fldCharType="end"/>
        </w:r>
      </w:p>
    </w:sdtContent>
  </w:sdt>
  <w:p w:rsidR="0094363A" w:rsidRDefault="000A102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31060"/>
    </w:sdtPr>
    <w:sdtEndPr/>
    <w:sdtContent>
      <w:p w:rsidR="0094363A" w:rsidRDefault="000A1023" w:rsidP="004E61D3">
        <w:pPr>
          <w:pStyle w:val="a3"/>
        </w:pPr>
      </w:p>
    </w:sdtContent>
  </w:sdt>
  <w:p w:rsidR="0094363A" w:rsidRDefault="000A102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23" w:rsidRDefault="000A1023" w:rsidP="00212F09">
      <w:r>
        <w:separator/>
      </w:r>
    </w:p>
  </w:footnote>
  <w:footnote w:type="continuationSeparator" w:id="0">
    <w:p w:rsidR="000A1023" w:rsidRDefault="000A1023" w:rsidP="00212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3A" w:rsidRDefault="000A10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3A" w:rsidRDefault="000A102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3A" w:rsidRDefault="000A102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144C"/>
    <w:rsid w:val="000A1023"/>
    <w:rsid w:val="001708A5"/>
    <w:rsid w:val="00212F09"/>
    <w:rsid w:val="005C7AB7"/>
    <w:rsid w:val="00916B58"/>
    <w:rsid w:val="009713BC"/>
    <w:rsid w:val="00C56126"/>
    <w:rsid w:val="00E3144C"/>
    <w:rsid w:val="00F17CDF"/>
    <w:rsid w:val="00F4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144C"/>
    <w:pPr>
      <w:tabs>
        <w:tab w:val="center" w:pos="4677"/>
        <w:tab w:val="right" w:pos="9355"/>
      </w:tabs>
    </w:pPr>
  </w:style>
  <w:style w:type="character" w:customStyle="1" w:styleId="a4">
    <w:name w:val="Нижний колонтитул Знак"/>
    <w:basedOn w:val="a0"/>
    <w:link w:val="a3"/>
    <w:uiPriority w:val="99"/>
    <w:rsid w:val="00E3144C"/>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3144C"/>
    <w:pPr>
      <w:tabs>
        <w:tab w:val="center" w:pos="4677"/>
        <w:tab w:val="right" w:pos="9355"/>
      </w:tabs>
    </w:pPr>
  </w:style>
  <w:style w:type="character" w:customStyle="1" w:styleId="a6">
    <w:name w:val="Верхний колонтитул Знак"/>
    <w:basedOn w:val="a0"/>
    <w:link w:val="a5"/>
    <w:uiPriority w:val="99"/>
    <w:rsid w:val="00E3144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3144C"/>
    <w:rPr>
      <w:rFonts w:ascii="Tahoma" w:hAnsi="Tahoma" w:cs="Tahoma"/>
      <w:sz w:val="16"/>
      <w:szCs w:val="16"/>
    </w:rPr>
  </w:style>
  <w:style w:type="character" w:customStyle="1" w:styleId="a8">
    <w:name w:val="Текст выноски Знак"/>
    <w:basedOn w:val="a0"/>
    <w:link w:val="a7"/>
    <w:uiPriority w:val="99"/>
    <w:semiHidden/>
    <w:rsid w:val="00E314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4631</Words>
  <Characters>26398</Characters>
  <Application>Microsoft Office Word</Application>
  <DocSecurity>0</DocSecurity>
  <Lines>219</Lines>
  <Paragraphs>61</Paragraphs>
  <ScaleCrop>false</ScaleCrop>
  <Company>Kraftway</Company>
  <LinksUpToDate>false</LinksUpToDate>
  <CharactersWithSpaces>30968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5</cp:revision>
  <dcterms:created xsi:type="dcterms:W3CDTF">2020-05-19T07:30:00Z</dcterms:created>
  <dcterms:modified xsi:type="dcterms:W3CDTF">2020-09-15T11:53:00Z</dcterms:modified>
</cp:coreProperties>
</file>