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00AA7" w:rsidTr="00B831C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AA7" w:rsidRDefault="00500AA7" w:rsidP="00B831C7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500AA7" w:rsidTr="00B831C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AA7" w:rsidRDefault="00500AA7" w:rsidP="00B831C7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500AA7" w:rsidTr="00B831C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AA7" w:rsidRDefault="00500AA7" w:rsidP="00B831C7">
            <w:pPr>
              <w:ind w:left="170" w:right="57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4»</w:t>
            </w:r>
            <w:r>
              <w:rPr>
                <w:rFonts w:eastAsia="Calibri"/>
              </w:rPr>
              <w:t xml:space="preserve"> </w:t>
            </w:r>
          </w:p>
          <w:p w:rsidR="00500AA7" w:rsidRDefault="00500AA7" w:rsidP="00B831C7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г. Кстово  Нижегородской области, 607650</w:t>
            </w:r>
          </w:p>
        </w:tc>
      </w:tr>
      <w:tr w:rsidR="00500AA7" w:rsidTr="00B831C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AA7" w:rsidRDefault="00500AA7" w:rsidP="00B831C7">
            <w:pPr>
              <w:ind w:left="170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тел./факс 8(83145)9-32-79,</w:t>
            </w:r>
            <w:r>
              <w:rPr>
                <w:rFonts w:eastAsia="Calibri"/>
                <w:lang w:val="en-US"/>
              </w:rPr>
              <w:t xml:space="preserve"> e-mail mbougimnaziya4@yandex.ru</w:t>
            </w:r>
          </w:p>
        </w:tc>
      </w:tr>
    </w:tbl>
    <w:p w:rsidR="00500AA7" w:rsidRPr="00036625" w:rsidRDefault="00500AA7" w:rsidP="00500AA7">
      <w:pPr>
        <w:spacing w:line="360" w:lineRule="auto"/>
        <w:ind w:right="57"/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500AA7" w:rsidTr="00B831C7">
        <w:trPr>
          <w:trHeight w:val="1305"/>
        </w:trPr>
        <w:tc>
          <w:tcPr>
            <w:tcW w:w="5186" w:type="dxa"/>
          </w:tcPr>
          <w:p w:rsidR="00500AA7" w:rsidRDefault="00500AA7" w:rsidP="00B831C7">
            <w:pPr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00AA7" w:rsidRDefault="00500AA7" w:rsidP="00B831C7">
            <w:pPr>
              <w:ind w:left="170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500AA7" w:rsidRDefault="00500AA7" w:rsidP="00B831C7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00AA7" w:rsidRDefault="00500AA7" w:rsidP="00B831C7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500AA7" w:rsidRDefault="00500AA7" w:rsidP="00B831C7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746F">
              <w:rPr>
                <w:sz w:val="28"/>
                <w:szCs w:val="28"/>
                <w:u w:val="single"/>
              </w:rPr>
              <w:t>31.08.2016</w:t>
            </w:r>
            <w:r>
              <w:rPr>
                <w:sz w:val="28"/>
                <w:szCs w:val="28"/>
              </w:rPr>
              <w:t xml:space="preserve"> № </w:t>
            </w:r>
            <w:r w:rsidRPr="0002746F"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C00703" w:rsidRPr="00500AA7" w:rsidRDefault="00083654" w:rsidP="00500AA7">
      <w:pPr>
        <w:spacing w:line="360" w:lineRule="auto"/>
        <w:ind w:left="170" w:right="57" w:firstLine="709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00AA7">
        <w:rPr>
          <w:b/>
          <w:bCs/>
          <w:color w:val="000000"/>
          <w:kern w:val="36"/>
          <w:sz w:val="28"/>
          <w:szCs w:val="28"/>
        </w:rPr>
        <w:t>Положение о методическом объединении</w:t>
      </w:r>
    </w:p>
    <w:p w:rsidR="00083654" w:rsidRPr="00500AA7" w:rsidRDefault="00083654" w:rsidP="00500AA7">
      <w:pPr>
        <w:spacing w:line="360" w:lineRule="auto"/>
        <w:ind w:left="170" w:right="57" w:firstLine="709"/>
        <w:jc w:val="center"/>
        <w:outlineLvl w:val="1"/>
        <w:rPr>
          <w:b/>
          <w:bCs/>
          <w:color w:val="8B4513"/>
          <w:kern w:val="36"/>
          <w:sz w:val="28"/>
          <w:szCs w:val="28"/>
        </w:rPr>
      </w:pPr>
      <w:r w:rsidRPr="00500AA7">
        <w:rPr>
          <w:b/>
          <w:bCs/>
          <w:color w:val="000000"/>
          <w:kern w:val="36"/>
          <w:sz w:val="28"/>
          <w:szCs w:val="28"/>
        </w:rPr>
        <w:t>учителей – предметников и классных руководител</w:t>
      </w:r>
      <w:r w:rsidR="00B80EFE" w:rsidRPr="00500AA7">
        <w:rPr>
          <w:b/>
          <w:bCs/>
          <w:color w:val="000000"/>
          <w:kern w:val="36"/>
          <w:sz w:val="28"/>
          <w:szCs w:val="28"/>
        </w:rPr>
        <w:t>ей</w:t>
      </w:r>
    </w:p>
    <w:p w:rsidR="00083654" w:rsidRPr="00500AA7" w:rsidRDefault="00083654" w:rsidP="00500AA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 w:rsidRPr="00500AA7">
        <w:rPr>
          <w:b/>
          <w:bCs/>
          <w:sz w:val="28"/>
          <w:szCs w:val="28"/>
        </w:rPr>
        <w:t>1. Общие положения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1.1 Методическое объединение (далее МО) учителей – предметников и классных руководителях является структурным подразделением методической службы Гимназии. МО   объединяет учителей, преподающих  дисциплины одной образовательной области и  классных руководителей. </w:t>
      </w:r>
      <w:r w:rsidRPr="00500AA7">
        <w:rPr>
          <w:sz w:val="28"/>
          <w:szCs w:val="28"/>
        </w:rPr>
        <w:br/>
        <w:t xml:space="preserve">Работа МО  строится в соответствии с программой развития Гимназии, решениями педагогического совета, планом работы, утвержденным методическим советом. </w:t>
      </w:r>
    </w:p>
    <w:p w:rsidR="00083654" w:rsidRPr="00500AA7" w:rsidRDefault="00083654" w:rsidP="00500AA7">
      <w:pPr>
        <w:spacing w:line="360" w:lineRule="auto"/>
        <w:ind w:left="170" w:right="57" w:firstLine="709"/>
        <w:jc w:val="center"/>
        <w:rPr>
          <w:sz w:val="28"/>
          <w:szCs w:val="28"/>
        </w:rPr>
      </w:pPr>
      <w:r w:rsidRPr="00500AA7">
        <w:rPr>
          <w:b/>
          <w:bCs/>
          <w:sz w:val="28"/>
          <w:szCs w:val="28"/>
        </w:rPr>
        <w:t>2. Цели и задачи методического объединения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2.1 МО создается как одна из форм самоуправления в целях: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>совершенствования методического и профессионального мастерства учителей, классных руководителей;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организации взаимопомощи для обеспечения соответствия современным требованиям к обучению, воспитанию и развитию </w:t>
      </w:r>
      <w:proofErr w:type="gramStart"/>
      <w:r w:rsidRPr="00500AA7">
        <w:rPr>
          <w:sz w:val="28"/>
          <w:szCs w:val="28"/>
        </w:rPr>
        <w:t>обучающихся</w:t>
      </w:r>
      <w:proofErr w:type="gramEnd"/>
      <w:r w:rsidRPr="00500AA7">
        <w:rPr>
          <w:sz w:val="28"/>
          <w:szCs w:val="28"/>
        </w:rPr>
        <w:t xml:space="preserve">;,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>объединения творческих инициатив;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разработки современных требований к уроку, классному часу, внеурочному                                                                                                            мероприятию и т.п. </w:t>
      </w:r>
    </w:p>
    <w:p w:rsidR="00083654" w:rsidRPr="00500AA7" w:rsidRDefault="00083654" w:rsidP="00500AA7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2.2 Методическое объединение учителей - предметников решает следующие задачи: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lastRenderedPageBreak/>
        <w:t>изучение нормативной и методической документации по вопросам образования;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выбор школьного компонента,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500AA7">
        <w:rPr>
          <w:sz w:val="28"/>
          <w:szCs w:val="28"/>
        </w:rPr>
        <w:t>разноуровневости</w:t>
      </w:r>
      <w:proofErr w:type="spellEnd"/>
      <w:r w:rsidRPr="00500AA7">
        <w:rPr>
          <w:sz w:val="28"/>
          <w:szCs w:val="28"/>
        </w:rPr>
        <w:t xml:space="preserve">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анализ авторских программ и методик,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утверждение аттестационного материала для итогового контроля в переводных классах,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ознакомление с анализом состояния преподавания предмета по итогам </w:t>
      </w:r>
      <w:proofErr w:type="spellStart"/>
      <w:r w:rsidRPr="00500AA7">
        <w:rPr>
          <w:sz w:val="28"/>
          <w:szCs w:val="28"/>
        </w:rPr>
        <w:t>внутришкольного</w:t>
      </w:r>
      <w:proofErr w:type="spellEnd"/>
      <w:r w:rsidRPr="00500AA7">
        <w:rPr>
          <w:sz w:val="28"/>
          <w:szCs w:val="28"/>
        </w:rPr>
        <w:t xml:space="preserve"> контроля,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работа с </w:t>
      </w:r>
      <w:proofErr w:type="gramStart"/>
      <w:r w:rsidRPr="00500AA7">
        <w:rPr>
          <w:sz w:val="28"/>
          <w:szCs w:val="28"/>
        </w:rPr>
        <w:t>обучающимися</w:t>
      </w:r>
      <w:proofErr w:type="gramEnd"/>
      <w:r w:rsidRPr="00500AA7">
        <w:rPr>
          <w:sz w:val="28"/>
          <w:szCs w:val="28"/>
        </w:rPr>
        <w:t xml:space="preserve"> по соблюдению норм и правил техники безопасности в процессе обучения; разработка соответствующих инструкций охраны здоровья,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proofErr w:type="spellStart"/>
      <w:r w:rsidRPr="00500AA7">
        <w:rPr>
          <w:sz w:val="28"/>
          <w:szCs w:val="28"/>
        </w:rPr>
        <w:t>взаимопосещение</w:t>
      </w:r>
      <w:proofErr w:type="spellEnd"/>
      <w:r w:rsidRPr="00500AA7">
        <w:rPr>
          <w:sz w:val="28"/>
          <w:szCs w:val="28"/>
        </w:rPr>
        <w:t xml:space="preserve"> уроков по определенной тематике с последующим самоанализом и анализом достигнутых результатов,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отчеты о профессиональном самообразовании учителей, работы на курсах повышения квалификации, творческих командировках,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организация и проведение предметных недель (декад и т.п.), предметных олимпиад, конкурсов, смотров, научных конференций, </w:t>
      </w:r>
    </w:p>
    <w:p w:rsidR="00083654" w:rsidRPr="00500AA7" w:rsidRDefault="00083654" w:rsidP="00500AA7">
      <w:pPr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500AA7">
        <w:rPr>
          <w:sz w:val="28"/>
          <w:szCs w:val="28"/>
        </w:rPr>
        <w:t>укрепление материальной базы и приведение средств обучения, в том числе учебно-наглядных пособий   в соответствие с современными требованиями к учебному кабинету, к оснащению урока, воспитательного мероприятия.</w:t>
      </w:r>
    </w:p>
    <w:p w:rsidR="00083654" w:rsidRPr="00500AA7" w:rsidRDefault="00083654" w:rsidP="00500AA7">
      <w:pPr>
        <w:spacing w:line="360" w:lineRule="auto"/>
        <w:ind w:left="170" w:right="57" w:firstLine="709"/>
        <w:jc w:val="center"/>
        <w:rPr>
          <w:sz w:val="28"/>
          <w:szCs w:val="28"/>
        </w:rPr>
      </w:pPr>
      <w:r w:rsidRPr="00500AA7">
        <w:rPr>
          <w:b/>
          <w:bCs/>
          <w:sz w:val="28"/>
          <w:szCs w:val="28"/>
        </w:rPr>
        <w:t>3. Функции МО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>3.1 Работа МО организуется на основе планирования, отражающего план работы Гимназии, рекомендации информационно-диагностического центра, методическую тему, принятую к разработке педагогическим коллективом, учитывающим индивидуальные планы профессионального самообразования учителей, классных руководителей.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3.2 МО часть своей работы осуществляет на заседаниях, где анализируются или принимаются к сведению решения задач, изложенных во втором разделе, 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lastRenderedPageBreak/>
        <w:t xml:space="preserve">определенной методическим советом теме, проводит первоначальную экспертизу  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3.3 МО 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 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3.4 МО обеспечивает преемственность в преподавании учебных дисциплин, между учебной и внеклассной работой по предмету. 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3.5 МО анализирует состояние учебных кабинетов, планирует их развитие. </w:t>
      </w:r>
    </w:p>
    <w:p w:rsidR="00083654" w:rsidRPr="00500AA7" w:rsidRDefault="00083654" w:rsidP="00500AA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 w:rsidRPr="00500AA7">
        <w:rPr>
          <w:b/>
          <w:bCs/>
          <w:sz w:val="28"/>
          <w:szCs w:val="28"/>
        </w:rPr>
        <w:t>4. Права и обязанности МО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b/>
          <w:bCs/>
          <w:sz w:val="28"/>
          <w:szCs w:val="28"/>
        </w:rPr>
      </w:pPr>
      <w:r w:rsidRPr="00500AA7">
        <w:rPr>
          <w:sz w:val="28"/>
          <w:szCs w:val="28"/>
        </w:rPr>
        <w:t xml:space="preserve">1. МО имеет право рекомендовать администрации Гимназии распределение учебной нагрузки по предмету, классного руководства  при тарификации. 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2. МО выбирает и рекомендует всему педагогическому коллективу систему промежуточной аттестации. </w:t>
      </w:r>
      <w:r w:rsidRPr="00500AA7">
        <w:rPr>
          <w:sz w:val="28"/>
          <w:szCs w:val="28"/>
        </w:rPr>
        <w:br/>
        <w:t xml:space="preserve">3. Каждый член методического объединения обязан: </w:t>
      </w:r>
    </w:p>
    <w:p w:rsidR="00083654" w:rsidRPr="00500AA7" w:rsidRDefault="00083654" w:rsidP="00500AA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>участвовать в заседаниях МО, мероприятиях, проводимых МО;</w:t>
      </w:r>
    </w:p>
    <w:p w:rsidR="00083654" w:rsidRPr="00500AA7" w:rsidRDefault="00083654" w:rsidP="00500AA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>стремиться к повышению профессионального мастерства;</w:t>
      </w:r>
    </w:p>
    <w:p w:rsidR="00083654" w:rsidRPr="00500AA7" w:rsidRDefault="00083654" w:rsidP="00500AA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знать и руководствоваться нормативно-правовой базой деятельности педагога, классного руководителя, владеть основами самоанализа педагогической деятельности. </w:t>
      </w:r>
    </w:p>
    <w:p w:rsidR="00083654" w:rsidRPr="00500AA7" w:rsidRDefault="00083654" w:rsidP="00500AA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 w:rsidRPr="00500AA7">
        <w:rPr>
          <w:b/>
          <w:bCs/>
          <w:sz w:val="28"/>
          <w:szCs w:val="28"/>
        </w:rPr>
        <w:t>5. Организация деятельности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5.1. В своей работе МО подчинены педагогическому совету, методическому совету, директору Гимназии. Работа строится на основании плана работы МО, принятого на заседании МО и утвержденного методическим советом Гимназии. 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5.2. Руководитель МО назначается и снимается приказом директора Гимназии. </w:t>
      </w:r>
    </w:p>
    <w:p w:rsidR="00083654" w:rsidRPr="00500AA7" w:rsidRDefault="00083654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5.3. Руководитель МО обязан: </w:t>
      </w:r>
    </w:p>
    <w:p w:rsidR="00083654" w:rsidRPr="00500AA7" w:rsidRDefault="00083654" w:rsidP="00500AA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>организовывать оказание методической помощи молодым учителям, начинающим классным руководителям;</w:t>
      </w:r>
    </w:p>
    <w:p w:rsidR="00083654" w:rsidRPr="00500AA7" w:rsidRDefault="00083654" w:rsidP="00500AA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lastRenderedPageBreak/>
        <w:t>организовывать и систематически проводить заседания МО;</w:t>
      </w:r>
    </w:p>
    <w:p w:rsidR="00083654" w:rsidRPr="00500AA7" w:rsidRDefault="00083654" w:rsidP="00500AA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составлять план работы МО и контролировать его выполнение; </w:t>
      </w:r>
    </w:p>
    <w:p w:rsidR="00083654" w:rsidRPr="00500AA7" w:rsidRDefault="00083654" w:rsidP="00500AA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 xml:space="preserve">обобщать опыт работы, </w:t>
      </w:r>
      <w:proofErr w:type="gramStart"/>
      <w:r w:rsidRPr="00500AA7">
        <w:rPr>
          <w:sz w:val="28"/>
          <w:szCs w:val="28"/>
        </w:rPr>
        <w:t>предоставлять отчеты</w:t>
      </w:r>
      <w:proofErr w:type="gramEnd"/>
      <w:r w:rsidRPr="00500AA7">
        <w:rPr>
          <w:sz w:val="28"/>
          <w:szCs w:val="28"/>
        </w:rPr>
        <w:t xml:space="preserve"> о проделанной работе на методическом совете или педагогическом совете;</w:t>
      </w:r>
    </w:p>
    <w:p w:rsidR="00083654" w:rsidRPr="00500AA7" w:rsidRDefault="00083654" w:rsidP="00500AA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500AA7">
        <w:rPr>
          <w:sz w:val="28"/>
          <w:szCs w:val="28"/>
        </w:rPr>
        <w:t>координировать составление календарно-тематических и поурочных учебных планов, создание воспитательной системы, контролировать их выполнение.</w:t>
      </w:r>
    </w:p>
    <w:p w:rsidR="00500AA7" w:rsidRDefault="00500AA7" w:rsidP="00500AA7">
      <w:pPr>
        <w:pStyle w:val="a6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00AA7" w:rsidRDefault="00500AA7" w:rsidP="00500AA7">
      <w:pPr>
        <w:rPr>
          <w:sz w:val="28"/>
          <w:szCs w:val="28"/>
        </w:rPr>
      </w:pPr>
    </w:p>
    <w:p w:rsidR="00500AA7" w:rsidRDefault="00500AA7" w:rsidP="00500AA7">
      <w:pPr>
        <w:ind w:right="57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500AA7" w:rsidRDefault="00500AA7" w:rsidP="00500AA7">
      <w:pPr>
        <w:ind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500AA7" w:rsidRDefault="00500AA7" w:rsidP="00500A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 w:rsidRPr="000B5097"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 </w:t>
      </w:r>
      <w:r w:rsidRPr="000B5097">
        <w:rPr>
          <w:sz w:val="28"/>
          <w:szCs w:val="28"/>
          <w:u w:val="single"/>
        </w:rPr>
        <w:t>29.08.2016</w:t>
      </w:r>
    </w:p>
    <w:p w:rsidR="00840ACC" w:rsidRPr="00500AA7" w:rsidRDefault="00840ACC" w:rsidP="00500AA7">
      <w:pPr>
        <w:spacing w:line="360" w:lineRule="auto"/>
        <w:ind w:left="170" w:right="57" w:firstLine="709"/>
        <w:jc w:val="both"/>
        <w:rPr>
          <w:sz w:val="28"/>
          <w:szCs w:val="28"/>
        </w:rPr>
      </w:pPr>
      <w:bookmarkStart w:id="0" w:name="_GoBack"/>
      <w:bookmarkEnd w:id="0"/>
    </w:p>
    <w:sectPr w:rsidR="00840ACC" w:rsidRPr="00500AA7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2C7"/>
    <w:multiLevelType w:val="hybridMultilevel"/>
    <w:tmpl w:val="BC849774"/>
    <w:lvl w:ilvl="0" w:tplc="998CFC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0"/>
    <w:rsid w:val="00083654"/>
    <w:rsid w:val="001C4ED0"/>
    <w:rsid w:val="00500AA7"/>
    <w:rsid w:val="00840ACC"/>
    <w:rsid w:val="00926C20"/>
    <w:rsid w:val="00B80EFE"/>
    <w:rsid w:val="00C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500A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500A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2013-01-14T06:34:00Z</cp:lastPrinted>
  <dcterms:created xsi:type="dcterms:W3CDTF">2013-01-12T09:10:00Z</dcterms:created>
  <dcterms:modified xsi:type="dcterms:W3CDTF">2017-06-22T09:21:00Z</dcterms:modified>
</cp:coreProperties>
</file>