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3D" w:rsidRDefault="00845B3D" w:rsidP="00C90B35">
      <w:pPr>
        <w:widowControl/>
        <w:shd w:val="clear" w:color="auto" w:fill="FFFFFF"/>
        <w:autoSpaceDE/>
        <w:autoSpaceDN/>
        <w:adjustRightInd/>
        <w:ind w:firstLine="850"/>
        <w:contextualSpacing/>
        <w:jc w:val="both"/>
        <w:rPr>
          <w:rFonts w:eastAsia="Times New Roman"/>
          <w:color w:val="000000"/>
          <w:sz w:val="24"/>
          <w:szCs w:val="24"/>
        </w:rPr>
      </w:pPr>
    </w:p>
    <w:p w:rsidR="00845B3D" w:rsidRPr="004B67D4" w:rsidRDefault="00845B3D" w:rsidP="004B67D4">
      <w:pPr>
        <w:jc w:val="center"/>
        <w:rPr>
          <w:b/>
        </w:rPr>
      </w:pPr>
      <w:r w:rsidRPr="004B67D4">
        <w:rPr>
          <w:b/>
        </w:rPr>
        <w:t>ДЕПАРТАМЕНТ ОБРАЗОВАНИЯ АДМИНИСТРАЦИИ КСТОВСКОГО МУНИЦИПАЛЬНОГО РАЙОНА</w:t>
      </w:r>
    </w:p>
    <w:p w:rsidR="00845B3D" w:rsidRPr="004B67D4" w:rsidRDefault="00845B3D" w:rsidP="004B67D4">
      <w:pPr>
        <w:jc w:val="center"/>
        <w:rPr>
          <w:b/>
        </w:rPr>
      </w:pPr>
    </w:p>
    <w:p w:rsidR="00845B3D" w:rsidRPr="004B67D4" w:rsidRDefault="00845B3D" w:rsidP="004B67D4">
      <w:pPr>
        <w:jc w:val="center"/>
        <w:rPr>
          <w:b/>
        </w:rPr>
      </w:pPr>
      <w:r w:rsidRPr="004B67D4">
        <w:rPr>
          <w:b/>
        </w:rPr>
        <w:t>МУНИЦИПАЛЬНОЕ БЮДЖЕТНОЕ ОБЩЕОБРАЗОВАТЕЛЬНОЕ УЧРЕЖДЕНИЕ</w:t>
      </w:r>
    </w:p>
    <w:p w:rsidR="00845B3D" w:rsidRPr="004B67D4" w:rsidRDefault="00845B3D" w:rsidP="004B67D4">
      <w:pPr>
        <w:jc w:val="center"/>
      </w:pPr>
      <w:r w:rsidRPr="004B67D4">
        <w:rPr>
          <w:b/>
        </w:rPr>
        <w:t>«ГИМНАЗИЯ №4»</w:t>
      </w:r>
    </w:p>
    <w:p w:rsidR="00845B3D" w:rsidRPr="004B67D4" w:rsidRDefault="00845B3D" w:rsidP="004B67D4">
      <w:proofErr w:type="gramStart"/>
      <w:r w:rsidRPr="004B67D4">
        <w:t>Принята</w:t>
      </w:r>
      <w:proofErr w:type="gramEnd"/>
      <w:r w:rsidRPr="004B67D4">
        <w:t xml:space="preserve"> на заседании                                                                                                                                             Утверждена</w:t>
      </w:r>
    </w:p>
    <w:p w:rsidR="00845B3D" w:rsidRPr="004B67D4" w:rsidRDefault="00845B3D" w:rsidP="004B67D4">
      <w:r w:rsidRPr="004B67D4">
        <w:t>педагогического совета                                                                                                                                     приказом директора школы</w:t>
      </w:r>
    </w:p>
    <w:p w:rsidR="00845B3D" w:rsidRPr="004B67D4" w:rsidRDefault="00E80641" w:rsidP="004B67D4">
      <w:r>
        <w:t xml:space="preserve">30.08. </w:t>
      </w:r>
      <w:r w:rsidR="00555929" w:rsidRPr="004B67D4">
        <w:t>2019</w:t>
      </w:r>
      <w:r w:rsidR="00845B3D" w:rsidRPr="004B67D4">
        <w:t xml:space="preserve">г.                                                                                                                                        </w:t>
      </w:r>
      <w:r w:rsidR="00555929" w:rsidRPr="004B67D4">
        <w:t xml:space="preserve">                          от </w:t>
      </w:r>
      <w:r>
        <w:t xml:space="preserve"> 30.08.2019</w:t>
      </w:r>
      <w:r w:rsidR="00845B3D" w:rsidRPr="004B67D4">
        <w:t>г.</w:t>
      </w:r>
    </w:p>
    <w:p w:rsidR="00845B3D" w:rsidRPr="004B67D4" w:rsidRDefault="00845B3D" w:rsidP="004B67D4">
      <w:r w:rsidRPr="004B67D4">
        <w:t xml:space="preserve">протокол №1                                                                                                                                         </w:t>
      </w:r>
      <w:r w:rsidR="00555929" w:rsidRPr="004B67D4">
        <w:t xml:space="preserve">                           </w:t>
      </w:r>
      <w:r w:rsidR="006517BF">
        <w:t>протокол</w:t>
      </w:r>
      <w:r w:rsidR="00555929" w:rsidRPr="004B67D4">
        <w:t xml:space="preserve"> №</w:t>
      </w:r>
      <w:r w:rsidR="00E80641">
        <w:t>210</w:t>
      </w:r>
      <w:bookmarkStart w:id="0" w:name="_GoBack"/>
      <w:bookmarkEnd w:id="0"/>
    </w:p>
    <w:p w:rsidR="00845B3D" w:rsidRPr="004B67D4" w:rsidRDefault="00845B3D" w:rsidP="004B67D4"/>
    <w:p w:rsidR="00845B3D" w:rsidRPr="004B67D4" w:rsidRDefault="00845B3D" w:rsidP="004B67D4">
      <w:pPr>
        <w:rPr>
          <w:b/>
        </w:rPr>
      </w:pPr>
      <w:r w:rsidRPr="004B67D4">
        <w:rPr>
          <w:b/>
        </w:rPr>
        <w:t>РАБОЧАЯ ПРОГРАММА</w:t>
      </w:r>
    </w:p>
    <w:p w:rsidR="00845B3D" w:rsidRPr="004B67D4" w:rsidRDefault="00845B3D" w:rsidP="004B67D4">
      <w:pPr>
        <w:jc w:val="center"/>
        <w:rPr>
          <w:b/>
        </w:rPr>
      </w:pPr>
    </w:p>
    <w:p w:rsidR="00845B3D" w:rsidRPr="004B67D4" w:rsidRDefault="00845B3D" w:rsidP="004B67D4">
      <w:pPr>
        <w:jc w:val="center"/>
      </w:pPr>
      <w:r w:rsidRPr="004B67D4">
        <w:t>ПО ОБЩЕСТВОЗНАНИЮ В 8 КЛАССЕ</w:t>
      </w:r>
    </w:p>
    <w:p w:rsidR="00845B3D" w:rsidRPr="004B67D4" w:rsidRDefault="00555929" w:rsidP="004B67D4">
      <w:pPr>
        <w:jc w:val="center"/>
      </w:pPr>
      <w:r w:rsidRPr="004B67D4">
        <w:t>НА 2019-2020</w:t>
      </w:r>
      <w:r w:rsidR="00845B3D" w:rsidRPr="004B67D4">
        <w:t xml:space="preserve"> УЧЕБНЫЙ ГОД</w:t>
      </w:r>
    </w:p>
    <w:p w:rsidR="00845B3D" w:rsidRPr="004B67D4" w:rsidRDefault="00845B3D" w:rsidP="004B67D4">
      <w:pPr>
        <w:jc w:val="center"/>
      </w:pPr>
    </w:p>
    <w:p w:rsidR="00845B3D" w:rsidRPr="004B67D4" w:rsidRDefault="00845B3D" w:rsidP="004B67D4">
      <w:pPr>
        <w:rPr>
          <w:b/>
        </w:rPr>
      </w:pPr>
      <w:r w:rsidRPr="004B67D4">
        <w:rPr>
          <w:b/>
        </w:rPr>
        <w:t>Учебно-методический комплекс:</w:t>
      </w:r>
    </w:p>
    <w:p w:rsidR="007573D3" w:rsidRPr="004B67D4" w:rsidRDefault="00845B3D" w:rsidP="004B67D4">
      <w:pPr>
        <w:rPr>
          <w:rFonts w:eastAsia="Arial"/>
          <w:noProof/>
          <w:lang w:eastAsia="en-US"/>
        </w:rPr>
      </w:pPr>
      <w:r w:rsidRPr="004B67D4">
        <w:rPr>
          <w:rFonts w:eastAsia="Times New Roman"/>
          <w:color w:val="000000"/>
        </w:rPr>
        <w:t>1</w:t>
      </w:r>
      <w:r w:rsidR="007573D3" w:rsidRPr="004B67D4">
        <w:rPr>
          <w:rFonts w:eastAsia="Times New Roman"/>
          <w:color w:val="000000"/>
        </w:rPr>
        <w:t xml:space="preserve"> Программа</w:t>
      </w:r>
      <w:proofErr w:type="gramStart"/>
      <w:r w:rsidR="007573D3" w:rsidRPr="004B67D4">
        <w:rPr>
          <w:rFonts w:eastAsia="Times New Roman"/>
          <w:color w:val="000000"/>
        </w:rPr>
        <w:t xml:space="preserve"> </w:t>
      </w:r>
      <w:r w:rsidR="007573D3" w:rsidRPr="004B67D4">
        <w:rPr>
          <w:rFonts w:eastAsia="Arial"/>
          <w:b/>
          <w:noProof/>
          <w:lang w:eastAsia="en-US"/>
        </w:rPr>
        <w:t>:</w:t>
      </w:r>
      <w:proofErr w:type="gramEnd"/>
      <w:r w:rsidR="007573D3" w:rsidRPr="004B67D4">
        <w:rPr>
          <w:rFonts w:eastAsia="Arial"/>
          <w:noProof/>
          <w:lang w:eastAsia="en-US"/>
        </w:rPr>
        <w:t xml:space="preserve"> Авторы: Боголюбов Л.Н., Городецкая Н.И., Иванова Л.Ф., Лазебникова А.Ю.,Матвеев А.И. Сборник рабочих программ по обществознанию для общеобразовательных учреждений.5-9 классы.-М.: Просвещение, 2011.</w:t>
      </w:r>
    </w:p>
    <w:p w:rsidR="00845B3D" w:rsidRPr="004B67D4" w:rsidRDefault="00845B3D" w:rsidP="004B67D4">
      <w:pPr>
        <w:widowControl/>
        <w:shd w:val="clear" w:color="auto" w:fill="FFFFFF"/>
        <w:autoSpaceDE/>
        <w:autoSpaceDN/>
        <w:adjustRightInd/>
        <w:ind w:firstLine="850"/>
        <w:contextualSpacing/>
        <w:jc w:val="both"/>
        <w:rPr>
          <w:rFonts w:eastAsia="Times New Roman"/>
          <w:color w:val="000000"/>
        </w:rPr>
      </w:pPr>
    </w:p>
    <w:p w:rsidR="00845B3D" w:rsidRPr="004B67D4" w:rsidRDefault="00845B3D" w:rsidP="006517BF">
      <w:pPr>
        <w:widowControl/>
        <w:shd w:val="clear" w:color="auto" w:fill="FFFFFF"/>
        <w:autoSpaceDE/>
        <w:autoSpaceDN/>
        <w:adjustRightInd/>
        <w:contextualSpacing/>
        <w:jc w:val="both"/>
        <w:rPr>
          <w:rFonts w:eastAsia="Times New Roman"/>
          <w:color w:val="000000"/>
        </w:rPr>
      </w:pPr>
      <w:r w:rsidRPr="004B67D4">
        <w:rPr>
          <w:rFonts w:eastAsia="Times New Roman"/>
          <w:color w:val="000000"/>
        </w:rPr>
        <w:t>2.Учебник: Обществознание, 8 класс; под редакцией Л.Н. Боголюбова-М.: Просвещение</w:t>
      </w:r>
      <w:r w:rsidR="006517BF">
        <w:rPr>
          <w:rFonts w:eastAsia="Times New Roman"/>
          <w:color w:val="000000"/>
        </w:rPr>
        <w:t>, 2019</w:t>
      </w:r>
      <w:r w:rsidR="008D08EB" w:rsidRPr="004B67D4">
        <w:rPr>
          <w:rFonts w:eastAsia="Times New Roman"/>
          <w:color w:val="000000"/>
        </w:rPr>
        <w:t>.</w:t>
      </w:r>
    </w:p>
    <w:p w:rsidR="00845B3D" w:rsidRPr="004B67D4" w:rsidRDefault="00845B3D" w:rsidP="004B67D4">
      <w:pPr>
        <w:spacing w:line="276" w:lineRule="auto"/>
        <w:ind w:left="720"/>
        <w:contextualSpacing/>
        <w:jc w:val="both"/>
        <w:rPr>
          <w:rFonts w:eastAsia="Times New Roman"/>
        </w:rPr>
      </w:pPr>
    </w:p>
    <w:p w:rsidR="00845B3D" w:rsidRPr="004B67D4" w:rsidRDefault="00845B3D" w:rsidP="004B67D4"/>
    <w:p w:rsidR="00845B3D" w:rsidRPr="004B67D4" w:rsidRDefault="00845B3D" w:rsidP="004B67D4">
      <w:pPr>
        <w:jc w:val="right"/>
        <w:rPr>
          <w:b/>
        </w:rPr>
      </w:pPr>
    </w:p>
    <w:p w:rsidR="008D08EB" w:rsidRPr="004B67D4" w:rsidRDefault="00845B3D" w:rsidP="004B67D4">
      <w:pPr>
        <w:rPr>
          <w:b/>
        </w:rPr>
      </w:pPr>
      <w:r w:rsidRPr="004B67D4">
        <w:rPr>
          <w:b/>
        </w:rPr>
        <w:t xml:space="preserve">Автор-составитель: </w:t>
      </w:r>
    </w:p>
    <w:p w:rsidR="00845B3D" w:rsidRPr="004B67D4" w:rsidRDefault="00845B3D" w:rsidP="004B67D4">
      <w:pPr>
        <w:rPr>
          <w:b/>
        </w:rPr>
      </w:pPr>
      <w:r w:rsidRPr="004B67D4">
        <w:rPr>
          <w:b/>
        </w:rPr>
        <w:t>учитель истории</w:t>
      </w:r>
    </w:p>
    <w:p w:rsidR="00845B3D" w:rsidRPr="004B67D4" w:rsidRDefault="00845B3D" w:rsidP="004B67D4">
      <w:pPr>
        <w:jc w:val="right"/>
        <w:rPr>
          <w:b/>
        </w:rPr>
      </w:pPr>
      <w:r w:rsidRPr="004B67D4">
        <w:rPr>
          <w:b/>
        </w:rPr>
        <w:t>МБОУ Гимназии №4</w:t>
      </w:r>
    </w:p>
    <w:p w:rsidR="00845B3D" w:rsidRPr="004B67D4" w:rsidRDefault="00555929" w:rsidP="004B67D4">
      <w:pPr>
        <w:jc w:val="right"/>
        <w:rPr>
          <w:b/>
        </w:rPr>
      </w:pPr>
      <w:proofErr w:type="spellStart"/>
      <w:r w:rsidRPr="004B67D4">
        <w:rPr>
          <w:b/>
        </w:rPr>
        <w:t>Агентова</w:t>
      </w:r>
      <w:proofErr w:type="spellEnd"/>
      <w:r w:rsidRPr="004B67D4">
        <w:rPr>
          <w:b/>
        </w:rPr>
        <w:t xml:space="preserve"> О.Б.</w:t>
      </w:r>
    </w:p>
    <w:p w:rsidR="00845B3D" w:rsidRPr="004B67D4" w:rsidRDefault="00845B3D" w:rsidP="004B67D4"/>
    <w:p w:rsidR="00845B3D" w:rsidRPr="004B67D4" w:rsidRDefault="00845B3D" w:rsidP="004B67D4"/>
    <w:p w:rsidR="00845B3D" w:rsidRDefault="00845B3D"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Default="00144E40" w:rsidP="004B67D4"/>
    <w:p w:rsidR="00144E40" w:rsidRPr="004B67D4" w:rsidRDefault="00144E40" w:rsidP="004B67D4"/>
    <w:p w:rsidR="00845B3D" w:rsidRPr="004B67D4" w:rsidRDefault="00845B3D" w:rsidP="004B67D4"/>
    <w:p w:rsidR="00022426" w:rsidRPr="004B67D4" w:rsidRDefault="008D08EB" w:rsidP="004B67D4">
      <w:pPr>
        <w:widowControl/>
        <w:autoSpaceDE/>
        <w:autoSpaceDN/>
        <w:adjustRightInd/>
        <w:rPr>
          <w:b/>
          <w:bCs/>
        </w:rPr>
      </w:pPr>
      <w:r w:rsidRPr="004B67D4">
        <w:rPr>
          <w:rFonts w:eastAsia="Times New Roman"/>
          <w:color w:val="000000"/>
        </w:rPr>
        <w:lastRenderedPageBreak/>
        <w:t xml:space="preserve">               1.</w:t>
      </w:r>
      <w:r w:rsidR="00022426" w:rsidRPr="004B67D4">
        <w:rPr>
          <w:b/>
          <w:bCs/>
        </w:rPr>
        <w:t xml:space="preserve">Личностные, </w:t>
      </w:r>
      <w:proofErr w:type="spellStart"/>
      <w:r w:rsidR="00022426" w:rsidRPr="004B67D4">
        <w:rPr>
          <w:b/>
          <w:bCs/>
        </w:rPr>
        <w:t>метапредметные</w:t>
      </w:r>
      <w:proofErr w:type="spellEnd"/>
      <w:r w:rsidR="00022426" w:rsidRPr="004B67D4">
        <w:rPr>
          <w:b/>
          <w:bCs/>
        </w:rPr>
        <w:t xml:space="preserve"> и предметные результаты освоения учебного предмета «Обществознание»</w:t>
      </w:r>
    </w:p>
    <w:p w:rsidR="008D08EB" w:rsidRPr="004B67D4" w:rsidRDefault="008D08EB" w:rsidP="004B67D4">
      <w:pPr>
        <w:widowControl/>
        <w:autoSpaceDE/>
        <w:autoSpaceDN/>
        <w:adjustRightInd/>
        <w:rPr>
          <w:b/>
          <w:bCs/>
        </w:rPr>
      </w:pPr>
    </w:p>
    <w:p w:rsidR="003E22E1" w:rsidRPr="004B67D4" w:rsidRDefault="003E22E1" w:rsidP="004B67D4">
      <w:pPr>
        <w:widowControl/>
        <w:shd w:val="clear" w:color="auto" w:fill="FFFFFF"/>
        <w:autoSpaceDE/>
        <w:autoSpaceDN/>
        <w:adjustRightInd/>
        <w:ind w:left="28" w:firstLine="822"/>
        <w:contextualSpacing/>
        <w:jc w:val="both"/>
        <w:rPr>
          <w:rFonts w:eastAsia="Times New Roman"/>
          <w:color w:val="000000"/>
        </w:rPr>
      </w:pPr>
      <w:r w:rsidRPr="004B67D4">
        <w:rPr>
          <w:rFonts w:eastAsia="Times New Roman"/>
          <w:color w:val="000000"/>
        </w:rPr>
        <w:t xml:space="preserve">В соответствии с ФГОС ООО и ООП ООО </w:t>
      </w:r>
      <w:r w:rsidR="00022426" w:rsidRPr="004B67D4">
        <w:rPr>
          <w:rFonts w:eastAsia="Times New Roman"/>
          <w:color w:val="000000"/>
        </w:rPr>
        <w:t>школы</w:t>
      </w:r>
      <w:r w:rsidRPr="004B67D4">
        <w:rPr>
          <w:rFonts w:eastAsia="Times New Roman"/>
          <w:color w:val="000000"/>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4B67D4">
        <w:rPr>
          <w:rFonts w:eastAsia="Times New Roman"/>
          <w:color w:val="000000"/>
        </w:rPr>
        <w:t>ИКТ-компетентности</w:t>
      </w:r>
      <w:proofErr w:type="gramEnd"/>
      <w:r w:rsidRPr="004B67D4">
        <w:rPr>
          <w:rFonts w:eastAsia="Times New Roman"/>
          <w:color w:val="000000"/>
        </w:rPr>
        <w:t>», «Основы проектно-исследовательской деятельности», «Стратегии смыслового чтения и работа с текстом».      </w:t>
      </w:r>
    </w:p>
    <w:p w:rsidR="003E22E1" w:rsidRPr="004B67D4" w:rsidRDefault="003E22E1" w:rsidP="004B67D4">
      <w:pPr>
        <w:widowControl/>
        <w:shd w:val="clear" w:color="auto" w:fill="FFFFFF"/>
        <w:autoSpaceDE/>
        <w:autoSpaceDN/>
        <w:adjustRightInd/>
        <w:ind w:left="28" w:firstLine="822"/>
        <w:contextualSpacing/>
        <w:jc w:val="both"/>
        <w:rPr>
          <w:rFonts w:eastAsia="Times New Roman"/>
          <w:color w:val="000000"/>
        </w:rPr>
      </w:pPr>
      <w:r w:rsidRPr="004B67D4">
        <w:rPr>
          <w:rFonts w:eastAsia="Times New Roman"/>
          <w:b/>
          <w:bCs/>
          <w:i/>
          <w:iCs/>
          <w:color w:val="000000"/>
        </w:rPr>
        <w:t>Личностные результаты:</w:t>
      </w:r>
    </w:p>
    <w:p w:rsidR="003E22E1" w:rsidRPr="004B67D4" w:rsidRDefault="00022426"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в</w:t>
      </w:r>
      <w:r w:rsidR="003E22E1" w:rsidRPr="004B67D4">
        <w:rPr>
          <w:rFonts w:eastAsia="Times New Roman"/>
          <w:color w:val="000000"/>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 xml:space="preserve">формирование ответственного отношения к учению, </w:t>
      </w:r>
      <w:r w:rsidR="00022426" w:rsidRPr="004B67D4">
        <w:rPr>
          <w:rFonts w:eastAsia="Times New Roman"/>
          <w:color w:val="000000"/>
        </w:rPr>
        <w:t xml:space="preserve">готовности и </w:t>
      </w:r>
      <w:proofErr w:type="gramStart"/>
      <w:r w:rsidR="00022426" w:rsidRPr="004B67D4">
        <w:rPr>
          <w:rFonts w:eastAsia="Times New Roman"/>
          <w:color w:val="000000"/>
        </w:rPr>
        <w:t>способности</w:t>
      </w:r>
      <w:proofErr w:type="gramEnd"/>
      <w:r w:rsidRPr="004B67D4">
        <w:rPr>
          <w:rFonts w:eastAsia="Times New Roman"/>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proofErr w:type="gramStart"/>
      <w:r w:rsidRPr="004B67D4">
        <w:rPr>
          <w:rFonts w:eastAsia="Times New Roman"/>
          <w:color w:val="00000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4B67D4">
        <w:rPr>
          <w:rFonts w:eastAsia="Times New Roman"/>
          <w:color w:val="000000"/>
        </w:rPr>
        <w:t>и общественной</w:t>
      </w:r>
      <w:r w:rsidRPr="004B67D4">
        <w:rPr>
          <w:rFonts w:eastAsia="Times New Roman"/>
          <w:color w:val="000000"/>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 xml:space="preserve">формирование коммуникативной компетентности в общении </w:t>
      </w:r>
      <w:r w:rsidR="00022426" w:rsidRPr="004B67D4">
        <w:rPr>
          <w:rFonts w:eastAsia="Times New Roman"/>
          <w:color w:val="000000"/>
        </w:rPr>
        <w:t>и сотрудничестве</w:t>
      </w:r>
      <w:r w:rsidRPr="004B67D4">
        <w:rPr>
          <w:rFonts w:eastAsia="Times New Roman"/>
          <w:color w:val="000000"/>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4B67D4" w:rsidRDefault="003E22E1" w:rsidP="004B67D4">
      <w:pPr>
        <w:widowControl/>
        <w:numPr>
          <w:ilvl w:val="0"/>
          <w:numId w:val="10"/>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4B67D4" w:rsidRDefault="003E22E1" w:rsidP="004B67D4">
      <w:pPr>
        <w:widowControl/>
        <w:shd w:val="clear" w:color="auto" w:fill="FFFFFF"/>
        <w:autoSpaceDE/>
        <w:autoSpaceDN/>
        <w:adjustRightInd/>
        <w:ind w:left="28" w:firstLine="822"/>
        <w:contextualSpacing/>
        <w:jc w:val="both"/>
        <w:rPr>
          <w:rFonts w:eastAsia="Times New Roman"/>
          <w:color w:val="000000"/>
        </w:rPr>
      </w:pPr>
      <w:r w:rsidRPr="004B67D4">
        <w:rPr>
          <w:rFonts w:eastAsia="Times New Roman"/>
          <w:b/>
          <w:bCs/>
          <w:i/>
          <w:iCs/>
          <w:color w:val="000000"/>
        </w:rPr>
        <w:t>Метапредметные результаты:</w:t>
      </w:r>
    </w:p>
    <w:p w:rsidR="003E22E1" w:rsidRPr="004B67D4" w:rsidRDefault="00022426"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w:t>
      </w:r>
      <w:r w:rsidR="003E22E1" w:rsidRPr="004B67D4">
        <w:rPr>
          <w:rFonts w:eastAsia="Times New Roman"/>
          <w:color w:val="000000"/>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умение оценивать правильность выполнения учебной задачи, собственные возможности её решения;</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B67D4">
        <w:rPr>
          <w:rFonts w:eastAsia="Times New Roman"/>
          <w:color w:val="000000"/>
        </w:rPr>
        <w:t>логическое рассуждение</w:t>
      </w:r>
      <w:proofErr w:type="gramEnd"/>
      <w:r w:rsidRPr="004B67D4">
        <w:rPr>
          <w:rFonts w:eastAsia="Times New Roman"/>
          <w:color w:val="000000"/>
        </w:rPr>
        <w:t>, умозаключение (индуктивное, дедуктивное и по аналогии) и делать выводы;</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lastRenderedPageBreak/>
        <w:t>умение создавать, применять и преобразовывать знаки и символы, модели и схемы для решения учебных и познавательных задач;</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навыки смыслового чтения;</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 xml:space="preserve">формирование и развитие компетентности в области использования информационно-коммуникационных технологий (далее </w:t>
      </w:r>
      <w:proofErr w:type="gramStart"/>
      <w:r w:rsidRPr="004B67D4">
        <w:rPr>
          <w:rFonts w:eastAsia="Times New Roman"/>
          <w:color w:val="000000"/>
        </w:rPr>
        <w:t>ИКТ–компетенции</w:t>
      </w:r>
      <w:proofErr w:type="gramEnd"/>
      <w:r w:rsidRPr="004B67D4">
        <w:rPr>
          <w:rFonts w:eastAsia="Times New Roman"/>
          <w:color w:val="000000"/>
        </w:rPr>
        <w:t>);</w:t>
      </w:r>
    </w:p>
    <w:p w:rsidR="003E22E1" w:rsidRPr="004B67D4" w:rsidRDefault="003E22E1" w:rsidP="004B67D4">
      <w:pPr>
        <w:widowControl/>
        <w:numPr>
          <w:ilvl w:val="0"/>
          <w:numId w:val="11"/>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4B67D4" w:rsidRDefault="003E22E1" w:rsidP="004B67D4">
      <w:pPr>
        <w:widowControl/>
        <w:shd w:val="clear" w:color="auto" w:fill="FFFFFF"/>
        <w:autoSpaceDE/>
        <w:autoSpaceDN/>
        <w:adjustRightInd/>
        <w:ind w:left="28" w:firstLine="822"/>
        <w:contextualSpacing/>
        <w:jc w:val="both"/>
        <w:rPr>
          <w:rFonts w:eastAsia="Times New Roman"/>
          <w:color w:val="000000"/>
        </w:rPr>
      </w:pPr>
      <w:r w:rsidRPr="004B67D4">
        <w:rPr>
          <w:rFonts w:eastAsia="Times New Roman"/>
          <w:b/>
          <w:bCs/>
          <w:i/>
          <w:iCs/>
          <w:color w:val="000000"/>
        </w:rPr>
        <w:t>Предметные результаты изучения</w:t>
      </w:r>
      <w:r w:rsidR="00022426" w:rsidRPr="004B67D4">
        <w:rPr>
          <w:rFonts w:eastAsia="Times New Roman"/>
          <w:color w:val="000000"/>
        </w:rPr>
        <w:t>:</w:t>
      </w:r>
    </w:p>
    <w:p w:rsidR="003E22E1" w:rsidRPr="004B67D4" w:rsidRDefault="00022426" w:rsidP="004B67D4">
      <w:pPr>
        <w:widowControl/>
        <w:numPr>
          <w:ilvl w:val="0"/>
          <w:numId w:val="12"/>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w:t>
      </w:r>
      <w:r w:rsidR="003E22E1" w:rsidRPr="004B67D4">
        <w:rPr>
          <w:rFonts w:eastAsia="Times New Roman"/>
          <w:color w:val="000000"/>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4B67D4" w:rsidRDefault="003E22E1" w:rsidP="004B67D4">
      <w:pPr>
        <w:widowControl/>
        <w:numPr>
          <w:ilvl w:val="0"/>
          <w:numId w:val="12"/>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4B67D4" w:rsidRDefault="003E22E1" w:rsidP="004B67D4">
      <w:pPr>
        <w:widowControl/>
        <w:numPr>
          <w:ilvl w:val="0"/>
          <w:numId w:val="12"/>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4B67D4" w:rsidRDefault="003E22E1" w:rsidP="004B67D4">
      <w:pPr>
        <w:widowControl/>
        <w:numPr>
          <w:ilvl w:val="0"/>
          <w:numId w:val="12"/>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4B67D4" w:rsidRDefault="003E22E1" w:rsidP="004B67D4">
      <w:pPr>
        <w:widowControl/>
        <w:numPr>
          <w:ilvl w:val="0"/>
          <w:numId w:val="12"/>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4B67D4" w:rsidRDefault="003E22E1" w:rsidP="004B67D4">
      <w:pPr>
        <w:widowControl/>
        <w:numPr>
          <w:ilvl w:val="0"/>
          <w:numId w:val="12"/>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D08EB" w:rsidRPr="004B67D4" w:rsidRDefault="008D08EB" w:rsidP="004B67D4">
      <w:pPr>
        <w:widowControl/>
        <w:shd w:val="clear" w:color="auto" w:fill="FFFFFF"/>
        <w:autoSpaceDE/>
        <w:autoSpaceDN/>
        <w:adjustRightInd/>
        <w:contextualSpacing/>
        <w:jc w:val="center"/>
        <w:rPr>
          <w:rFonts w:eastAsia="Times New Roman"/>
          <w:color w:val="000000"/>
        </w:rPr>
      </w:pPr>
      <w:r w:rsidRPr="004B67D4">
        <w:rPr>
          <w:rFonts w:eastAsia="Times New Roman"/>
          <w:b/>
          <w:bCs/>
          <w:color w:val="000000"/>
        </w:rPr>
        <w:t xml:space="preserve"> Требования к результатам обучения</w:t>
      </w:r>
    </w:p>
    <w:p w:rsidR="008D08EB" w:rsidRPr="004B67D4" w:rsidRDefault="008D08EB" w:rsidP="004B67D4">
      <w:pPr>
        <w:widowControl/>
        <w:shd w:val="clear" w:color="auto" w:fill="FFFFFF"/>
        <w:autoSpaceDE/>
        <w:autoSpaceDN/>
        <w:adjustRightInd/>
        <w:ind w:firstLine="710"/>
        <w:contextualSpacing/>
        <w:jc w:val="both"/>
        <w:rPr>
          <w:rFonts w:eastAsia="Times New Roman"/>
          <w:color w:val="000000"/>
        </w:rPr>
      </w:pPr>
      <w:r w:rsidRPr="004B67D4">
        <w:rPr>
          <w:rFonts w:eastAsia="Times New Roman"/>
          <w:color w:val="000000"/>
        </w:rPr>
        <w:t>Результатами освоения выпускниками основной школы содержания программы по обществознанию явятся:</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приверженность гуманистическим и демократическим ценностям, патриотизму и гражданственности;</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понимание значения трудовой деятельности для личности и для общества;</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понимание специфики познания мира средствами искусства в соотнесении с другими способами познания;</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понимание роли искусства в становлении личности и в жизни общества; коммуникативной</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знание определяющих признаков коммуникативной деятельности в сравнении с другими видами деятельности;</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понимание значения коммуникации в межличностном общении;</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D08EB" w:rsidRPr="004B67D4" w:rsidRDefault="008D08EB" w:rsidP="004B67D4">
      <w:pPr>
        <w:widowControl/>
        <w:numPr>
          <w:ilvl w:val="0"/>
          <w:numId w:val="13"/>
        </w:numPr>
        <w:shd w:val="clear" w:color="auto" w:fill="FFFFFF"/>
        <w:autoSpaceDE/>
        <w:autoSpaceDN/>
        <w:adjustRightInd/>
        <w:ind w:left="426"/>
        <w:contextualSpacing/>
        <w:jc w:val="both"/>
        <w:rPr>
          <w:rFonts w:eastAsia="Times New Roman"/>
          <w:color w:val="000000"/>
        </w:rPr>
      </w:pPr>
      <w:r w:rsidRPr="004B67D4">
        <w:rPr>
          <w:rFonts w:eastAsia="Times New Roman"/>
          <w:color w:val="000000"/>
        </w:rPr>
        <w:lastRenderedPageBreak/>
        <w:t>знакомство с отдельными приемами и техниками преодоления конфликтов.</w:t>
      </w:r>
    </w:p>
    <w:p w:rsidR="008D08EB" w:rsidRPr="004B67D4" w:rsidRDefault="008D08EB" w:rsidP="004B67D4">
      <w:pPr>
        <w:widowControl/>
        <w:autoSpaceDE/>
        <w:autoSpaceDN/>
        <w:adjustRightInd/>
        <w:jc w:val="center"/>
        <w:rPr>
          <w:b/>
          <w:bCs/>
        </w:rPr>
      </w:pPr>
    </w:p>
    <w:p w:rsidR="008D08EB" w:rsidRPr="004B67D4" w:rsidRDefault="008D08EB" w:rsidP="004B67D4">
      <w:pPr>
        <w:widowControl/>
        <w:autoSpaceDE/>
        <w:autoSpaceDN/>
        <w:adjustRightInd/>
        <w:jc w:val="center"/>
        <w:rPr>
          <w:b/>
          <w:bCs/>
        </w:rPr>
      </w:pPr>
    </w:p>
    <w:p w:rsidR="008D08EB" w:rsidRPr="004B67D4" w:rsidRDefault="008D08EB" w:rsidP="004B67D4">
      <w:pPr>
        <w:widowControl/>
        <w:autoSpaceDE/>
        <w:autoSpaceDN/>
        <w:adjustRightInd/>
        <w:jc w:val="center"/>
        <w:rPr>
          <w:b/>
          <w:bCs/>
        </w:rPr>
      </w:pPr>
    </w:p>
    <w:p w:rsidR="008D08EB" w:rsidRPr="004B67D4" w:rsidRDefault="008D08EB" w:rsidP="004B67D4">
      <w:pPr>
        <w:widowControl/>
        <w:autoSpaceDE/>
        <w:autoSpaceDN/>
        <w:adjustRightInd/>
        <w:jc w:val="center"/>
        <w:rPr>
          <w:b/>
          <w:bCs/>
        </w:rPr>
      </w:pPr>
    </w:p>
    <w:p w:rsidR="008D08EB" w:rsidRPr="004B67D4" w:rsidRDefault="008D08EB" w:rsidP="004B67D4">
      <w:pPr>
        <w:widowControl/>
        <w:autoSpaceDE/>
        <w:autoSpaceDN/>
        <w:adjustRightInd/>
        <w:jc w:val="center"/>
        <w:rPr>
          <w:b/>
          <w:bCs/>
        </w:rPr>
      </w:pPr>
    </w:p>
    <w:p w:rsidR="008D08EB" w:rsidRPr="004B67D4" w:rsidRDefault="008D08EB" w:rsidP="004B67D4">
      <w:pPr>
        <w:widowControl/>
        <w:autoSpaceDE/>
        <w:autoSpaceDN/>
        <w:adjustRightInd/>
        <w:jc w:val="center"/>
        <w:rPr>
          <w:b/>
          <w:bCs/>
        </w:rPr>
      </w:pPr>
    </w:p>
    <w:p w:rsidR="00022426" w:rsidRPr="004B67D4" w:rsidRDefault="008D08EB" w:rsidP="004B67D4">
      <w:pPr>
        <w:widowControl/>
        <w:autoSpaceDE/>
        <w:autoSpaceDN/>
        <w:adjustRightInd/>
        <w:rPr>
          <w:b/>
          <w:bCs/>
        </w:rPr>
      </w:pPr>
      <w:r w:rsidRPr="004B67D4">
        <w:rPr>
          <w:b/>
          <w:bCs/>
        </w:rPr>
        <w:t xml:space="preserve">                                                 2.</w:t>
      </w:r>
      <w:r w:rsidR="00022426" w:rsidRPr="004B67D4">
        <w:rPr>
          <w:b/>
          <w:bCs/>
        </w:rPr>
        <w:t>Содержание программы учебного курса обществознания для 8 класса</w:t>
      </w:r>
    </w:p>
    <w:p w:rsidR="00C90B35" w:rsidRPr="004B67D4" w:rsidRDefault="002A4CD3" w:rsidP="004B67D4">
      <w:pPr>
        <w:widowControl/>
        <w:autoSpaceDE/>
        <w:autoSpaceDN/>
        <w:adjustRightInd/>
        <w:ind w:firstLine="360"/>
        <w:contextualSpacing/>
        <w:jc w:val="both"/>
        <w:rPr>
          <w:b/>
          <w:bCs/>
          <w:iCs/>
        </w:rPr>
      </w:pPr>
      <w:r w:rsidRPr="004B67D4">
        <w:rPr>
          <w:b/>
          <w:bCs/>
          <w:iCs/>
        </w:rPr>
        <w:t xml:space="preserve">Вводный урок (1 ч.) </w:t>
      </w:r>
    </w:p>
    <w:p w:rsidR="002A4CD3" w:rsidRPr="004B67D4" w:rsidRDefault="002A4CD3" w:rsidP="004B67D4">
      <w:pPr>
        <w:widowControl/>
        <w:autoSpaceDE/>
        <w:autoSpaceDN/>
        <w:adjustRightInd/>
        <w:ind w:firstLine="360"/>
        <w:contextualSpacing/>
        <w:jc w:val="both"/>
        <w:rPr>
          <w:b/>
          <w:bCs/>
          <w:iCs/>
        </w:rPr>
      </w:pPr>
      <w:r w:rsidRPr="004B67D4">
        <w:t>Что мы уже знаем и умеем. Чем мы будем заниматься в новом учебном году. Как добиваться успехов в работе в классе и дома.</w:t>
      </w:r>
    </w:p>
    <w:p w:rsidR="003E22E1" w:rsidRPr="004B67D4" w:rsidRDefault="002A4CD3" w:rsidP="004B67D4">
      <w:pPr>
        <w:widowControl/>
        <w:shd w:val="clear" w:color="auto" w:fill="FFFFFF"/>
        <w:autoSpaceDE/>
        <w:autoSpaceDN/>
        <w:adjustRightInd/>
        <w:ind w:firstLine="360"/>
        <w:contextualSpacing/>
        <w:jc w:val="both"/>
        <w:rPr>
          <w:rFonts w:eastAsia="Times New Roman"/>
          <w:b/>
          <w:bCs/>
          <w:color w:val="000000"/>
        </w:rPr>
      </w:pPr>
      <w:r w:rsidRPr="004B67D4">
        <w:rPr>
          <w:rFonts w:eastAsia="Times New Roman"/>
          <w:b/>
          <w:bCs/>
          <w:color w:val="000000"/>
        </w:rPr>
        <w:t>Глава</w:t>
      </w:r>
      <w:r w:rsidR="003E22E1" w:rsidRPr="004B67D4">
        <w:rPr>
          <w:rFonts w:eastAsia="Times New Roman"/>
          <w:b/>
          <w:bCs/>
          <w:color w:val="000000"/>
        </w:rPr>
        <w:t xml:space="preserve"> I. Личность и общество</w:t>
      </w:r>
      <w:r w:rsidRPr="004B67D4">
        <w:rPr>
          <w:rFonts w:eastAsia="Times New Roman"/>
          <w:b/>
          <w:bCs/>
          <w:color w:val="000000"/>
        </w:rPr>
        <w:t xml:space="preserve"> (6 ч.)</w:t>
      </w:r>
    </w:p>
    <w:p w:rsidR="002A4CD3" w:rsidRPr="004B67D4" w:rsidRDefault="002A4CD3" w:rsidP="004B67D4">
      <w:pPr>
        <w:widowControl/>
        <w:shd w:val="clear" w:color="auto" w:fill="FFFFFF"/>
        <w:autoSpaceDE/>
        <w:autoSpaceDN/>
        <w:adjustRightInd/>
        <w:ind w:firstLine="360"/>
        <w:contextualSpacing/>
        <w:jc w:val="both"/>
        <w:rPr>
          <w:rFonts w:eastAsia="Times New Roman"/>
          <w:color w:val="000000"/>
        </w:rPr>
      </w:pPr>
      <w:r w:rsidRPr="004B67D4">
        <w:t xml:space="preserve">Отличие человека от других живых существ. </w:t>
      </w:r>
      <w:proofErr w:type="gramStart"/>
      <w:r w:rsidRPr="004B67D4">
        <w:t>Природное</w:t>
      </w:r>
      <w:proofErr w:type="gramEnd"/>
      <w:r w:rsidRPr="004B67D4">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4B67D4" w:rsidRDefault="002A4CD3" w:rsidP="004B67D4">
      <w:pPr>
        <w:widowControl/>
        <w:shd w:val="clear" w:color="auto" w:fill="FFFFFF"/>
        <w:autoSpaceDE/>
        <w:autoSpaceDN/>
        <w:adjustRightInd/>
        <w:ind w:firstLine="360"/>
        <w:contextualSpacing/>
        <w:jc w:val="both"/>
        <w:rPr>
          <w:rFonts w:eastAsia="Times New Roman"/>
          <w:b/>
          <w:bCs/>
          <w:color w:val="000000"/>
        </w:rPr>
      </w:pPr>
      <w:r w:rsidRPr="004B67D4">
        <w:rPr>
          <w:rFonts w:eastAsia="Times New Roman"/>
          <w:b/>
          <w:bCs/>
          <w:color w:val="000000"/>
        </w:rPr>
        <w:t>Глава</w:t>
      </w:r>
      <w:r w:rsidR="003E22E1" w:rsidRPr="004B67D4">
        <w:rPr>
          <w:rFonts w:eastAsia="Times New Roman"/>
          <w:b/>
          <w:bCs/>
          <w:color w:val="000000"/>
        </w:rPr>
        <w:t xml:space="preserve"> II. Сфера духовной культуры</w:t>
      </w:r>
      <w:r w:rsidRPr="004B67D4">
        <w:rPr>
          <w:rFonts w:eastAsia="Times New Roman"/>
          <w:b/>
          <w:bCs/>
          <w:color w:val="000000"/>
        </w:rPr>
        <w:t xml:space="preserve"> (8 ч.)</w:t>
      </w:r>
    </w:p>
    <w:p w:rsidR="002A4CD3" w:rsidRPr="004B67D4" w:rsidRDefault="002A4CD3" w:rsidP="004B67D4">
      <w:pPr>
        <w:widowControl/>
        <w:shd w:val="clear" w:color="auto" w:fill="FFFFFF"/>
        <w:autoSpaceDE/>
        <w:autoSpaceDN/>
        <w:adjustRightInd/>
        <w:ind w:firstLine="360"/>
        <w:contextualSpacing/>
        <w:jc w:val="both"/>
        <w:rPr>
          <w:rFonts w:eastAsia="Times New Roman"/>
          <w:color w:val="000000"/>
        </w:rPr>
      </w:pPr>
      <w:r w:rsidRPr="004B67D4">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4B67D4" w:rsidRDefault="001F055D" w:rsidP="004B67D4">
      <w:pPr>
        <w:widowControl/>
        <w:shd w:val="clear" w:color="auto" w:fill="FFFFFF"/>
        <w:autoSpaceDE/>
        <w:autoSpaceDN/>
        <w:adjustRightInd/>
        <w:ind w:firstLine="360"/>
        <w:contextualSpacing/>
        <w:jc w:val="both"/>
        <w:rPr>
          <w:rFonts w:eastAsia="Times New Roman"/>
          <w:b/>
          <w:bCs/>
          <w:color w:val="000000"/>
        </w:rPr>
      </w:pPr>
      <w:r w:rsidRPr="004B67D4">
        <w:rPr>
          <w:rFonts w:eastAsia="Times New Roman"/>
          <w:b/>
          <w:bCs/>
          <w:color w:val="000000"/>
        </w:rPr>
        <w:t>Глава</w:t>
      </w:r>
      <w:r w:rsidR="003E22E1" w:rsidRPr="004B67D4">
        <w:rPr>
          <w:rFonts w:eastAsia="Times New Roman"/>
          <w:b/>
          <w:bCs/>
          <w:color w:val="000000"/>
        </w:rPr>
        <w:t xml:space="preserve"> III. Экономика</w:t>
      </w:r>
      <w:r w:rsidR="00365DB1" w:rsidRPr="004B67D4">
        <w:rPr>
          <w:rFonts w:eastAsia="Times New Roman"/>
          <w:b/>
          <w:bCs/>
          <w:color w:val="000000"/>
        </w:rPr>
        <w:t xml:space="preserve"> (13 ч.)</w:t>
      </w:r>
    </w:p>
    <w:p w:rsidR="00365DB1" w:rsidRPr="004B67D4" w:rsidRDefault="00365DB1" w:rsidP="004B67D4">
      <w:pPr>
        <w:widowControl/>
        <w:shd w:val="clear" w:color="auto" w:fill="FFFFFF"/>
        <w:autoSpaceDE/>
        <w:autoSpaceDN/>
        <w:adjustRightInd/>
        <w:ind w:firstLine="360"/>
        <w:contextualSpacing/>
        <w:jc w:val="both"/>
        <w:rPr>
          <w:rFonts w:eastAsia="Times New Roman"/>
          <w:b/>
          <w:color w:val="000000"/>
        </w:rPr>
      </w:pPr>
      <w:r w:rsidRPr="004B67D4">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4B67D4">
        <w:rPr>
          <w:rFonts w:eastAsia="Times New Roman"/>
          <w:color w:val="000000"/>
        </w:rPr>
        <w:t xml:space="preserve">. </w:t>
      </w:r>
      <w:r w:rsidRPr="004B67D4">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4B67D4" w:rsidRDefault="00365DB1" w:rsidP="004B67D4">
      <w:pPr>
        <w:widowControl/>
        <w:shd w:val="clear" w:color="auto" w:fill="FFFFFF"/>
        <w:autoSpaceDE/>
        <w:autoSpaceDN/>
        <w:adjustRightInd/>
        <w:ind w:firstLine="360"/>
        <w:contextualSpacing/>
        <w:jc w:val="both"/>
        <w:rPr>
          <w:rFonts w:eastAsia="Times New Roman"/>
          <w:color w:val="000000"/>
        </w:rPr>
      </w:pPr>
      <w:r w:rsidRPr="004B67D4">
        <w:rPr>
          <w:rFonts w:eastAsia="Times New Roman"/>
          <w:b/>
          <w:bCs/>
          <w:color w:val="000000"/>
        </w:rPr>
        <w:t>Глава</w:t>
      </w:r>
      <w:r w:rsidR="003E22E1" w:rsidRPr="004B67D4">
        <w:rPr>
          <w:rFonts w:eastAsia="Times New Roman"/>
          <w:b/>
          <w:bCs/>
          <w:color w:val="000000"/>
        </w:rPr>
        <w:t xml:space="preserve"> IV. Социальная сфера</w:t>
      </w:r>
      <w:r w:rsidR="0090765E" w:rsidRPr="004B67D4">
        <w:rPr>
          <w:rFonts w:eastAsia="Times New Roman"/>
          <w:b/>
          <w:bCs/>
          <w:color w:val="000000"/>
        </w:rPr>
        <w:t xml:space="preserve"> (5 ч.)</w:t>
      </w:r>
    </w:p>
    <w:p w:rsidR="003E22E1" w:rsidRDefault="00365DB1" w:rsidP="004B67D4">
      <w:pPr>
        <w:pStyle w:val="a3"/>
        <w:ind w:firstLine="360"/>
        <w:contextualSpacing/>
        <w:jc w:val="both"/>
      </w:pPr>
      <w:r w:rsidRPr="004B67D4">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44E40" w:rsidRDefault="00144E40" w:rsidP="004B67D4">
      <w:pPr>
        <w:pStyle w:val="a3"/>
        <w:ind w:firstLine="360"/>
        <w:contextualSpacing/>
        <w:jc w:val="both"/>
      </w:pPr>
    </w:p>
    <w:p w:rsidR="00144E40" w:rsidRDefault="00144E40" w:rsidP="004B67D4">
      <w:pPr>
        <w:pStyle w:val="a3"/>
        <w:ind w:firstLine="360"/>
        <w:contextualSpacing/>
        <w:jc w:val="both"/>
      </w:pPr>
    </w:p>
    <w:p w:rsidR="00144E40" w:rsidRPr="004B67D4" w:rsidRDefault="00144E40" w:rsidP="004B67D4">
      <w:pPr>
        <w:pStyle w:val="a3"/>
        <w:ind w:firstLine="360"/>
        <w:contextualSpacing/>
        <w:jc w:val="both"/>
      </w:pPr>
    </w:p>
    <w:p w:rsidR="00FF1CD3" w:rsidRPr="004B67D4" w:rsidRDefault="00434F8B" w:rsidP="004B67D4">
      <w:pPr>
        <w:contextualSpacing/>
        <w:jc w:val="center"/>
        <w:rPr>
          <w:rFonts w:eastAsia="Times New Roman"/>
          <w:b/>
          <w:u w:val="single"/>
        </w:rPr>
      </w:pPr>
      <w:r w:rsidRPr="004B67D4">
        <w:rPr>
          <w:b/>
        </w:rPr>
        <w:t>3</w:t>
      </w:r>
      <w:r w:rsidR="008D08EB" w:rsidRPr="004B67D4">
        <w:rPr>
          <w:b/>
        </w:rPr>
        <w:t>.</w:t>
      </w:r>
      <w:r w:rsidR="00FF1CD3" w:rsidRPr="004B67D4">
        <w:rPr>
          <w:b/>
        </w:rPr>
        <w:t>Учебно-тематическое планирование по обществознанию 8 класс</w:t>
      </w:r>
    </w:p>
    <w:tbl>
      <w:tblPr>
        <w:tblStyle w:val="a8"/>
        <w:tblW w:w="0" w:type="auto"/>
        <w:tblInd w:w="959" w:type="dxa"/>
        <w:tblLook w:val="04A0" w:firstRow="1" w:lastRow="0" w:firstColumn="1" w:lastColumn="0" w:noHBand="0" w:noVBand="1"/>
      </w:tblPr>
      <w:tblGrid>
        <w:gridCol w:w="1134"/>
        <w:gridCol w:w="8505"/>
        <w:gridCol w:w="1984"/>
      </w:tblGrid>
      <w:tr w:rsidR="00FF1CD3" w:rsidRPr="004B67D4" w:rsidTr="001D0C22">
        <w:tc>
          <w:tcPr>
            <w:tcW w:w="1134" w:type="dxa"/>
          </w:tcPr>
          <w:p w:rsidR="00FF1CD3" w:rsidRPr="004B67D4" w:rsidRDefault="00FF1CD3" w:rsidP="004B67D4">
            <w:pPr>
              <w:contextualSpacing/>
              <w:jc w:val="center"/>
              <w:rPr>
                <w:b/>
              </w:rPr>
            </w:pPr>
            <w:r w:rsidRPr="004B67D4">
              <w:rPr>
                <w:b/>
              </w:rPr>
              <w:t xml:space="preserve">№ </w:t>
            </w:r>
            <w:proofErr w:type="gramStart"/>
            <w:r w:rsidRPr="004B67D4">
              <w:rPr>
                <w:b/>
              </w:rPr>
              <w:t>п</w:t>
            </w:r>
            <w:proofErr w:type="gramEnd"/>
            <w:r w:rsidRPr="004B67D4">
              <w:rPr>
                <w:b/>
              </w:rPr>
              <w:t>/п</w:t>
            </w:r>
          </w:p>
        </w:tc>
        <w:tc>
          <w:tcPr>
            <w:tcW w:w="8505" w:type="dxa"/>
          </w:tcPr>
          <w:p w:rsidR="00FF1CD3" w:rsidRPr="004B67D4" w:rsidRDefault="00FF1CD3" w:rsidP="004B67D4">
            <w:pPr>
              <w:contextualSpacing/>
              <w:jc w:val="both"/>
              <w:rPr>
                <w:b/>
              </w:rPr>
            </w:pPr>
            <w:r w:rsidRPr="004B67D4">
              <w:rPr>
                <w:b/>
              </w:rPr>
              <w:t xml:space="preserve">Название раздела </w:t>
            </w:r>
          </w:p>
        </w:tc>
        <w:tc>
          <w:tcPr>
            <w:tcW w:w="1984" w:type="dxa"/>
          </w:tcPr>
          <w:p w:rsidR="00FF1CD3" w:rsidRPr="004B67D4" w:rsidRDefault="00FF1CD3" w:rsidP="004B67D4">
            <w:pPr>
              <w:contextualSpacing/>
              <w:jc w:val="center"/>
              <w:rPr>
                <w:b/>
              </w:rPr>
            </w:pPr>
            <w:r w:rsidRPr="004B67D4">
              <w:rPr>
                <w:b/>
              </w:rPr>
              <w:t>Кол-во часов</w:t>
            </w:r>
          </w:p>
        </w:tc>
      </w:tr>
      <w:tr w:rsidR="00FF1CD3" w:rsidRPr="004B67D4" w:rsidTr="001D0C22">
        <w:tc>
          <w:tcPr>
            <w:tcW w:w="1134" w:type="dxa"/>
          </w:tcPr>
          <w:p w:rsidR="00FF1CD3" w:rsidRPr="004B67D4" w:rsidRDefault="00FF1CD3" w:rsidP="004B67D4">
            <w:pPr>
              <w:pStyle w:val="a3"/>
              <w:contextualSpacing/>
              <w:jc w:val="center"/>
              <w:rPr>
                <w:b/>
                <w:lang w:eastAsia="en-US"/>
              </w:rPr>
            </w:pPr>
            <w:r w:rsidRPr="004B67D4">
              <w:rPr>
                <w:b/>
                <w:lang w:eastAsia="en-US"/>
              </w:rPr>
              <w:t>1</w:t>
            </w:r>
          </w:p>
        </w:tc>
        <w:tc>
          <w:tcPr>
            <w:tcW w:w="8505" w:type="dxa"/>
          </w:tcPr>
          <w:p w:rsidR="00FF1CD3" w:rsidRPr="004B67D4" w:rsidRDefault="00FF1CD3" w:rsidP="004B67D4">
            <w:pPr>
              <w:pStyle w:val="a3"/>
              <w:contextualSpacing/>
              <w:jc w:val="both"/>
            </w:pPr>
            <w:r w:rsidRPr="004B67D4">
              <w:t>Вводный урок</w:t>
            </w:r>
          </w:p>
        </w:tc>
        <w:tc>
          <w:tcPr>
            <w:tcW w:w="1984" w:type="dxa"/>
          </w:tcPr>
          <w:p w:rsidR="00FF1CD3" w:rsidRPr="004B67D4" w:rsidRDefault="00FF1CD3" w:rsidP="004B67D4">
            <w:pPr>
              <w:pStyle w:val="a3"/>
              <w:contextualSpacing/>
              <w:jc w:val="center"/>
              <w:rPr>
                <w:lang w:eastAsia="en-US"/>
              </w:rPr>
            </w:pPr>
            <w:r w:rsidRPr="004B67D4">
              <w:rPr>
                <w:lang w:eastAsia="en-US"/>
              </w:rPr>
              <w:t>1</w:t>
            </w:r>
          </w:p>
        </w:tc>
      </w:tr>
      <w:tr w:rsidR="00FF1CD3" w:rsidRPr="004B67D4" w:rsidTr="001D0C22">
        <w:tc>
          <w:tcPr>
            <w:tcW w:w="1134" w:type="dxa"/>
          </w:tcPr>
          <w:p w:rsidR="00FF1CD3" w:rsidRPr="004B67D4" w:rsidRDefault="00FF1CD3" w:rsidP="004B67D4">
            <w:pPr>
              <w:pStyle w:val="a3"/>
              <w:contextualSpacing/>
              <w:jc w:val="center"/>
              <w:rPr>
                <w:b/>
                <w:lang w:eastAsia="en-US"/>
              </w:rPr>
            </w:pPr>
            <w:r w:rsidRPr="004B67D4">
              <w:rPr>
                <w:b/>
                <w:lang w:eastAsia="en-US"/>
              </w:rPr>
              <w:t>2</w:t>
            </w:r>
          </w:p>
        </w:tc>
        <w:tc>
          <w:tcPr>
            <w:tcW w:w="8505" w:type="dxa"/>
          </w:tcPr>
          <w:p w:rsidR="00FF1CD3" w:rsidRPr="004B67D4" w:rsidRDefault="00FF1CD3" w:rsidP="004B67D4">
            <w:pPr>
              <w:pStyle w:val="a3"/>
              <w:contextualSpacing/>
              <w:jc w:val="both"/>
              <w:rPr>
                <w:lang w:eastAsia="en-US"/>
              </w:rPr>
            </w:pPr>
            <w:r w:rsidRPr="004B67D4">
              <w:t xml:space="preserve">Тема 1. Личность и общество </w:t>
            </w:r>
          </w:p>
        </w:tc>
        <w:tc>
          <w:tcPr>
            <w:tcW w:w="1984" w:type="dxa"/>
          </w:tcPr>
          <w:p w:rsidR="00FF1CD3" w:rsidRPr="004B67D4" w:rsidRDefault="00FF1CD3" w:rsidP="004B67D4">
            <w:pPr>
              <w:pStyle w:val="a3"/>
              <w:contextualSpacing/>
              <w:jc w:val="center"/>
              <w:rPr>
                <w:lang w:eastAsia="en-US"/>
              </w:rPr>
            </w:pPr>
            <w:r w:rsidRPr="004B67D4">
              <w:rPr>
                <w:lang w:eastAsia="en-US"/>
              </w:rPr>
              <w:t>6</w:t>
            </w:r>
          </w:p>
        </w:tc>
      </w:tr>
      <w:tr w:rsidR="00FF1CD3" w:rsidRPr="004B67D4" w:rsidTr="001D0C22">
        <w:tc>
          <w:tcPr>
            <w:tcW w:w="1134" w:type="dxa"/>
          </w:tcPr>
          <w:p w:rsidR="00FF1CD3" w:rsidRPr="004B67D4" w:rsidRDefault="00FF1CD3" w:rsidP="004B67D4">
            <w:pPr>
              <w:pStyle w:val="a3"/>
              <w:contextualSpacing/>
              <w:jc w:val="center"/>
              <w:rPr>
                <w:b/>
                <w:lang w:eastAsia="en-US"/>
              </w:rPr>
            </w:pPr>
            <w:r w:rsidRPr="004B67D4">
              <w:rPr>
                <w:b/>
                <w:lang w:eastAsia="en-US"/>
              </w:rPr>
              <w:t>3</w:t>
            </w:r>
          </w:p>
        </w:tc>
        <w:tc>
          <w:tcPr>
            <w:tcW w:w="8505" w:type="dxa"/>
          </w:tcPr>
          <w:p w:rsidR="00FF1CD3" w:rsidRPr="004B67D4" w:rsidRDefault="00FF1CD3" w:rsidP="004B67D4">
            <w:pPr>
              <w:pStyle w:val="a3"/>
              <w:contextualSpacing/>
              <w:jc w:val="both"/>
            </w:pPr>
            <w:r w:rsidRPr="004B67D4">
              <w:t xml:space="preserve">Тема 2. Сфера духовной культуры </w:t>
            </w:r>
          </w:p>
        </w:tc>
        <w:tc>
          <w:tcPr>
            <w:tcW w:w="1984" w:type="dxa"/>
          </w:tcPr>
          <w:p w:rsidR="00FF1CD3" w:rsidRPr="004B67D4" w:rsidRDefault="00FF1CD3" w:rsidP="004B67D4">
            <w:pPr>
              <w:pStyle w:val="a3"/>
              <w:contextualSpacing/>
              <w:jc w:val="center"/>
              <w:rPr>
                <w:lang w:eastAsia="en-US"/>
              </w:rPr>
            </w:pPr>
            <w:r w:rsidRPr="004B67D4">
              <w:rPr>
                <w:lang w:eastAsia="en-US"/>
              </w:rPr>
              <w:t>8</w:t>
            </w:r>
          </w:p>
        </w:tc>
      </w:tr>
      <w:tr w:rsidR="00FF1CD3" w:rsidRPr="004B67D4" w:rsidTr="001D0C22">
        <w:tc>
          <w:tcPr>
            <w:tcW w:w="1134" w:type="dxa"/>
          </w:tcPr>
          <w:p w:rsidR="00FF1CD3" w:rsidRPr="004B67D4" w:rsidRDefault="00FF1CD3" w:rsidP="004B67D4">
            <w:pPr>
              <w:pStyle w:val="a3"/>
              <w:contextualSpacing/>
              <w:jc w:val="center"/>
              <w:rPr>
                <w:b/>
                <w:lang w:eastAsia="en-US"/>
              </w:rPr>
            </w:pPr>
            <w:r w:rsidRPr="004B67D4">
              <w:rPr>
                <w:b/>
                <w:lang w:eastAsia="en-US"/>
              </w:rPr>
              <w:t>4</w:t>
            </w:r>
          </w:p>
        </w:tc>
        <w:tc>
          <w:tcPr>
            <w:tcW w:w="8505" w:type="dxa"/>
          </w:tcPr>
          <w:p w:rsidR="00FF1CD3" w:rsidRPr="004B67D4" w:rsidRDefault="00FF1CD3" w:rsidP="004B67D4">
            <w:pPr>
              <w:pStyle w:val="a3"/>
              <w:contextualSpacing/>
              <w:jc w:val="both"/>
            </w:pPr>
            <w:r w:rsidRPr="004B67D4">
              <w:t xml:space="preserve">Тема 3. Экономика </w:t>
            </w:r>
          </w:p>
        </w:tc>
        <w:tc>
          <w:tcPr>
            <w:tcW w:w="1984" w:type="dxa"/>
          </w:tcPr>
          <w:p w:rsidR="00FF1CD3" w:rsidRPr="004B67D4" w:rsidRDefault="00FF1CD3" w:rsidP="004B67D4">
            <w:pPr>
              <w:pStyle w:val="a3"/>
              <w:contextualSpacing/>
              <w:jc w:val="center"/>
              <w:rPr>
                <w:lang w:eastAsia="en-US"/>
              </w:rPr>
            </w:pPr>
            <w:r w:rsidRPr="004B67D4">
              <w:rPr>
                <w:lang w:eastAsia="en-US"/>
              </w:rPr>
              <w:t>13</w:t>
            </w:r>
          </w:p>
        </w:tc>
      </w:tr>
      <w:tr w:rsidR="00FF1CD3" w:rsidRPr="004B67D4" w:rsidTr="001D0C22">
        <w:tc>
          <w:tcPr>
            <w:tcW w:w="1134" w:type="dxa"/>
          </w:tcPr>
          <w:p w:rsidR="00FF1CD3" w:rsidRPr="004B67D4" w:rsidRDefault="00FF1CD3" w:rsidP="004B67D4">
            <w:pPr>
              <w:pStyle w:val="a3"/>
              <w:contextualSpacing/>
              <w:jc w:val="center"/>
              <w:rPr>
                <w:b/>
                <w:lang w:eastAsia="en-US"/>
              </w:rPr>
            </w:pPr>
            <w:r w:rsidRPr="004B67D4">
              <w:rPr>
                <w:b/>
                <w:lang w:eastAsia="en-US"/>
              </w:rPr>
              <w:t>5</w:t>
            </w:r>
          </w:p>
        </w:tc>
        <w:tc>
          <w:tcPr>
            <w:tcW w:w="8505" w:type="dxa"/>
          </w:tcPr>
          <w:p w:rsidR="00FF1CD3" w:rsidRPr="004B67D4" w:rsidRDefault="00FF1CD3" w:rsidP="004B67D4">
            <w:pPr>
              <w:pStyle w:val="a3"/>
              <w:contextualSpacing/>
              <w:jc w:val="both"/>
              <w:rPr>
                <w:lang w:eastAsia="en-US"/>
              </w:rPr>
            </w:pPr>
            <w:r w:rsidRPr="004B67D4">
              <w:t xml:space="preserve">Социальная сфера </w:t>
            </w:r>
          </w:p>
        </w:tc>
        <w:tc>
          <w:tcPr>
            <w:tcW w:w="1984" w:type="dxa"/>
          </w:tcPr>
          <w:p w:rsidR="00FF1CD3" w:rsidRPr="004B67D4" w:rsidRDefault="00FF1CD3" w:rsidP="004B67D4">
            <w:pPr>
              <w:pStyle w:val="a3"/>
              <w:contextualSpacing/>
              <w:jc w:val="center"/>
              <w:rPr>
                <w:lang w:eastAsia="en-US"/>
              </w:rPr>
            </w:pPr>
            <w:r w:rsidRPr="004B67D4">
              <w:rPr>
                <w:lang w:eastAsia="en-US"/>
              </w:rPr>
              <w:t>5</w:t>
            </w:r>
          </w:p>
        </w:tc>
      </w:tr>
      <w:tr w:rsidR="00FF1CD3" w:rsidRPr="004B67D4" w:rsidTr="00C90B35">
        <w:trPr>
          <w:trHeight w:val="271"/>
        </w:trPr>
        <w:tc>
          <w:tcPr>
            <w:tcW w:w="1134" w:type="dxa"/>
          </w:tcPr>
          <w:p w:rsidR="00FF1CD3" w:rsidRPr="004B67D4" w:rsidRDefault="00FF1CD3" w:rsidP="004B67D4">
            <w:pPr>
              <w:pStyle w:val="a3"/>
              <w:contextualSpacing/>
              <w:jc w:val="center"/>
              <w:rPr>
                <w:b/>
                <w:lang w:eastAsia="en-US"/>
              </w:rPr>
            </w:pPr>
            <w:r w:rsidRPr="004B67D4">
              <w:rPr>
                <w:b/>
                <w:lang w:eastAsia="en-US"/>
              </w:rPr>
              <w:t>6</w:t>
            </w:r>
          </w:p>
        </w:tc>
        <w:tc>
          <w:tcPr>
            <w:tcW w:w="8505" w:type="dxa"/>
          </w:tcPr>
          <w:p w:rsidR="00FF1CD3" w:rsidRPr="004B67D4" w:rsidRDefault="00FF1CD3" w:rsidP="004B67D4">
            <w:pPr>
              <w:pStyle w:val="a3"/>
              <w:contextualSpacing/>
              <w:jc w:val="both"/>
            </w:pPr>
            <w:r w:rsidRPr="004B67D4">
              <w:t>Заключительные уроки</w:t>
            </w:r>
          </w:p>
        </w:tc>
        <w:tc>
          <w:tcPr>
            <w:tcW w:w="1984" w:type="dxa"/>
          </w:tcPr>
          <w:p w:rsidR="00FF1CD3" w:rsidRPr="004B67D4" w:rsidRDefault="00FF1CD3" w:rsidP="004B67D4">
            <w:pPr>
              <w:pStyle w:val="a3"/>
              <w:contextualSpacing/>
              <w:jc w:val="center"/>
              <w:rPr>
                <w:lang w:eastAsia="en-US"/>
              </w:rPr>
            </w:pPr>
            <w:r w:rsidRPr="004B67D4">
              <w:rPr>
                <w:lang w:eastAsia="en-US"/>
              </w:rPr>
              <w:t>1</w:t>
            </w:r>
          </w:p>
        </w:tc>
      </w:tr>
      <w:tr w:rsidR="00FF1CD3" w:rsidRPr="004B67D4" w:rsidTr="001D0C22">
        <w:trPr>
          <w:trHeight w:val="495"/>
        </w:trPr>
        <w:tc>
          <w:tcPr>
            <w:tcW w:w="1134" w:type="dxa"/>
          </w:tcPr>
          <w:p w:rsidR="00FF1CD3" w:rsidRPr="004B67D4" w:rsidRDefault="00FF1CD3" w:rsidP="004B67D4">
            <w:pPr>
              <w:pStyle w:val="a3"/>
              <w:contextualSpacing/>
              <w:rPr>
                <w:b/>
                <w:lang w:eastAsia="en-US"/>
              </w:rPr>
            </w:pPr>
          </w:p>
        </w:tc>
        <w:tc>
          <w:tcPr>
            <w:tcW w:w="8505" w:type="dxa"/>
          </w:tcPr>
          <w:p w:rsidR="00FF1CD3" w:rsidRPr="004B67D4" w:rsidRDefault="00FF1CD3" w:rsidP="004B67D4">
            <w:pPr>
              <w:pStyle w:val="a3"/>
              <w:contextualSpacing/>
              <w:jc w:val="both"/>
              <w:rPr>
                <w:b/>
              </w:rPr>
            </w:pPr>
            <w:r w:rsidRPr="004B67D4">
              <w:rPr>
                <w:b/>
              </w:rPr>
              <w:t>Итого:</w:t>
            </w:r>
          </w:p>
        </w:tc>
        <w:tc>
          <w:tcPr>
            <w:tcW w:w="1984" w:type="dxa"/>
          </w:tcPr>
          <w:p w:rsidR="00FF1CD3" w:rsidRPr="004B67D4" w:rsidRDefault="00FF1CD3" w:rsidP="004B67D4">
            <w:pPr>
              <w:pStyle w:val="a3"/>
              <w:contextualSpacing/>
              <w:jc w:val="center"/>
              <w:rPr>
                <w:b/>
                <w:lang w:eastAsia="en-US"/>
              </w:rPr>
            </w:pPr>
            <w:r w:rsidRPr="004B67D4">
              <w:rPr>
                <w:b/>
                <w:lang w:eastAsia="en-US"/>
              </w:rPr>
              <w:t>34</w:t>
            </w:r>
          </w:p>
        </w:tc>
      </w:tr>
    </w:tbl>
    <w:p w:rsidR="00FF1CD3" w:rsidRPr="004B67D4" w:rsidRDefault="00FF1CD3" w:rsidP="004B67D4">
      <w:pPr>
        <w:widowControl/>
        <w:autoSpaceDE/>
        <w:autoSpaceDN/>
        <w:adjustRightInd/>
        <w:spacing w:line="276" w:lineRule="auto"/>
      </w:pPr>
    </w:p>
    <w:p w:rsidR="003E22E1" w:rsidRPr="004B67D4" w:rsidRDefault="00FF1CD3" w:rsidP="004B67D4">
      <w:pPr>
        <w:widowControl/>
        <w:autoSpaceDE/>
        <w:autoSpaceDN/>
        <w:adjustRightInd/>
        <w:spacing w:line="276" w:lineRule="auto"/>
      </w:pPr>
      <w:r w:rsidRPr="004B67D4">
        <w:br w:type="page"/>
      </w:r>
    </w:p>
    <w:p w:rsidR="00364432" w:rsidRPr="004B67D4" w:rsidRDefault="00364432" w:rsidP="004B67D4">
      <w:pPr>
        <w:pStyle w:val="Style19"/>
        <w:widowControl/>
        <w:ind w:left="720"/>
        <w:jc w:val="center"/>
        <w:rPr>
          <w:rStyle w:val="FontStyle132"/>
          <w:rFonts w:ascii="Times New Roman" w:hAnsi="Times New Roman" w:cs="Times New Roman"/>
        </w:rPr>
      </w:pPr>
      <w:r w:rsidRPr="004B67D4">
        <w:rPr>
          <w:rStyle w:val="FontStyle132"/>
          <w:rFonts w:ascii="Times New Roman" w:hAnsi="Times New Roman" w:cs="Times New Roman"/>
        </w:rPr>
        <w:lastRenderedPageBreak/>
        <w:t>Календарно-тематическое планирование</w:t>
      </w:r>
    </w:p>
    <w:p w:rsidR="00364432" w:rsidRPr="004B67D4" w:rsidRDefault="00364432" w:rsidP="004B67D4">
      <w:pPr>
        <w:pStyle w:val="a3"/>
        <w:ind w:left="720"/>
      </w:pPr>
    </w:p>
    <w:p w:rsidR="00364432" w:rsidRPr="004B67D4" w:rsidRDefault="00364432" w:rsidP="004B67D4">
      <w:pPr>
        <w:pStyle w:val="a6"/>
        <w:jc w:val="center"/>
        <w:rPr>
          <w:b/>
        </w:rPr>
      </w:pPr>
      <w:r w:rsidRPr="004B67D4">
        <w:rPr>
          <w:b/>
        </w:rPr>
        <w:t>Обществознание (34 часа)</w:t>
      </w:r>
    </w:p>
    <w:p w:rsidR="00B57F15" w:rsidRPr="004B67D4" w:rsidRDefault="00B57F15" w:rsidP="004B67D4">
      <w:pPr>
        <w:rPr>
          <w:rFonts w:ascii="Arial" w:hAnsi="Arial" w:cs="Arial"/>
          <w:b/>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567"/>
        <w:gridCol w:w="991"/>
        <w:gridCol w:w="851"/>
        <w:gridCol w:w="8"/>
        <w:gridCol w:w="2161"/>
        <w:gridCol w:w="2551"/>
        <w:gridCol w:w="2552"/>
        <w:gridCol w:w="2665"/>
        <w:gridCol w:w="1133"/>
      </w:tblGrid>
      <w:tr w:rsidR="00364432" w:rsidRPr="004B67D4" w:rsidTr="00DF3092">
        <w:trPr>
          <w:trHeight w:val="591"/>
        </w:trPr>
        <w:tc>
          <w:tcPr>
            <w:tcW w:w="417" w:type="dxa"/>
            <w:vMerge w:val="restart"/>
          </w:tcPr>
          <w:p w:rsidR="00364432" w:rsidRPr="004B67D4" w:rsidRDefault="00364432" w:rsidP="004B67D4">
            <w:pPr>
              <w:contextualSpacing/>
              <w:jc w:val="center"/>
              <w:rPr>
                <w:bCs/>
                <w:color w:val="000000"/>
              </w:rPr>
            </w:pPr>
            <w:r w:rsidRPr="004B67D4">
              <w:rPr>
                <w:bCs/>
                <w:color w:val="000000"/>
              </w:rPr>
              <w:t xml:space="preserve">№ </w:t>
            </w:r>
            <w:proofErr w:type="gramStart"/>
            <w:r w:rsidRPr="004B67D4">
              <w:rPr>
                <w:bCs/>
                <w:color w:val="000000"/>
              </w:rPr>
              <w:t>п</w:t>
            </w:r>
            <w:proofErr w:type="gramEnd"/>
            <w:r w:rsidRPr="004B67D4">
              <w:rPr>
                <w:bCs/>
                <w:color w:val="000000"/>
              </w:rPr>
              <w:t>/п</w:t>
            </w:r>
          </w:p>
        </w:tc>
        <w:tc>
          <w:tcPr>
            <w:tcW w:w="1130" w:type="dxa"/>
            <w:vMerge w:val="restart"/>
          </w:tcPr>
          <w:p w:rsidR="00364432" w:rsidRPr="004B67D4" w:rsidRDefault="00364432" w:rsidP="004B67D4">
            <w:pPr>
              <w:shd w:val="clear" w:color="auto" w:fill="FFFFFF"/>
              <w:contextualSpacing/>
              <w:jc w:val="center"/>
              <w:rPr>
                <w:b/>
              </w:rPr>
            </w:pPr>
            <w:r w:rsidRPr="004B67D4">
              <w:rPr>
                <w:b/>
                <w:bCs/>
                <w:color w:val="000000"/>
                <w:spacing w:val="-3"/>
              </w:rPr>
              <w:t>Содержание (раздела, темы)</w:t>
            </w:r>
          </w:p>
        </w:tc>
        <w:tc>
          <w:tcPr>
            <w:tcW w:w="567" w:type="dxa"/>
            <w:vMerge w:val="restart"/>
          </w:tcPr>
          <w:p w:rsidR="00364432" w:rsidRPr="004B67D4" w:rsidRDefault="00364432" w:rsidP="004B67D4">
            <w:pPr>
              <w:shd w:val="clear" w:color="auto" w:fill="FFFFFF"/>
              <w:contextualSpacing/>
              <w:jc w:val="center"/>
              <w:rPr>
                <w:b/>
                <w:bCs/>
                <w:color w:val="000000"/>
              </w:rPr>
            </w:pPr>
            <w:r w:rsidRPr="004B67D4">
              <w:rPr>
                <w:b/>
                <w:bCs/>
                <w:color w:val="000000"/>
              </w:rPr>
              <w:t>Кол-во</w:t>
            </w:r>
          </w:p>
          <w:p w:rsidR="00364432" w:rsidRPr="004B67D4" w:rsidRDefault="00364432" w:rsidP="004B67D4">
            <w:pPr>
              <w:shd w:val="clear" w:color="auto" w:fill="FFFFFF"/>
              <w:contextualSpacing/>
              <w:jc w:val="center"/>
              <w:rPr>
                <w:b/>
                <w:bCs/>
                <w:color w:val="000000"/>
              </w:rPr>
            </w:pPr>
            <w:r w:rsidRPr="004B67D4">
              <w:rPr>
                <w:b/>
                <w:bCs/>
                <w:color w:val="000000"/>
              </w:rPr>
              <w:t>часов</w:t>
            </w:r>
          </w:p>
        </w:tc>
        <w:tc>
          <w:tcPr>
            <w:tcW w:w="991" w:type="dxa"/>
            <w:vMerge w:val="restart"/>
          </w:tcPr>
          <w:p w:rsidR="00364432" w:rsidRPr="004B67D4" w:rsidRDefault="00364432" w:rsidP="004B67D4">
            <w:pPr>
              <w:shd w:val="clear" w:color="auto" w:fill="FFFFFF"/>
              <w:contextualSpacing/>
              <w:jc w:val="center"/>
              <w:rPr>
                <w:b/>
                <w:bCs/>
                <w:color w:val="000000"/>
              </w:rPr>
            </w:pPr>
            <w:r w:rsidRPr="004B67D4">
              <w:rPr>
                <w:b/>
                <w:bCs/>
                <w:color w:val="000000"/>
              </w:rPr>
              <w:t>Дата</w:t>
            </w:r>
          </w:p>
        </w:tc>
        <w:tc>
          <w:tcPr>
            <w:tcW w:w="851" w:type="dxa"/>
            <w:vMerge w:val="restart"/>
          </w:tcPr>
          <w:p w:rsidR="00364432" w:rsidRPr="004B67D4" w:rsidRDefault="00364432" w:rsidP="004B67D4">
            <w:pPr>
              <w:shd w:val="clear" w:color="auto" w:fill="FFFFFF"/>
              <w:contextualSpacing/>
              <w:jc w:val="center"/>
              <w:rPr>
                <w:b/>
                <w:bCs/>
                <w:color w:val="000000"/>
                <w:spacing w:val="-2"/>
              </w:rPr>
            </w:pPr>
            <w:r w:rsidRPr="004B67D4">
              <w:rPr>
                <w:b/>
                <w:bCs/>
                <w:color w:val="000000"/>
              </w:rPr>
              <w:t>Тип</w:t>
            </w:r>
          </w:p>
          <w:p w:rsidR="00364432" w:rsidRPr="004B67D4" w:rsidRDefault="00364432" w:rsidP="004B67D4">
            <w:pPr>
              <w:shd w:val="clear" w:color="auto" w:fill="FFFFFF"/>
              <w:contextualSpacing/>
              <w:jc w:val="center"/>
              <w:rPr>
                <w:b/>
              </w:rPr>
            </w:pPr>
            <w:r w:rsidRPr="004B67D4">
              <w:rPr>
                <w:b/>
                <w:bCs/>
                <w:color w:val="000000"/>
                <w:spacing w:val="-2"/>
              </w:rPr>
              <w:t>урока</w:t>
            </w:r>
          </w:p>
        </w:tc>
        <w:tc>
          <w:tcPr>
            <w:tcW w:w="7272" w:type="dxa"/>
            <w:gridSpan w:val="4"/>
          </w:tcPr>
          <w:p w:rsidR="00364432" w:rsidRPr="004B67D4" w:rsidRDefault="00364432" w:rsidP="004B67D4">
            <w:pPr>
              <w:shd w:val="clear" w:color="auto" w:fill="FFFFFF"/>
              <w:contextualSpacing/>
              <w:jc w:val="center"/>
              <w:rPr>
                <w:b/>
              </w:rPr>
            </w:pPr>
            <w:r w:rsidRPr="004B67D4">
              <w:rPr>
                <w:rFonts w:eastAsia="Times New Roman"/>
                <w:b/>
                <w:color w:val="000000"/>
                <w:lang w:bidi="en-US"/>
              </w:rPr>
              <w:t>Планируемые результаты</w:t>
            </w:r>
          </w:p>
        </w:tc>
        <w:tc>
          <w:tcPr>
            <w:tcW w:w="2665" w:type="dxa"/>
            <w:vMerge w:val="restart"/>
          </w:tcPr>
          <w:p w:rsidR="00364432" w:rsidRPr="004B67D4" w:rsidRDefault="00364432" w:rsidP="004B67D4">
            <w:pPr>
              <w:shd w:val="clear" w:color="auto" w:fill="FFFFFF"/>
              <w:contextualSpacing/>
              <w:jc w:val="center"/>
              <w:rPr>
                <w:b/>
              </w:rPr>
            </w:pPr>
            <w:r w:rsidRPr="004B67D4">
              <w:rPr>
                <w:b/>
              </w:rPr>
              <w:t>Виды деятельности (элементы содержания, контроль)</w:t>
            </w:r>
          </w:p>
        </w:tc>
        <w:tc>
          <w:tcPr>
            <w:tcW w:w="1133" w:type="dxa"/>
            <w:vMerge w:val="restart"/>
          </w:tcPr>
          <w:p w:rsidR="00364432" w:rsidRPr="004B67D4" w:rsidRDefault="00364432" w:rsidP="004B67D4">
            <w:pPr>
              <w:shd w:val="clear" w:color="auto" w:fill="FFFFFF"/>
              <w:contextualSpacing/>
              <w:jc w:val="center"/>
              <w:rPr>
                <w:b/>
                <w:bCs/>
                <w:color w:val="000000"/>
                <w:spacing w:val="-2"/>
              </w:rPr>
            </w:pPr>
            <w:r w:rsidRPr="004B67D4">
              <w:rPr>
                <w:b/>
                <w:bCs/>
                <w:color w:val="000000"/>
                <w:spacing w:val="-2"/>
              </w:rPr>
              <w:t>Дом.</w:t>
            </w:r>
          </w:p>
          <w:p w:rsidR="00364432" w:rsidRPr="004B67D4" w:rsidRDefault="00364432" w:rsidP="004B67D4">
            <w:pPr>
              <w:shd w:val="clear" w:color="auto" w:fill="FFFFFF"/>
              <w:ind w:left="125"/>
              <w:contextualSpacing/>
              <w:jc w:val="center"/>
              <w:rPr>
                <w:b/>
              </w:rPr>
            </w:pPr>
            <w:r w:rsidRPr="004B67D4">
              <w:rPr>
                <w:b/>
                <w:bCs/>
                <w:color w:val="000000"/>
                <w:spacing w:val="-3"/>
              </w:rPr>
              <w:t>задание</w:t>
            </w:r>
          </w:p>
        </w:tc>
      </w:tr>
      <w:tr w:rsidR="001D0C22" w:rsidRPr="004B67D4" w:rsidTr="00DF3092">
        <w:trPr>
          <w:trHeight w:val="509"/>
        </w:trPr>
        <w:tc>
          <w:tcPr>
            <w:tcW w:w="417" w:type="dxa"/>
            <w:vMerge/>
          </w:tcPr>
          <w:p w:rsidR="00364432" w:rsidRPr="004B67D4" w:rsidRDefault="00364432" w:rsidP="004B67D4">
            <w:pPr>
              <w:contextualSpacing/>
              <w:jc w:val="center"/>
              <w:rPr>
                <w:bCs/>
                <w:color w:val="000000"/>
              </w:rPr>
            </w:pPr>
          </w:p>
        </w:tc>
        <w:tc>
          <w:tcPr>
            <w:tcW w:w="1130" w:type="dxa"/>
            <w:vMerge/>
          </w:tcPr>
          <w:p w:rsidR="00364432" w:rsidRPr="004B67D4" w:rsidRDefault="00364432" w:rsidP="004B67D4">
            <w:pPr>
              <w:shd w:val="clear" w:color="auto" w:fill="FFFFFF"/>
              <w:ind w:left="192"/>
              <w:contextualSpacing/>
              <w:jc w:val="both"/>
              <w:rPr>
                <w:b/>
                <w:bCs/>
                <w:color w:val="000000"/>
                <w:spacing w:val="-3"/>
              </w:rPr>
            </w:pPr>
          </w:p>
        </w:tc>
        <w:tc>
          <w:tcPr>
            <w:tcW w:w="567" w:type="dxa"/>
            <w:vMerge/>
          </w:tcPr>
          <w:p w:rsidR="00364432" w:rsidRPr="004B67D4" w:rsidRDefault="00364432" w:rsidP="004B67D4">
            <w:pPr>
              <w:shd w:val="clear" w:color="auto" w:fill="FFFFFF"/>
              <w:contextualSpacing/>
              <w:rPr>
                <w:b/>
                <w:bCs/>
                <w:color w:val="000000"/>
              </w:rPr>
            </w:pPr>
          </w:p>
        </w:tc>
        <w:tc>
          <w:tcPr>
            <w:tcW w:w="991" w:type="dxa"/>
            <w:vMerge/>
          </w:tcPr>
          <w:p w:rsidR="00364432" w:rsidRPr="004B67D4" w:rsidRDefault="00364432" w:rsidP="004B67D4">
            <w:pPr>
              <w:shd w:val="clear" w:color="auto" w:fill="FFFFFF"/>
              <w:contextualSpacing/>
              <w:rPr>
                <w:b/>
                <w:bCs/>
                <w:color w:val="000000"/>
              </w:rPr>
            </w:pPr>
          </w:p>
        </w:tc>
        <w:tc>
          <w:tcPr>
            <w:tcW w:w="851" w:type="dxa"/>
            <w:vMerge/>
          </w:tcPr>
          <w:p w:rsidR="00364432" w:rsidRPr="004B67D4" w:rsidRDefault="00364432" w:rsidP="004B67D4">
            <w:pPr>
              <w:shd w:val="clear" w:color="auto" w:fill="FFFFFF"/>
              <w:contextualSpacing/>
              <w:rPr>
                <w:b/>
                <w:bCs/>
                <w:color w:val="000000"/>
              </w:rPr>
            </w:pPr>
          </w:p>
        </w:tc>
        <w:tc>
          <w:tcPr>
            <w:tcW w:w="2169" w:type="dxa"/>
            <w:gridSpan w:val="2"/>
          </w:tcPr>
          <w:p w:rsidR="00364432" w:rsidRPr="004B67D4" w:rsidRDefault="00364432" w:rsidP="004B67D4">
            <w:pPr>
              <w:shd w:val="clear" w:color="auto" w:fill="FFFFFF"/>
              <w:contextualSpacing/>
              <w:jc w:val="center"/>
              <w:rPr>
                <w:b/>
                <w:bCs/>
                <w:color w:val="000000"/>
                <w:spacing w:val="-5"/>
              </w:rPr>
            </w:pPr>
            <w:r w:rsidRPr="004B67D4">
              <w:rPr>
                <w:b/>
                <w:bCs/>
                <w:color w:val="000000"/>
                <w:spacing w:val="-5"/>
              </w:rPr>
              <w:t>Предметные УУД</w:t>
            </w:r>
          </w:p>
        </w:tc>
        <w:tc>
          <w:tcPr>
            <w:tcW w:w="2551" w:type="dxa"/>
          </w:tcPr>
          <w:p w:rsidR="00364432" w:rsidRPr="004B67D4" w:rsidRDefault="00364432" w:rsidP="004B67D4">
            <w:pPr>
              <w:shd w:val="clear" w:color="auto" w:fill="FFFFFF"/>
              <w:contextualSpacing/>
              <w:jc w:val="center"/>
              <w:rPr>
                <w:b/>
                <w:bCs/>
                <w:color w:val="000000"/>
                <w:spacing w:val="-5"/>
              </w:rPr>
            </w:pPr>
            <w:r w:rsidRPr="004B67D4">
              <w:rPr>
                <w:b/>
                <w:bCs/>
                <w:color w:val="000000"/>
                <w:spacing w:val="-5"/>
              </w:rPr>
              <w:t>Метапредметные УУД</w:t>
            </w:r>
          </w:p>
        </w:tc>
        <w:tc>
          <w:tcPr>
            <w:tcW w:w="2552" w:type="dxa"/>
          </w:tcPr>
          <w:p w:rsidR="00364432" w:rsidRPr="004B67D4" w:rsidRDefault="00364432" w:rsidP="004B67D4">
            <w:pPr>
              <w:shd w:val="clear" w:color="auto" w:fill="FFFFFF"/>
              <w:contextualSpacing/>
              <w:jc w:val="center"/>
              <w:rPr>
                <w:b/>
                <w:bCs/>
                <w:color w:val="000000"/>
                <w:spacing w:val="-5"/>
              </w:rPr>
            </w:pPr>
            <w:r w:rsidRPr="004B67D4">
              <w:rPr>
                <w:b/>
                <w:bCs/>
                <w:color w:val="000000"/>
                <w:spacing w:val="-5"/>
              </w:rPr>
              <w:t>Личностные УУД</w:t>
            </w:r>
          </w:p>
        </w:tc>
        <w:tc>
          <w:tcPr>
            <w:tcW w:w="2665" w:type="dxa"/>
            <w:vMerge/>
          </w:tcPr>
          <w:p w:rsidR="00364432" w:rsidRPr="004B67D4" w:rsidRDefault="00364432" w:rsidP="004B67D4">
            <w:pPr>
              <w:shd w:val="clear" w:color="auto" w:fill="FFFFFF"/>
              <w:contextualSpacing/>
              <w:jc w:val="both"/>
              <w:rPr>
                <w:b/>
                <w:bCs/>
                <w:color w:val="000000"/>
                <w:spacing w:val="-4"/>
              </w:rPr>
            </w:pPr>
          </w:p>
        </w:tc>
        <w:tc>
          <w:tcPr>
            <w:tcW w:w="1133" w:type="dxa"/>
            <w:vMerge/>
          </w:tcPr>
          <w:p w:rsidR="00364432" w:rsidRPr="004B67D4" w:rsidRDefault="00364432" w:rsidP="004B67D4">
            <w:pPr>
              <w:shd w:val="clear" w:color="auto" w:fill="FFFFFF"/>
              <w:contextualSpacing/>
              <w:jc w:val="both"/>
              <w:rPr>
                <w:b/>
                <w:bCs/>
                <w:color w:val="000000"/>
                <w:spacing w:val="-2"/>
              </w:rPr>
            </w:pPr>
          </w:p>
        </w:tc>
      </w:tr>
      <w:tr w:rsidR="001D0C22" w:rsidRPr="004B67D4" w:rsidTr="00DF3092">
        <w:trPr>
          <w:trHeight w:val="509"/>
        </w:trPr>
        <w:tc>
          <w:tcPr>
            <w:tcW w:w="417" w:type="dxa"/>
          </w:tcPr>
          <w:p w:rsidR="001D0C22" w:rsidRPr="004B67D4" w:rsidRDefault="001D0C22" w:rsidP="004B67D4">
            <w:pPr>
              <w:contextualSpacing/>
              <w:jc w:val="center"/>
              <w:rPr>
                <w:bCs/>
                <w:color w:val="000000"/>
              </w:rPr>
            </w:pPr>
            <w:r w:rsidRPr="004B67D4">
              <w:rPr>
                <w:bCs/>
                <w:color w:val="000000"/>
              </w:rPr>
              <w:t>1</w:t>
            </w:r>
          </w:p>
        </w:tc>
        <w:tc>
          <w:tcPr>
            <w:tcW w:w="1130" w:type="dxa"/>
          </w:tcPr>
          <w:p w:rsidR="001D0C22" w:rsidRPr="004B67D4" w:rsidRDefault="001D0C22" w:rsidP="004B67D4">
            <w:pPr>
              <w:shd w:val="clear" w:color="auto" w:fill="FFFFFF"/>
              <w:contextualSpacing/>
              <w:jc w:val="both"/>
              <w:rPr>
                <w:bCs/>
                <w:color w:val="000000"/>
                <w:spacing w:val="-3"/>
              </w:rPr>
            </w:pPr>
            <w:r w:rsidRPr="004B67D4">
              <w:rPr>
                <w:bCs/>
                <w:color w:val="000000"/>
                <w:spacing w:val="-3"/>
              </w:rPr>
              <w:t>Вводный урок</w:t>
            </w:r>
          </w:p>
        </w:tc>
        <w:tc>
          <w:tcPr>
            <w:tcW w:w="567" w:type="dxa"/>
          </w:tcPr>
          <w:p w:rsidR="001D0C22" w:rsidRPr="004B67D4" w:rsidRDefault="001D0C22" w:rsidP="004B67D4">
            <w:pPr>
              <w:shd w:val="clear" w:color="auto" w:fill="FFFFFF"/>
              <w:contextualSpacing/>
              <w:rPr>
                <w:bCs/>
                <w:color w:val="000000"/>
              </w:rPr>
            </w:pPr>
            <w:r w:rsidRPr="004B67D4">
              <w:rPr>
                <w:bCs/>
                <w:color w:val="000000"/>
              </w:rPr>
              <w:t>1</w:t>
            </w:r>
          </w:p>
        </w:tc>
        <w:tc>
          <w:tcPr>
            <w:tcW w:w="991" w:type="dxa"/>
          </w:tcPr>
          <w:p w:rsidR="001D0C22" w:rsidRPr="004B67D4" w:rsidRDefault="00E87885" w:rsidP="004B67D4">
            <w:pPr>
              <w:shd w:val="clear" w:color="auto" w:fill="FFFFFF"/>
              <w:contextualSpacing/>
              <w:rPr>
                <w:bCs/>
                <w:color w:val="000000"/>
              </w:rPr>
            </w:pPr>
            <w:r w:rsidRPr="004B67D4">
              <w:rPr>
                <w:bCs/>
                <w:color w:val="000000"/>
              </w:rPr>
              <w:t>7.</w:t>
            </w:r>
            <w:r w:rsidR="001D0C22" w:rsidRPr="004B67D4">
              <w:rPr>
                <w:bCs/>
                <w:color w:val="000000"/>
              </w:rPr>
              <w:t>09</w:t>
            </w:r>
          </w:p>
        </w:tc>
        <w:tc>
          <w:tcPr>
            <w:tcW w:w="851" w:type="dxa"/>
          </w:tcPr>
          <w:p w:rsidR="001D0C22" w:rsidRPr="004B67D4" w:rsidRDefault="001D0C22" w:rsidP="004B67D4">
            <w:pPr>
              <w:shd w:val="clear" w:color="auto" w:fill="FFFFFF"/>
              <w:contextualSpacing/>
              <w:rPr>
                <w:bCs/>
                <w:color w:val="000000"/>
              </w:rPr>
            </w:pPr>
            <w:r w:rsidRPr="004B67D4">
              <w:rPr>
                <w:bCs/>
                <w:color w:val="000000"/>
              </w:rPr>
              <w:t>Вводный</w:t>
            </w:r>
          </w:p>
        </w:tc>
        <w:tc>
          <w:tcPr>
            <w:tcW w:w="2169" w:type="dxa"/>
            <w:gridSpan w:val="2"/>
          </w:tcPr>
          <w:p w:rsidR="001C6D48" w:rsidRPr="004B67D4" w:rsidRDefault="001C6D48" w:rsidP="004B67D4">
            <w:pPr>
              <w:shd w:val="clear" w:color="auto" w:fill="FFFFFF"/>
              <w:contextualSpacing/>
              <w:jc w:val="both"/>
              <w:rPr>
                <w:b/>
                <w:bCs/>
                <w:color w:val="000000"/>
                <w:spacing w:val="-5"/>
              </w:rPr>
            </w:pPr>
            <w:r w:rsidRPr="004B67D4">
              <w:rPr>
                <w:bCs/>
                <w:color w:val="000000"/>
                <w:spacing w:val="-5"/>
              </w:rPr>
              <w:t xml:space="preserve">Получат возможность научиться: </w:t>
            </w:r>
            <w:r w:rsidRPr="004B67D4">
              <w:t>как добиваться успехов в работе в классе и дома</w:t>
            </w:r>
          </w:p>
        </w:tc>
        <w:tc>
          <w:tcPr>
            <w:tcW w:w="2551" w:type="dxa"/>
          </w:tcPr>
          <w:p w:rsidR="001C6D48" w:rsidRPr="004B67D4" w:rsidRDefault="001C6D48" w:rsidP="004B67D4">
            <w:pPr>
              <w:pStyle w:val="a3"/>
              <w:contextualSpacing/>
              <w:jc w:val="both"/>
            </w:pPr>
            <w:r w:rsidRPr="004B67D4">
              <w:rPr>
                <w:i/>
              </w:rPr>
              <w:t>Познавательные</w:t>
            </w:r>
            <w:r w:rsidRPr="004B67D4">
              <w:t>: давать определения понятиям.</w:t>
            </w:r>
          </w:p>
          <w:p w:rsidR="001D0C22" w:rsidRPr="004B67D4" w:rsidRDefault="001C6D48" w:rsidP="004B67D4">
            <w:pPr>
              <w:shd w:val="clear" w:color="auto" w:fill="FFFFFF"/>
              <w:contextualSpacing/>
              <w:jc w:val="both"/>
              <w:rPr>
                <w:b/>
                <w:bCs/>
                <w:color w:val="000000"/>
                <w:spacing w:val="-5"/>
              </w:rPr>
            </w:pPr>
            <w:r w:rsidRPr="004B67D4">
              <w:rPr>
                <w:i/>
              </w:rPr>
              <w:t>Коммуникативные:</w:t>
            </w:r>
            <w:r w:rsidRPr="004B67D4">
              <w:t xml:space="preserve"> участвовать в обсуждении вопроса о том, для чего нужно изучать обществознания</w:t>
            </w:r>
          </w:p>
        </w:tc>
        <w:tc>
          <w:tcPr>
            <w:tcW w:w="2552" w:type="dxa"/>
          </w:tcPr>
          <w:p w:rsidR="001D0C22" w:rsidRPr="004B67D4" w:rsidRDefault="001C6D48" w:rsidP="004B67D4">
            <w:pPr>
              <w:shd w:val="clear" w:color="auto" w:fill="FFFFFF"/>
              <w:contextualSpacing/>
              <w:jc w:val="both"/>
              <w:rPr>
                <w:b/>
                <w:bCs/>
                <w:color w:val="000000"/>
                <w:spacing w:val="-5"/>
              </w:rPr>
            </w:pPr>
            <w:r w:rsidRPr="004B67D4">
              <w:t>Формирование мот</w:t>
            </w:r>
            <w:r w:rsidR="00DF3092" w:rsidRPr="004B67D4">
              <w:t>ивации к изучению обществознания</w:t>
            </w:r>
          </w:p>
        </w:tc>
        <w:tc>
          <w:tcPr>
            <w:tcW w:w="2665" w:type="dxa"/>
          </w:tcPr>
          <w:p w:rsidR="001D0C22" w:rsidRPr="004B67D4" w:rsidRDefault="001D0C22" w:rsidP="004B67D4">
            <w:pPr>
              <w:shd w:val="clear" w:color="auto" w:fill="FFFFFF"/>
              <w:contextualSpacing/>
              <w:jc w:val="both"/>
              <w:rPr>
                <w:b/>
                <w:bCs/>
                <w:color w:val="000000"/>
                <w:spacing w:val="-4"/>
              </w:rPr>
            </w:pPr>
            <w:r w:rsidRPr="004B67D4">
              <w:t>Вспомнить основные итоги прошлого года обучения. Познакомитьс</w:t>
            </w:r>
            <w:r w:rsidR="001C6D48" w:rsidRPr="004B67D4">
              <w:t>я с основным содержанием курса 8</w:t>
            </w:r>
            <w:r w:rsidRPr="004B67D4">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4B67D4" w:rsidRDefault="001C6D48" w:rsidP="004B67D4">
            <w:pPr>
              <w:shd w:val="clear" w:color="auto" w:fill="FFFFFF"/>
              <w:contextualSpacing/>
              <w:jc w:val="both"/>
              <w:rPr>
                <w:bCs/>
                <w:color w:val="000000"/>
                <w:spacing w:val="-2"/>
              </w:rPr>
            </w:pPr>
            <w:r w:rsidRPr="004B67D4">
              <w:rPr>
                <w:bCs/>
                <w:color w:val="000000"/>
                <w:spacing w:val="-2"/>
              </w:rPr>
              <w:t>С. 4-6 прочитать</w:t>
            </w:r>
          </w:p>
        </w:tc>
      </w:tr>
      <w:tr w:rsidR="00291164" w:rsidRPr="004B67D4" w:rsidTr="00EA3AF9">
        <w:trPr>
          <w:trHeight w:val="509"/>
        </w:trPr>
        <w:tc>
          <w:tcPr>
            <w:tcW w:w="15026" w:type="dxa"/>
            <w:gridSpan w:val="11"/>
          </w:tcPr>
          <w:p w:rsidR="00291164" w:rsidRPr="004B67D4" w:rsidRDefault="00291164" w:rsidP="004B67D4">
            <w:pPr>
              <w:widowControl/>
              <w:shd w:val="clear" w:color="auto" w:fill="FFFFFF"/>
              <w:autoSpaceDE/>
              <w:autoSpaceDN/>
              <w:adjustRightInd/>
              <w:ind w:firstLine="360"/>
              <w:contextualSpacing/>
              <w:jc w:val="both"/>
              <w:rPr>
                <w:rFonts w:eastAsia="Times New Roman"/>
                <w:b/>
                <w:bCs/>
                <w:color w:val="000000"/>
              </w:rPr>
            </w:pPr>
            <w:r w:rsidRPr="004B67D4">
              <w:rPr>
                <w:rFonts w:eastAsia="Times New Roman"/>
                <w:b/>
                <w:bCs/>
                <w:color w:val="000000"/>
              </w:rPr>
              <w:t>Глава I. Личность и общество (6 ч.)</w:t>
            </w:r>
          </w:p>
          <w:p w:rsidR="00291164" w:rsidRPr="004B67D4" w:rsidRDefault="00291164" w:rsidP="004B67D4">
            <w:pPr>
              <w:shd w:val="clear" w:color="auto" w:fill="FFFFFF"/>
              <w:contextualSpacing/>
              <w:jc w:val="both"/>
              <w:rPr>
                <w:bCs/>
                <w:color w:val="000000"/>
                <w:spacing w:val="-2"/>
              </w:rPr>
            </w:pPr>
          </w:p>
        </w:tc>
      </w:tr>
      <w:tr w:rsidR="001D0C22" w:rsidRPr="004B67D4" w:rsidTr="00DF3092">
        <w:trPr>
          <w:trHeight w:val="965"/>
        </w:trPr>
        <w:tc>
          <w:tcPr>
            <w:tcW w:w="417" w:type="dxa"/>
            <w:tcBorders>
              <w:bottom w:val="single" w:sz="4" w:space="0" w:color="auto"/>
            </w:tcBorders>
          </w:tcPr>
          <w:p w:rsidR="00364432" w:rsidRPr="004B67D4" w:rsidRDefault="001D0C22" w:rsidP="004B67D4">
            <w:pPr>
              <w:contextualSpacing/>
              <w:jc w:val="center"/>
              <w:rPr>
                <w:bCs/>
                <w:color w:val="000000"/>
              </w:rPr>
            </w:pPr>
            <w:r w:rsidRPr="004B67D4">
              <w:rPr>
                <w:bCs/>
                <w:color w:val="000000"/>
              </w:rPr>
              <w:t>2</w:t>
            </w:r>
          </w:p>
        </w:tc>
        <w:tc>
          <w:tcPr>
            <w:tcW w:w="1130" w:type="dxa"/>
            <w:tcBorders>
              <w:bottom w:val="single" w:sz="4" w:space="0" w:color="auto"/>
            </w:tcBorders>
          </w:tcPr>
          <w:p w:rsidR="00364432" w:rsidRPr="004B67D4" w:rsidRDefault="001D0C22" w:rsidP="004B67D4">
            <w:pPr>
              <w:shd w:val="clear" w:color="auto" w:fill="FFFFFF"/>
              <w:contextualSpacing/>
              <w:jc w:val="both"/>
              <w:rPr>
                <w:bCs/>
                <w:color w:val="000000"/>
                <w:spacing w:val="-3"/>
              </w:rPr>
            </w:pPr>
            <w:r w:rsidRPr="004B67D4">
              <w:rPr>
                <w:bCs/>
                <w:color w:val="000000"/>
                <w:spacing w:val="-3"/>
              </w:rPr>
              <w:t>Что делает человека человеком</w:t>
            </w:r>
          </w:p>
        </w:tc>
        <w:tc>
          <w:tcPr>
            <w:tcW w:w="567" w:type="dxa"/>
            <w:tcBorders>
              <w:bottom w:val="single" w:sz="4" w:space="0" w:color="auto"/>
            </w:tcBorders>
          </w:tcPr>
          <w:p w:rsidR="00364432" w:rsidRPr="004B67D4" w:rsidRDefault="00364432" w:rsidP="004B67D4">
            <w:pPr>
              <w:shd w:val="clear" w:color="auto" w:fill="FFFFFF"/>
              <w:contextualSpacing/>
              <w:rPr>
                <w:bCs/>
                <w:color w:val="000000"/>
              </w:rPr>
            </w:pPr>
            <w:r w:rsidRPr="004B67D4">
              <w:rPr>
                <w:bCs/>
                <w:color w:val="000000"/>
              </w:rPr>
              <w:t>1</w:t>
            </w:r>
          </w:p>
        </w:tc>
        <w:tc>
          <w:tcPr>
            <w:tcW w:w="991" w:type="dxa"/>
            <w:tcBorders>
              <w:bottom w:val="single" w:sz="4" w:space="0" w:color="auto"/>
            </w:tcBorders>
          </w:tcPr>
          <w:p w:rsidR="00364432" w:rsidRPr="004B67D4" w:rsidRDefault="00E87885" w:rsidP="004B67D4">
            <w:pPr>
              <w:contextualSpacing/>
            </w:pPr>
            <w:r w:rsidRPr="004B67D4">
              <w:t>14</w:t>
            </w:r>
            <w:r w:rsidR="00EA3AF9" w:rsidRPr="004B67D4">
              <w:t>.09</w:t>
            </w:r>
          </w:p>
        </w:tc>
        <w:tc>
          <w:tcPr>
            <w:tcW w:w="851" w:type="dxa"/>
            <w:tcBorders>
              <w:bottom w:val="single" w:sz="4" w:space="0" w:color="auto"/>
            </w:tcBorders>
          </w:tcPr>
          <w:p w:rsidR="00364432" w:rsidRPr="004B67D4" w:rsidRDefault="001C6D48" w:rsidP="004B67D4">
            <w:pPr>
              <w:contextualSpacing/>
            </w:pPr>
            <w:r w:rsidRPr="004B67D4">
              <w:t>ИНМ</w:t>
            </w:r>
          </w:p>
        </w:tc>
        <w:tc>
          <w:tcPr>
            <w:tcW w:w="2169" w:type="dxa"/>
            <w:gridSpan w:val="2"/>
            <w:tcBorders>
              <w:bottom w:val="single" w:sz="4" w:space="0" w:color="auto"/>
            </w:tcBorders>
          </w:tcPr>
          <w:p w:rsidR="00364432" w:rsidRPr="004B67D4" w:rsidRDefault="001C6D48" w:rsidP="004B67D4">
            <w:pPr>
              <w:pStyle w:val="a3"/>
              <w:contextualSpacing/>
              <w:jc w:val="both"/>
            </w:pPr>
            <w:r w:rsidRPr="004B67D4">
              <w:t xml:space="preserve">Научаться: выявлять </w:t>
            </w:r>
            <w:proofErr w:type="gramStart"/>
            <w:r w:rsidRPr="004B67D4">
              <w:t>природное</w:t>
            </w:r>
            <w:proofErr w:type="gramEnd"/>
            <w:r w:rsidRPr="004B67D4">
              <w:t xml:space="preserve"> и общественное в человеке.</w:t>
            </w:r>
          </w:p>
          <w:p w:rsidR="001C6D48" w:rsidRPr="004B67D4" w:rsidRDefault="001C6D48" w:rsidP="004B67D4">
            <w:pPr>
              <w:pStyle w:val="a3"/>
              <w:contextualSpacing/>
              <w:jc w:val="both"/>
            </w:pPr>
            <w:r w:rsidRPr="004B67D4">
              <w:t>Получат возможность научиться: определять способность человека к творчеству</w:t>
            </w:r>
          </w:p>
          <w:p w:rsidR="00364432" w:rsidRPr="004B67D4" w:rsidRDefault="00364432" w:rsidP="004B67D4">
            <w:pPr>
              <w:pStyle w:val="a3"/>
              <w:contextualSpacing/>
              <w:jc w:val="both"/>
              <w:rPr>
                <w:rStyle w:val="c2"/>
              </w:rPr>
            </w:pPr>
          </w:p>
        </w:tc>
        <w:tc>
          <w:tcPr>
            <w:tcW w:w="2551" w:type="dxa"/>
            <w:tcBorders>
              <w:bottom w:val="single" w:sz="4" w:space="0" w:color="auto"/>
            </w:tcBorders>
          </w:tcPr>
          <w:p w:rsidR="001C6D48" w:rsidRPr="004B67D4" w:rsidRDefault="001C6D48" w:rsidP="004B67D4">
            <w:pPr>
              <w:pStyle w:val="a3"/>
              <w:contextualSpacing/>
              <w:jc w:val="both"/>
            </w:pPr>
            <w:r w:rsidRPr="004B67D4">
              <w:rPr>
                <w:b/>
                <w:bCs/>
                <w:i/>
                <w:iCs/>
              </w:rPr>
              <w:t>Познавательные:</w:t>
            </w:r>
            <w:r w:rsidRPr="004B67D4">
              <w:t xml:space="preserve"> выявляют особенности</w:t>
            </w:r>
          </w:p>
          <w:p w:rsidR="001C6D48" w:rsidRPr="004B67D4" w:rsidRDefault="001C6D48" w:rsidP="004B67D4">
            <w:pPr>
              <w:pStyle w:val="a3"/>
              <w:contextualSpacing/>
              <w:jc w:val="both"/>
            </w:pPr>
            <w:r w:rsidRPr="004B67D4">
              <w:t xml:space="preserve"> и признаки объектов; приводят примеры</w:t>
            </w:r>
          </w:p>
          <w:p w:rsidR="001C6D48" w:rsidRPr="004B67D4" w:rsidRDefault="001C6D48" w:rsidP="004B67D4">
            <w:pPr>
              <w:pStyle w:val="a3"/>
              <w:contextualSpacing/>
              <w:jc w:val="both"/>
            </w:pPr>
            <w:r w:rsidRPr="004B67D4">
              <w:t xml:space="preserve">в качестве доказательства </w:t>
            </w:r>
            <w:proofErr w:type="gramStart"/>
            <w:r w:rsidRPr="004B67D4">
              <w:t>выдвигаемых</w:t>
            </w:r>
            <w:proofErr w:type="gramEnd"/>
            <w:r w:rsidRPr="004B67D4">
              <w:t xml:space="preserve">  </w:t>
            </w:r>
          </w:p>
          <w:p w:rsidR="001C6D48" w:rsidRPr="004B67D4" w:rsidRDefault="001C6D48" w:rsidP="004B67D4">
            <w:pPr>
              <w:pStyle w:val="a3"/>
              <w:contextualSpacing/>
              <w:jc w:val="both"/>
              <w:rPr>
                <w:b/>
                <w:bCs/>
                <w:i/>
                <w:iCs/>
              </w:rPr>
            </w:pPr>
            <w:r w:rsidRPr="004B67D4">
              <w:t>положений.</w:t>
            </w:r>
          </w:p>
          <w:p w:rsidR="001C6D48" w:rsidRPr="004B67D4" w:rsidRDefault="001C6D48" w:rsidP="004B67D4">
            <w:pPr>
              <w:pStyle w:val="a3"/>
              <w:contextualSpacing/>
              <w:jc w:val="both"/>
              <w:rPr>
                <w:b/>
                <w:bCs/>
                <w:i/>
                <w:iCs/>
              </w:rPr>
            </w:pPr>
            <w:r w:rsidRPr="004B67D4">
              <w:rPr>
                <w:b/>
                <w:bCs/>
                <w:i/>
                <w:iCs/>
              </w:rPr>
              <w:t>Коммуникативные:</w:t>
            </w:r>
            <w:r w:rsidRPr="004B67D4">
              <w:t xml:space="preserve"> взаимодействуют в ходе групповой работы, ведут диалог, участвуют в дискуссии; принимают дру</w:t>
            </w:r>
            <w:r w:rsidRPr="004B67D4">
              <w:softHyphen/>
              <w:t>гое мнение и позицию, допускают суще</w:t>
            </w:r>
            <w:r w:rsidRPr="004B67D4">
              <w:softHyphen/>
              <w:t>ствование различных точек зрения.</w:t>
            </w:r>
          </w:p>
          <w:p w:rsidR="00364432" w:rsidRPr="004B67D4" w:rsidRDefault="001C6D48" w:rsidP="004B67D4">
            <w:pPr>
              <w:pStyle w:val="a3"/>
              <w:contextualSpacing/>
              <w:jc w:val="both"/>
              <w:rPr>
                <w:rStyle w:val="c0"/>
              </w:rPr>
            </w:pPr>
            <w:r w:rsidRPr="004B67D4">
              <w:rPr>
                <w:b/>
                <w:bCs/>
                <w:i/>
                <w:iCs/>
              </w:rPr>
              <w:t>Регулятивные:</w:t>
            </w:r>
            <w:r w:rsidRPr="004B67D4">
              <w:t xml:space="preserve"> прогнозируют результа</w:t>
            </w:r>
            <w:r w:rsidRPr="004B67D4">
              <w:softHyphen/>
              <w:t>ты уровня усвоения изучаемого материа</w:t>
            </w:r>
            <w:r w:rsidRPr="004B67D4">
              <w:softHyphen/>
              <w:t>ла; принимают и сохраняют учебную задачу</w:t>
            </w:r>
          </w:p>
        </w:tc>
        <w:tc>
          <w:tcPr>
            <w:tcW w:w="2552" w:type="dxa"/>
            <w:tcBorders>
              <w:bottom w:val="single" w:sz="4" w:space="0" w:color="auto"/>
            </w:tcBorders>
          </w:tcPr>
          <w:p w:rsidR="00364432" w:rsidRPr="004B67D4" w:rsidRDefault="001C6D48" w:rsidP="004B67D4">
            <w:pPr>
              <w:pStyle w:val="a3"/>
              <w:contextualSpacing/>
              <w:jc w:val="both"/>
            </w:pPr>
            <w:r w:rsidRPr="004B67D4">
              <w:t>Сохраняют мо</w:t>
            </w:r>
            <w:r w:rsidRPr="004B67D4">
              <w:softHyphen/>
              <w:t>тивацию к учебной деятельно</w:t>
            </w:r>
            <w:r w:rsidRPr="004B67D4">
              <w:softHyphen/>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ности/неуспешности учебной деятельности</w:t>
            </w:r>
          </w:p>
        </w:tc>
        <w:tc>
          <w:tcPr>
            <w:tcW w:w="2665" w:type="dxa"/>
          </w:tcPr>
          <w:p w:rsidR="00364432" w:rsidRPr="004B67D4" w:rsidRDefault="001D0C22" w:rsidP="004B67D4">
            <w:pPr>
              <w:pStyle w:val="a3"/>
              <w:contextualSpacing/>
              <w:jc w:val="both"/>
            </w:pPr>
            <w:r w:rsidRPr="004B67D4">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w:t>
            </w:r>
            <w:proofErr w:type="gramStart"/>
            <w:r w:rsidRPr="004B67D4">
              <w:t>биологическое</w:t>
            </w:r>
            <w:proofErr w:type="gramEnd"/>
            <w:r w:rsidRPr="004B67D4">
              <w:t xml:space="preserve">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w:t>
            </w:r>
            <w:r w:rsidRPr="004B67D4">
              <w:lastRenderedPageBreak/>
              <w:t xml:space="preserve">деятельности </w:t>
            </w:r>
          </w:p>
        </w:tc>
        <w:tc>
          <w:tcPr>
            <w:tcW w:w="1133" w:type="dxa"/>
          </w:tcPr>
          <w:p w:rsidR="00364432" w:rsidRPr="004B67D4" w:rsidRDefault="00364432" w:rsidP="004B67D4">
            <w:pPr>
              <w:shd w:val="clear" w:color="auto" w:fill="FFFFFF"/>
              <w:contextualSpacing/>
              <w:jc w:val="both"/>
              <w:rPr>
                <w:bCs/>
                <w:color w:val="000000"/>
                <w:spacing w:val="-2"/>
              </w:rPr>
            </w:pPr>
            <w:r w:rsidRPr="004B67D4">
              <w:rPr>
                <w:bCs/>
                <w:color w:val="000000"/>
                <w:spacing w:val="-2"/>
              </w:rPr>
              <w:lastRenderedPageBreak/>
              <w:t>Записи в тетради</w:t>
            </w:r>
          </w:p>
          <w:p w:rsidR="00364432" w:rsidRPr="004B67D4" w:rsidRDefault="00364432" w:rsidP="004B67D4">
            <w:pPr>
              <w:shd w:val="clear" w:color="auto" w:fill="FFFFFF"/>
              <w:contextualSpacing/>
              <w:jc w:val="both"/>
              <w:rPr>
                <w:bCs/>
                <w:color w:val="000000"/>
                <w:spacing w:val="-2"/>
              </w:rPr>
            </w:pPr>
            <w:r w:rsidRPr="004B67D4">
              <w:rPr>
                <w:bCs/>
                <w:color w:val="000000"/>
                <w:spacing w:val="-2"/>
              </w:rPr>
              <w:t>§1</w:t>
            </w:r>
          </w:p>
          <w:p w:rsidR="00364432" w:rsidRPr="004B67D4" w:rsidRDefault="00364432" w:rsidP="004B67D4">
            <w:pPr>
              <w:shd w:val="clear" w:color="auto" w:fill="FFFFFF"/>
              <w:contextualSpacing/>
              <w:jc w:val="both"/>
              <w:rPr>
                <w:bCs/>
                <w:color w:val="000000"/>
                <w:spacing w:val="-2"/>
              </w:rPr>
            </w:pPr>
            <w:r w:rsidRPr="004B67D4">
              <w:rPr>
                <w:bCs/>
                <w:color w:val="000000"/>
                <w:spacing w:val="-2"/>
              </w:rPr>
              <w:t xml:space="preserve">Вопросы </w:t>
            </w:r>
            <w:proofErr w:type="spellStart"/>
            <w:proofErr w:type="gramStart"/>
            <w:r w:rsidRPr="004B67D4">
              <w:rPr>
                <w:bCs/>
                <w:color w:val="000000"/>
                <w:spacing w:val="-2"/>
              </w:rPr>
              <w:t>стр</w:t>
            </w:r>
            <w:proofErr w:type="spellEnd"/>
            <w:proofErr w:type="gramEnd"/>
            <w:r w:rsidRPr="004B67D4">
              <w:rPr>
                <w:bCs/>
                <w:color w:val="000000"/>
                <w:spacing w:val="-2"/>
              </w:rPr>
              <w:t xml:space="preserve"> 12-13</w:t>
            </w:r>
          </w:p>
        </w:tc>
      </w:tr>
      <w:tr w:rsidR="001D0C22" w:rsidRPr="004B67D4" w:rsidTr="00DF3092">
        <w:trPr>
          <w:trHeight w:val="274"/>
        </w:trPr>
        <w:tc>
          <w:tcPr>
            <w:tcW w:w="417" w:type="dxa"/>
            <w:tcBorders>
              <w:top w:val="single" w:sz="4" w:space="0" w:color="auto"/>
            </w:tcBorders>
          </w:tcPr>
          <w:p w:rsidR="00034A59" w:rsidRPr="004B67D4" w:rsidRDefault="001C6D48" w:rsidP="004B67D4">
            <w:pPr>
              <w:contextualSpacing/>
              <w:jc w:val="center"/>
              <w:rPr>
                <w:bCs/>
                <w:color w:val="000000"/>
              </w:rPr>
            </w:pPr>
            <w:r w:rsidRPr="004B67D4">
              <w:rPr>
                <w:bCs/>
                <w:color w:val="000000"/>
              </w:rPr>
              <w:lastRenderedPageBreak/>
              <w:t>3</w:t>
            </w:r>
          </w:p>
        </w:tc>
        <w:tc>
          <w:tcPr>
            <w:tcW w:w="1130" w:type="dxa"/>
            <w:tcBorders>
              <w:top w:val="single" w:sz="4" w:space="0" w:color="auto"/>
            </w:tcBorders>
          </w:tcPr>
          <w:p w:rsidR="00034A59" w:rsidRPr="004B67D4" w:rsidRDefault="00034A59" w:rsidP="004B67D4">
            <w:pPr>
              <w:shd w:val="clear" w:color="auto" w:fill="FFFFFF"/>
              <w:ind w:left="192"/>
              <w:contextualSpacing/>
              <w:jc w:val="both"/>
              <w:rPr>
                <w:bCs/>
                <w:color w:val="000000"/>
                <w:spacing w:val="-3"/>
              </w:rPr>
            </w:pPr>
            <w:r w:rsidRPr="004B67D4">
              <w:rPr>
                <w:bCs/>
                <w:color w:val="000000"/>
                <w:spacing w:val="-3"/>
              </w:rPr>
              <w:t>Человек, общество и природа.</w:t>
            </w:r>
          </w:p>
        </w:tc>
        <w:tc>
          <w:tcPr>
            <w:tcW w:w="567" w:type="dxa"/>
            <w:tcBorders>
              <w:top w:val="single" w:sz="4" w:space="0" w:color="auto"/>
            </w:tcBorders>
          </w:tcPr>
          <w:p w:rsidR="00034A59" w:rsidRPr="004B67D4" w:rsidRDefault="00034A59" w:rsidP="004B67D4">
            <w:pPr>
              <w:shd w:val="clear" w:color="auto" w:fill="FFFFFF"/>
              <w:contextualSpacing/>
              <w:rPr>
                <w:bCs/>
                <w:color w:val="000000"/>
              </w:rPr>
            </w:pPr>
            <w:r w:rsidRPr="004B67D4">
              <w:rPr>
                <w:bCs/>
                <w:color w:val="000000"/>
              </w:rPr>
              <w:t>1</w:t>
            </w:r>
          </w:p>
        </w:tc>
        <w:tc>
          <w:tcPr>
            <w:tcW w:w="991" w:type="dxa"/>
            <w:tcBorders>
              <w:top w:val="single" w:sz="4" w:space="0" w:color="auto"/>
            </w:tcBorders>
          </w:tcPr>
          <w:p w:rsidR="00034A59" w:rsidRPr="004B67D4" w:rsidRDefault="00E87885" w:rsidP="004B67D4">
            <w:pPr>
              <w:contextualSpacing/>
            </w:pPr>
            <w:r w:rsidRPr="004B67D4">
              <w:t>21</w:t>
            </w:r>
            <w:r w:rsidR="00EA3AF9" w:rsidRPr="004B67D4">
              <w:t>.09</w:t>
            </w:r>
          </w:p>
        </w:tc>
        <w:tc>
          <w:tcPr>
            <w:tcW w:w="851" w:type="dxa"/>
            <w:tcBorders>
              <w:top w:val="single" w:sz="4" w:space="0" w:color="auto"/>
            </w:tcBorders>
          </w:tcPr>
          <w:p w:rsidR="00034A59" w:rsidRPr="004B67D4" w:rsidRDefault="002E7A27" w:rsidP="004B67D4">
            <w:pPr>
              <w:contextualSpacing/>
            </w:pPr>
            <w:r w:rsidRPr="004B67D4">
              <w:t>Комбинированный</w:t>
            </w:r>
          </w:p>
          <w:p w:rsidR="00034A59" w:rsidRPr="004B67D4" w:rsidRDefault="00034A59" w:rsidP="004B67D4">
            <w:pPr>
              <w:contextualSpacing/>
            </w:pPr>
          </w:p>
        </w:tc>
        <w:tc>
          <w:tcPr>
            <w:tcW w:w="2169" w:type="dxa"/>
            <w:gridSpan w:val="2"/>
            <w:tcBorders>
              <w:top w:val="single" w:sz="4" w:space="0" w:color="auto"/>
            </w:tcBorders>
          </w:tcPr>
          <w:p w:rsidR="001C6D48" w:rsidRPr="004B67D4" w:rsidRDefault="001C6D48" w:rsidP="004B67D4">
            <w:pPr>
              <w:pStyle w:val="a3"/>
              <w:contextualSpacing/>
              <w:jc w:val="both"/>
              <w:rPr>
                <w:rStyle w:val="c2"/>
              </w:rPr>
            </w:pPr>
            <w:r w:rsidRPr="004B67D4">
              <w:rPr>
                <w:rStyle w:val="c2"/>
                <w:i/>
              </w:rPr>
              <w:t>Научаться:</w:t>
            </w:r>
            <w:r w:rsidRPr="004B67D4">
              <w:rPr>
                <w:rStyle w:val="c2"/>
              </w:rPr>
              <w:t xml:space="preserve"> различать понятия ноосфера, биосфера.</w:t>
            </w:r>
          </w:p>
          <w:p w:rsidR="00034A59" w:rsidRPr="004B67D4" w:rsidRDefault="001C6D48" w:rsidP="004B67D4">
            <w:pPr>
              <w:pStyle w:val="a3"/>
              <w:contextualSpacing/>
              <w:jc w:val="both"/>
              <w:rPr>
                <w:rStyle w:val="c7"/>
                <w:i/>
              </w:rPr>
            </w:pPr>
            <w:r w:rsidRPr="004B67D4">
              <w:rPr>
                <w:rStyle w:val="c2"/>
                <w:i/>
              </w:rPr>
              <w:t>Получат возможность научиться</w:t>
            </w:r>
            <w:r w:rsidRPr="004B67D4">
              <w:rPr>
                <w:rStyle w:val="c2"/>
              </w:rPr>
              <w:t xml:space="preserve">определять </w:t>
            </w:r>
            <w:r w:rsidRPr="004B67D4">
              <w:t>место человека в мире природы.</w:t>
            </w:r>
          </w:p>
        </w:tc>
        <w:tc>
          <w:tcPr>
            <w:tcW w:w="2551" w:type="dxa"/>
            <w:tcBorders>
              <w:top w:val="single" w:sz="4" w:space="0" w:color="auto"/>
            </w:tcBorders>
          </w:tcPr>
          <w:p w:rsidR="001C6D48" w:rsidRPr="004B67D4" w:rsidRDefault="001C6D48" w:rsidP="004B67D4">
            <w:pPr>
              <w:pStyle w:val="a3"/>
              <w:contextualSpacing/>
              <w:jc w:val="both"/>
            </w:pPr>
            <w:r w:rsidRPr="004B67D4">
              <w:rPr>
                <w:b/>
                <w:bCs/>
                <w:i/>
                <w:iCs/>
              </w:rPr>
              <w:t>Познавательные</w:t>
            </w:r>
            <w:proofErr w:type="gramStart"/>
            <w:r w:rsidRPr="004B67D4">
              <w:rPr>
                <w:b/>
                <w:bCs/>
                <w:i/>
                <w:iCs/>
              </w:rPr>
              <w:t>:</w:t>
            </w:r>
            <w:r w:rsidRPr="004B67D4">
              <w:t>у</w:t>
            </w:r>
            <w:proofErr w:type="gramEnd"/>
            <w:r w:rsidRPr="004B67D4">
              <w:t>станавливают при</w:t>
            </w:r>
            <w:r w:rsidRPr="004B67D4">
              <w:softHyphen/>
              <w:t xml:space="preserve"> чинно-следственные связи и зависимости</w:t>
            </w:r>
          </w:p>
          <w:p w:rsidR="001C6D48" w:rsidRPr="004B67D4" w:rsidRDefault="001C6D48" w:rsidP="004B67D4">
            <w:pPr>
              <w:pStyle w:val="a3"/>
              <w:contextualSpacing/>
              <w:jc w:val="both"/>
              <w:rPr>
                <w:b/>
                <w:bCs/>
                <w:i/>
                <w:iCs/>
              </w:rPr>
            </w:pPr>
            <w:r w:rsidRPr="004B67D4">
              <w:t xml:space="preserve">между объектами. </w:t>
            </w:r>
          </w:p>
          <w:p w:rsidR="001C6D48" w:rsidRPr="004B67D4" w:rsidRDefault="001C6D48" w:rsidP="004B67D4">
            <w:pPr>
              <w:pStyle w:val="a3"/>
              <w:contextualSpacing/>
              <w:jc w:val="both"/>
              <w:rPr>
                <w:b/>
                <w:i/>
              </w:rPr>
            </w:pPr>
            <w:proofErr w:type="gramStart"/>
            <w:r w:rsidRPr="004B67D4">
              <w:rPr>
                <w:b/>
                <w:bCs/>
                <w:i/>
                <w:iCs/>
              </w:rPr>
              <w:t>Коммуникативные:</w:t>
            </w:r>
            <w:r w:rsidRPr="004B67D4">
              <w:t xml:space="preserve"> планируют цели и способы взаимодействия; обменивают</w:t>
            </w:r>
            <w:r w:rsidRPr="004B67D4">
              <w:softHyphen/>
              <w:t>ся мнениями, слушают друг друга, пони</w:t>
            </w:r>
            <w:r w:rsidRPr="004B67D4">
              <w:softHyphen/>
              <w:t>мают позицию партнера, в том числе и отличную от своей, согласовывают дей</w:t>
            </w:r>
            <w:r w:rsidRPr="004B67D4">
              <w:softHyphen/>
              <w:t>ствия с партнером</w:t>
            </w:r>
            <w:proofErr w:type="gramEnd"/>
          </w:p>
          <w:p w:rsidR="00034A59" w:rsidRPr="004B67D4" w:rsidRDefault="001C6D48" w:rsidP="004B67D4">
            <w:pPr>
              <w:pStyle w:val="a3"/>
              <w:contextualSpacing/>
              <w:jc w:val="both"/>
              <w:rPr>
                <w:rStyle w:val="c2"/>
              </w:rPr>
            </w:pPr>
            <w:r w:rsidRPr="004B67D4">
              <w:rPr>
                <w:b/>
                <w:i/>
              </w:rPr>
              <w:t>Регулятивные:</w:t>
            </w:r>
            <w:r w:rsidRPr="004B67D4">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4B67D4" w:rsidRDefault="001C6D48" w:rsidP="004B67D4">
            <w:pPr>
              <w:pStyle w:val="a3"/>
              <w:contextualSpacing/>
              <w:jc w:val="both"/>
            </w:pPr>
            <w:r w:rsidRPr="004B67D4">
              <w:t>Проявляют заинтересованность не только в личном успехе, но и в решении про</w:t>
            </w:r>
            <w:r w:rsidRPr="004B67D4">
              <w:softHyphen/>
              <w:t>блемных заданий всей группой; выражают поло</w:t>
            </w:r>
            <w:r w:rsidRPr="004B67D4">
              <w:softHyphen/>
              <w:t>жительное от</w:t>
            </w:r>
            <w:r w:rsidRPr="004B67D4">
              <w:softHyphen/>
              <w:t>ношение к процессу познания; адекватно понимают причины успешности/</w:t>
            </w:r>
          </w:p>
          <w:p w:rsidR="00034A59" w:rsidRPr="004B67D4" w:rsidRDefault="001C6D48" w:rsidP="004B67D4">
            <w:pPr>
              <w:pStyle w:val="a3"/>
              <w:contextualSpacing/>
              <w:jc w:val="both"/>
              <w:rPr>
                <w:i/>
              </w:rPr>
            </w:pPr>
            <w:r w:rsidRPr="004B67D4">
              <w:t>неуспешности учебной деятельности</w:t>
            </w:r>
          </w:p>
        </w:tc>
        <w:tc>
          <w:tcPr>
            <w:tcW w:w="2665" w:type="dxa"/>
          </w:tcPr>
          <w:p w:rsidR="00034A59" w:rsidRPr="004B67D4" w:rsidRDefault="001C6D48" w:rsidP="004B67D4">
            <w:pPr>
              <w:pStyle w:val="a3"/>
              <w:contextualSpacing/>
              <w:jc w:val="both"/>
            </w:pPr>
            <w:r w:rsidRPr="004B67D4">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4B67D4" w:rsidRDefault="00034A59" w:rsidP="004B67D4">
            <w:pPr>
              <w:pStyle w:val="a3"/>
              <w:contextualSpacing/>
              <w:jc w:val="both"/>
              <w:rPr>
                <w:rStyle w:val="11pt0"/>
                <w:rFonts w:eastAsia="OpenSymbol"/>
                <w:b w:val="0"/>
                <w:sz w:val="20"/>
                <w:szCs w:val="20"/>
              </w:rPr>
            </w:pPr>
            <w:r w:rsidRPr="004B67D4">
              <w:rPr>
                <w:bCs/>
                <w:color w:val="000000"/>
                <w:spacing w:val="-2"/>
              </w:rPr>
              <w:t>§2 Вопросы и задания стр18-19</w:t>
            </w:r>
            <w:r w:rsidRPr="004B67D4">
              <w:rPr>
                <w:rStyle w:val="11pt0"/>
                <w:rFonts w:eastAsia="OpenSymbol"/>
                <w:b w:val="0"/>
                <w:sz w:val="20"/>
                <w:szCs w:val="20"/>
              </w:rPr>
              <w:t xml:space="preserve"> Заполнение сравнительной таблицы</w:t>
            </w:r>
          </w:p>
          <w:p w:rsidR="00034A59" w:rsidRPr="004B67D4" w:rsidRDefault="00034A59" w:rsidP="004B67D4">
            <w:pPr>
              <w:shd w:val="clear" w:color="auto" w:fill="FFFFFF"/>
              <w:contextualSpacing/>
              <w:jc w:val="both"/>
              <w:rPr>
                <w:bCs/>
                <w:color w:val="000000"/>
                <w:spacing w:val="-2"/>
              </w:rPr>
            </w:pPr>
          </w:p>
        </w:tc>
      </w:tr>
      <w:tr w:rsidR="002E7A27" w:rsidRPr="004B67D4" w:rsidTr="00DF3092">
        <w:trPr>
          <w:trHeight w:val="2686"/>
        </w:trPr>
        <w:tc>
          <w:tcPr>
            <w:tcW w:w="417" w:type="dxa"/>
          </w:tcPr>
          <w:p w:rsidR="002E7A27" w:rsidRPr="004B67D4" w:rsidRDefault="002E7A27" w:rsidP="004B67D4">
            <w:pPr>
              <w:contextualSpacing/>
              <w:jc w:val="center"/>
              <w:rPr>
                <w:bCs/>
                <w:color w:val="000000"/>
              </w:rPr>
            </w:pPr>
            <w:r w:rsidRPr="004B67D4">
              <w:rPr>
                <w:bCs/>
                <w:color w:val="000000"/>
              </w:rPr>
              <w:t>4</w:t>
            </w:r>
          </w:p>
        </w:tc>
        <w:tc>
          <w:tcPr>
            <w:tcW w:w="1130" w:type="dxa"/>
          </w:tcPr>
          <w:p w:rsidR="002E7A27" w:rsidRPr="004B67D4" w:rsidRDefault="002E7A27" w:rsidP="004B67D4">
            <w:pPr>
              <w:contextualSpacing/>
              <w:jc w:val="both"/>
              <w:rPr>
                <w:bCs/>
                <w:color w:val="000000"/>
                <w:spacing w:val="-3"/>
              </w:rPr>
            </w:pPr>
            <w:r w:rsidRPr="004B67D4">
              <w:t>Общество как форма жизнедеятельности людей</w:t>
            </w:r>
          </w:p>
        </w:tc>
        <w:tc>
          <w:tcPr>
            <w:tcW w:w="567" w:type="dxa"/>
            <w:tcBorders>
              <w:top w:val="single" w:sz="4" w:space="0" w:color="auto"/>
            </w:tcBorders>
          </w:tcPr>
          <w:p w:rsidR="002E7A27" w:rsidRPr="004B67D4" w:rsidRDefault="002E7A27" w:rsidP="004B67D4">
            <w:pPr>
              <w:shd w:val="clear" w:color="auto" w:fill="FFFFFF"/>
              <w:contextualSpacing/>
              <w:rPr>
                <w:bCs/>
                <w:color w:val="000000"/>
              </w:rPr>
            </w:pPr>
            <w:r w:rsidRPr="004B67D4">
              <w:rPr>
                <w:bCs/>
                <w:color w:val="000000"/>
              </w:rPr>
              <w:t>1</w:t>
            </w:r>
          </w:p>
        </w:tc>
        <w:tc>
          <w:tcPr>
            <w:tcW w:w="991" w:type="dxa"/>
            <w:tcBorders>
              <w:top w:val="single" w:sz="4" w:space="0" w:color="auto"/>
            </w:tcBorders>
          </w:tcPr>
          <w:p w:rsidR="002E7A27" w:rsidRPr="004B67D4" w:rsidRDefault="00E87885" w:rsidP="004B67D4">
            <w:pPr>
              <w:shd w:val="clear" w:color="auto" w:fill="FFFFFF"/>
              <w:contextualSpacing/>
              <w:rPr>
                <w:bCs/>
                <w:color w:val="000000"/>
              </w:rPr>
            </w:pPr>
            <w:r w:rsidRPr="004B67D4">
              <w:rPr>
                <w:bCs/>
                <w:color w:val="000000"/>
              </w:rPr>
              <w:t>28</w:t>
            </w:r>
            <w:r w:rsidR="00EA3AF9" w:rsidRPr="004B67D4">
              <w:rPr>
                <w:bCs/>
                <w:color w:val="000000"/>
              </w:rPr>
              <w:t>.09</w:t>
            </w:r>
          </w:p>
        </w:tc>
        <w:tc>
          <w:tcPr>
            <w:tcW w:w="851" w:type="dxa"/>
            <w:tcBorders>
              <w:top w:val="single" w:sz="4" w:space="0" w:color="auto"/>
            </w:tcBorders>
          </w:tcPr>
          <w:p w:rsidR="002E7A27" w:rsidRPr="004B67D4" w:rsidRDefault="002E7A27" w:rsidP="004B67D4">
            <w:pPr>
              <w:shd w:val="clear" w:color="auto" w:fill="FFFFFF"/>
              <w:contextualSpacing/>
            </w:pPr>
            <w:r w:rsidRPr="004B67D4">
              <w:rPr>
                <w:bCs/>
                <w:color w:val="000000"/>
              </w:rPr>
              <w:t>Комбинированный</w:t>
            </w:r>
          </w:p>
        </w:tc>
        <w:tc>
          <w:tcPr>
            <w:tcW w:w="2169" w:type="dxa"/>
            <w:gridSpan w:val="2"/>
            <w:tcBorders>
              <w:top w:val="single" w:sz="4" w:space="0" w:color="auto"/>
            </w:tcBorders>
          </w:tcPr>
          <w:p w:rsidR="002E7A27" w:rsidRPr="004B67D4" w:rsidRDefault="002E7A27" w:rsidP="004B67D4">
            <w:pPr>
              <w:pStyle w:val="a3"/>
              <w:contextualSpacing/>
              <w:jc w:val="both"/>
              <w:rPr>
                <w:rStyle w:val="c7"/>
                <w:i/>
              </w:rPr>
            </w:pPr>
            <w:r w:rsidRPr="004B67D4">
              <w:rPr>
                <w:rStyle w:val="c7"/>
                <w:i/>
              </w:rPr>
              <w:t xml:space="preserve">Научаться: </w:t>
            </w:r>
            <w:r w:rsidRPr="004B67D4">
              <w:rPr>
                <w:rStyle w:val="c2"/>
              </w:rPr>
              <w:t xml:space="preserve">называть сферы общественной жизни и давать краткую характеристику. </w:t>
            </w:r>
            <w:r w:rsidRPr="004B67D4">
              <w:rPr>
                <w:rStyle w:val="c2"/>
                <w:i/>
              </w:rPr>
              <w:t xml:space="preserve">Получат возможность научиться </w:t>
            </w:r>
            <w:r w:rsidRPr="004B67D4">
              <w:rPr>
                <w:rStyle w:val="c2"/>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4B67D4" w:rsidRDefault="002E7A27" w:rsidP="004B67D4">
            <w:pPr>
              <w:pStyle w:val="a3"/>
              <w:contextualSpacing/>
              <w:jc w:val="both"/>
              <w:rPr>
                <w:b/>
                <w:i/>
              </w:rPr>
            </w:pPr>
            <w:r w:rsidRPr="004B67D4">
              <w:rPr>
                <w:b/>
                <w:i/>
              </w:rPr>
              <w:t>Познавательные:</w:t>
            </w:r>
            <w:r w:rsidRPr="004B67D4">
              <w:t xml:space="preserve"> самостоятельно выде</w:t>
            </w:r>
            <w:r w:rsidRPr="004B67D4">
              <w:softHyphen/>
              <w:t>ляют и формулируют цели; анализиру</w:t>
            </w:r>
            <w:r w:rsidRPr="004B67D4">
              <w:softHyphen/>
              <w:t xml:space="preserve">ют вопросы, формулируют ответы. </w:t>
            </w:r>
            <w:proofErr w:type="gramStart"/>
            <w:r w:rsidRPr="004B67D4">
              <w:rPr>
                <w:b/>
                <w:i/>
              </w:rPr>
              <w:t>Коммуникативные</w:t>
            </w:r>
            <w:proofErr w:type="gramEnd"/>
            <w:r w:rsidRPr="004B67D4">
              <w:rPr>
                <w:b/>
                <w:i/>
              </w:rPr>
              <w:t>:</w:t>
            </w:r>
            <w:r w:rsidRPr="004B67D4">
              <w:t xml:space="preserve"> участвуют в коллек</w:t>
            </w:r>
            <w:r w:rsidRPr="004B67D4">
              <w:softHyphen/>
              <w:t>тивном обсуждении проблем; обменива</w:t>
            </w:r>
            <w:r w:rsidRPr="004B67D4">
              <w:softHyphen/>
              <w:t>ются мнениями, понимают позицию партнера.</w:t>
            </w:r>
          </w:p>
          <w:p w:rsidR="002E7A27" w:rsidRPr="004B67D4" w:rsidRDefault="002E7A27" w:rsidP="004B67D4">
            <w:pPr>
              <w:pStyle w:val="a3"/>
              <w:contextualSpacing/>
              <w:jc w:val="both"/>
            </w:pPr>
            <w:proofErr w:type="gramStart"/>
            <w:r w:rsidRPr="004B67D4">
              <w:rPr>
                <w:b/>
                <w:i/>
              </w:rPr>
              <w:t>Регулятивные</w:t>
            </w:r>
            <w:proofErr w:type="gramEnd"/>
            <w:r w:rsidRPr="004B67D4">
              <w:rPr>
                <w:b/>
                <w:i/>
              </w:rPr>
              <w:t>:</w:t>
            </w:r>
            <w:r w:rsidRPr="004B67D4">
              <w:t xml:space="preserve"> принимают и сохраняют учебную задачу; самостоятельно выде</w:t>
            </w:r>
            <w:r w:rsidRPr="004B67D4">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4B67D4" w:rsidRDefault="002E7A27" w:rsidP="004B67D4">
            <w:pPr>
              <w:pStyle w:val="a3"/>
              <w:contextualSpacing/>
              <w:jc w:val="both"/>
            </w:pPr>
            <w:r w:rsidRPr="004B67D4">
              <w:t>Применяют пра</w:t>
            </w:r>
            <w:r w:rsidRPr="004B67D4">
              <w:softHyphen/>
              <w:t>вила делового сотрудничества; сравнивают раз</w:t>
            </w:r>
            <w:r w:rsidRPr="004B67D4">
              <w:softHyphen/>
              <w:t>ные точки зре</w:t>
            </w:r>
            <w:r w:rsidRPr="004B67D4">
              <w:softHyphen/>
              <w:t>ния; оценивают собственную учебную дея</w:t>
            </w:r>
            <w:r w:rsidRPr="004B67D4">
              <w:softHyphen/>
              <w:t>тельность; вы</w:t>
            </w:r>
            <w:r w:rsidRPr="004B67D4">
              <w:softHyphen/>
              <w:t>ражают положи</w:t>
            </w:r>
            <w:r w:rsidRPr="004B67D4">
              <w:softHyphen/>
              <w:t>тельное отноше</w:t>
            </w:r>
            <w:r w:rsidRPr="004B67D4">
              <w:softHyphen/>
              <w:t>ние к процессу познания</w:t>
            </w:r>
          </w:p>
          <w:p w:rsidR="002E7A27" w:rsidRPr="004B67D4" w:rsidRDefault="002E7A27" w:rsidP="004B67D4">
            <w:pPr>
              <w:shd w:val="clear" w:color="auto" w:fill="FFFFFF"/>
              <w:contextualSpacing/>
              <w:jc w:val="both"/>
              <w:rPr>
                <w:bCs/>
                <w:color w:val="000000"/>
                <w:spacing w:val="-5"/>
              </w:rPr>
            </w:pPr>
          </w:p>
        </w:tc>
        <w:tc>
          <w:tcPr>
            <w:tcW w:w="2665" w:type="dxa"/>
          </w:tcPr>
          <w:p w:rsidR="002E7A27" w:rsidRPr="004B67D4" w:rsidRDefault="002E7A27" w:rsidP="004B67D4">
            <w:pPr>
              <w:shd w:val="clear" w:color="auto" w:fill="FFFFFF"/>
              <w:contextualSpacing/>
              <w:jc w:val="both"/>
              <w:rPr>
                <w:bCs/>
                <w:color w:val="000000"/>
                <w:spacing w:val="-4"/>
              </w:rPr>
            </w:pPr>
            <w:r w:rsidRPr="004B67D4">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4B67D4" w:rsidRDefault="002E7A27" w:rsidP="004B67D4">
            <w:pPr>
              <w:shd w:val="clear" w:color="auto" w:fill="FFFFFF"/>
              <w:contextualSpacing/>
              <w:jc w:val="both"/>
              <w:rPr>
                <w:bCs/>
                <w:color w:val="000000"/>
                <w:spacing w:val="-2"/>
              </w:rPr>
            </w:pPr>
            <w:r w:rsidRPr="004B67D4">
              <w:rPr>
                <w:bCs/>
                <w:color w:val="000000"/>
                <w:spacing w:val="-2"/>
              </w:rPr>
              <w:t>§3 прочитать. Вопросы и задания стр26-27</w:t>
            </w:r>
          </w:p>
        </w:tc>
      </w:tr>
      <w:tr w:rsidR="002E7A27" w:rsidRPr="004B67D4" w:rsidTr="00DF3092">
        <w:trPr>
          <w:trHeight w:val="1515"/>
        </w:trPr>
        <w:tc>
          <w:tcPr>
            <w:tcW w:w="417" w:type="dxa"/>
            <w:tcBorders>
              <w:top w:val="single" w:sz="4" w:space="0" w:color="auto"/>
              <w:bottom w:val="single" w:sz="4" w:space="0" w:color="auto"/>
            </w:tcBorders>
          </w:tcPr>
          <w:p w:rsidR="002E7A27" w:rsidRPr="004B67D4" w:rsidRDefault="00F44398" w:rsidP="004B67D4">
            <w:pPr>
              <w:contextualSpacing/>
              <w:jc w:val="center"/>
              <w:rPr>
                <w:bCs/>
                <w:color w:val="000000"/>
              </w:rPr>
            </w:pPr>
            <w:r w:rsidRPr="004B67D4">
              <w:rPr>
                <w:bCs/>
                <w:color w:val="000000"/>
              </w:rPr>
              <w:lastRenderedPageBreak/>
              <w:t>5</w:t>
            </w:r>
          </w:p>
        </w:tc>
        <w:tc>
          <w:tcPr>
            <w:tcW w:w="1130" w:type="dxa"/>
            <w:tcBorders>
              <w:top w:val="single" w:sz="4" w:space="0" w:color="auto"/>
              <w:bottom w:val="single" w:sz="4" w:space="0" w:color="auto"/>
            </w:tcBorders>
          </w:tcPr>
          <w:p w:rsidR="002E7A27" w:rsidRPr="004B67D4" w:rsidRDefault="009433B8" w:rsidP="004B67D4">
            <w:pPr>
              <w:contextualSpacing/>
              <w:jc w:val="both"/>
            </w:pPr>
            <w:r w:rsidRPr="004B67D4">
              <w:t>Развитие общества</w:t>
            </w:r>
          </w:p>
          <w:p w:rsidR="002E7A27" w:rsidRPr="004B67D4" w:rsidRDefault="002E7A27" w:rsidP="004B67D4">
            <w:pPr>
              <w:contextualSpacing/>
              <w:jc w:val="both"/>
            </w:pPr>
          </w:p>
        </w:tc>
        <w:tc>
          <w:tcPr>
            <w:tcW w:w="567" w:type="dxa"/>
            <w:tcBorders>
              <w:bottom w:val="single" w:sz="4" w:space="0" w:color="auto"/>
            </w:tcBorders>
          </w:tcPr>
          <w:p w:rsidR="002E7A27" w:rsidRPr="004B67D4" w:rsidRDefault="002E7A27" w:rsidP="004B67D4">
            <w:pPr>
              <w:shd w:val="clear" w:color="auto" w:fill="FFFFFF"/>
              <w:contextualSpacing/>
              <w:rPr>
                <w:bCs/>
                <w:color w:val="000000"/>
              </w:rPr>
            </w:pPr>
            <w:r w:rsidRPr="004B67D4">
              <w:rPr>
                <w:bCs/>
                <w:color w:val="000000"/>
              </w:rPr>
              <w:t>1</w:t>
            </w:r>
          </w:p>
        </w:tc>
        <w:tc>
          <w:tcPr>
            <w:tcW w:w="991" w:type="dxa"/>
            <w:tcBorders>
              <w:bottom w:val="single" w:sz="4" w:space="0" w:color="auto"/>
            </w:tcBorders>
          </w:tcPr>
          <w:p w:rsidR="002E7A27" w:rsidRPr="004B67D4" w:rsidRDefault="00E87885" w:rsidP="004B67D4">
            <w:pPr>
              <w:shd w:val="clear" w:color="auto" w:fill="FFFFFF"/>
              <w:contextualSpacing/>
            </w:pPr>
            <w:r w:rsidRPr="004B67D4">
              <w:t>5</w:t>
            </w:r>
            <w:r w:rsidR="00EA3AF9" w:rsidRPr="004B67D4">
              <w:t>.10</w:t>
            </w:r>
          </w:p>
        </w:tc>
        <w:tc>
          <w:tcPr>
            <w:tcW w:w="851" w:type="dxa"/>
            <w:tcBorders>
              <w:bottom w:val="single" w:sz="4" w:space="0" w:color="auto"/>
            </w:tcBorders>
          </w:tcPr>
          <w:p w:rsidR="002E7A27" w:rsidRPr="004B67D4" w:rsidRDefault="009433B8" w:rsidP="004B67D4">
            <w:pPr>
              <w:shd w:val="clear" w:color="auto" w:fill="FFFFFF"/>
              <w:contextualSpacing/>
            </w:pPr>
            <w:r w:rsidRPr="004B67D4">
              <w:t>ИНМ</w:t>
            </w:r>
          </w:p>
          <w:p w:rsidR="002E7A27" w:rsidRPr="004B67D4" w:rsidRDefault="002E7A27" w:rsidP="004B67D4">
            <w:pPr>
              <w:contextualSpacing/>
            </w:pPr>
          </w:p>
        </w:tc>
        <w:tc>
          <w:tcPr>
            <w:tcW w:w="2169" w:type="dxa"/>
            <w:gridSpan w:val="2"/>
            <w:tcBorders>
              <w:bottom w:val="single" w:sz="4" w:space="0" w:color="auto"/>
            </w:tcBorders>
          </w:tcPr>
          <w:p w:rsidR="002E7A27" w:rsidRPr="004B67D4" w:rsidRDefault="009433B8" w:rsidP="004B67D4">
            <w:pPr>
              <w:pStyle w:val="a3"/>
              <w:contextualSpacing/>
              <w:jc w:val="both"/>
            </w:pPr>
            <w:r w:rsidRPr="004B67D4">
              <w:rPr>
                <w:rStyle w:val="c7"/>
                <w:i/>
              </w:rPr>
              <w:t xml:space="preserve">Научаться: </w:t>
            </w:r>
            <w:r w:rsidRPr="004B67D4">
              <w:t>характеризовать социальные изменения и их формы.</w:t>
            </w:r>
          </w:p>
          <w:p w:rsidR="009433B8" w:rsidRPr="004B67D4" w:rsidRDefault="009433B8" w:rsidP="004B67D4">
            <w:pPr>
              <w:pStyle w:val="a3"/>
              <w:contextualSpacing/>
              <w:jc w:val="both"/>
              <w:rPr>
                <w:rStyle w:val="c7"/>
                <w:i/>
              </w:rPr>
            </w:pPr>
            <w:r w:rsidRPr="004B67D4">
              <w:rPr>
                <w:rStyle w:val="c2"/>
                <w:i/>
              </w:rPr>
              <w:t xml:space="preserve">Получат возможность научиться: </w:t>
            </w:r>
            <w:r w:rsidRPr="004B67D4">
              <w:t>определять термин «глобальные проблемы современности»</w:t>
            </w:r>
          </w:p>
        </w:tc>
        <w:tc>
          <w:tcPr>
            <w:tcW w:w="2551" w:type="dxa"/>
            <w:tcBorders>
              <w:bottom w:val="single" w:sz="4" w:space="0" w:color="auto"/>
            </w:tcBorders>
          </w:tcPr>
          <w:p w:rsidR="009433B8" w:rsidRPr="004B67D4" w:rsidRDefault="009433B8" w:rsidP="004B67D4">
            <w:pPr>
              <w:pStyle w:val="a3"/>
              <w:contextualSpacing/>
              <w:jc w:val="both"/>
              <w:rPr>
                <w:b/>
                <w:i/>
              </w:rPr>
            </w:pPr>
            <w:r w:rsidRPr="004B67D4">
              <w:rPr>
                <w:b/>
                <w:i/>
              </w:rPr>
              <w:t>Познавательные:</w:t>
            </w:r>
            <w:r w:rsidRPr="004B67D4">
              <w:t xml:space="preserve"> самостоятельно выде</w:t>
            </w:r>
            <w:r w:rsidRPr="004B67D4">
              <w:softHyphen/>
              <w:t xml:space="preserve">ляют и формулируют цели; анализируют вопросы, формулируют ответы. </w:t>
            </w:r>
            <w:proofErr w:type="gramStart"/>
            <w:r w:rsidRPr="004B67D4">
              <w:rPr>
                <w:b/>
                <w:i/>
              </w:rPr>
              <w:t>Коммуникативные</w:t>
            </w:r>
            <w:proofErr w:type="gramEnd"/>
            <w:r w:rsidRPr="004B67D4">
              <w:rPr>
                <w:b/>
                <w:i/>
              </w:rPr>
              <w:t xml:space="preserve">: </w:t>
            </w:r>
            <w:r w:rsidRPr="004B67D4">
              <w:t>участвуют в коллек</w:t>
            </w:r>
            <w:r w:rsidRPr="004B67D4">
              <w:softHyphen/>
              <w:t>тивном обсуждении проблем; обменива</w:t>
            </w:r>
            <w:r w:rsidRPr="004B67D4">
              <w:softHyphen/>
              <w:t>ются мнениями, понимают позицию партнера.</w:t>
            </w:r>
          </w:p>
          <w:p w:rsidR="009433B8" w:rsidRPr="004B67D4" w:rsidRDefault="009433B8" w:rsidP="004B67D4">
            <w:pPr>
              <w:pStyle w:val="a3"/>
              <w:contextualSpacing/>
              <w:jc w:val="both"/>
            </w:pPr>
            <w:r w:rsidRPr="004B67D4">
              <w:rPr>
                <w:b/>
                <w:i/>
              </w:rPr>
              <w:t>Регулятивные:</w:t>
            </w:r>
            <w:r w:rsidRPr="004B67D4">
              <w:t xml:space="preserve"> ставят учебную задачу на основе соотнесения того, что уже из</w:t>
            </w:r>
            <w:r w:rsidRPr="004B67D4">
              <w:softHyphen/>
              <w:t>вестно и усвоено, и того, что ещё неиз</w:t>
            </w:r>
            <w:r w:rsidRPr="004B67D4">
              <w:softHyphen/>
              <w:t>вестно</w:t>
            </w:r>
          </w:p>
          <w:p w:rsidR="002E7A27" w:rsidRPr="004B67D4" w:rsidRDefault="002E7A27" w:rsidP="004B67D4">
            <w:pPr>
              <w:shd w:val="clear" w:color="auto" w:fill="FFFFFF"/>
              <w:contextualSpacing/>
              <w:jc w:val="both"/>
              <w:rPr>
                <w:rStyle w:val="c2"/>
              </w:rPr>
            </w:pPr>
          </w:p>
        </w:tc>
        <w:tc>
          <w:tcPr>
            <w:tcW w:w="2552" w:type="dxa"/>
            <w:tcBorders>
              <w:bottom w:val="single" w:sz="4" w:space="0" w:color="auto"/>
            </w:tcBorders>
          </w:tcPr>
          <w:p w:rsidR="009433B8" w:rsidRPr="004B67D4" w:rsidRDefault="009433B8" w:rsidP="004B67D4">
            <w:pPr>
              <w:pStyle w:val="a3"/>
              <w:contextualSpacing/>
              <w:jc w:val="both"/>
            </w:pPr>
            <w:r w:rsidRPr="004B67D4">
              <w:t>Оценивают собственную учебную дея</w:t>
            </w:r>
            <w:r w:rsidRPr="004B67D4">
              <w:softHyphen/>
              <w:t>тельность, свои достижения; анализируют и характеризуют эмоциональное состояние и чув</w:t>
            </w:r>
            <w:r w:rsidRPr="004B67D4">
              <w:softHyphen/>
              <w:t>ства окружаю</w:t>
            </w:r>
            <w:r w:rsidRPr="004B67D4">
              <w:softHyphen/>
              <w:t>щих, строят свои взаимоотноше</w:t>
            </w:r>
            <w:r w:rsidRPr="004B67D4">
              <w:softHyphen/>
              <w:t>ния с их учетом</w:t>
            </w:r>
          </w:p>
          <w:p w:rsidR="002E7A27" w:rsidRPr="004B67D4" w:rsidRDefault="002E7A27" w:rsidP="004B67D4">
            <w:pPr>
              <w:pStyle w:val="a3"/>
              <w:contextualSpacing/>
              <w:jc w:val="both"/>
              <w:rPr>
                <w:rFonts w:eastAsia="Times New Roman"/>
              </w:rPr>
            </w:pPr>
          </w:p>
        </w:tc>
        <w:tc>
          <w:tcPr>
            <w:tcW w:w="2665" w:type="dxa"/>
            <w:tcBorders>
              <w:bottom w:val="single" w:sz="4" w:space="0" w:color="auto"/>
            </w:tcBorders>
          </w:tcPr>
          <w:p w:rsidR="002E7A27" w:rsidRPr="004B67D4" w:rsidRDefault="009433B8" w:rsidP="004B67D4">
            <w:pPr>
              <w:contextualSpacing/>
              <w:jc w:val="both"/>
            </w:pPr>
            <w:r w:rsidRPr="004B67D4">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4B67D4" w:rsidRDefault="002E7A27" w:rsidP="004B67D4">
            <w:pPr>
              <w:shd w:val="clear" w:color="auto" w:fill="FFFFFF"/>
              <w:contextualSpacing/>
              <w:jc w:val="both"/>
              <w:rPr>
                <w:bCs/>
                <w:color w:val="000000"/>
                <w:spacing w:val="-2"/>
              </w:rPr>
            </w:pPr>
            <w:r w:rsidRPr="004B67D4">
              <w:rPr>
                <w:bCs/>
                <w:color w:val="000000"/>
                <w:spacing w:val="-2"/>
              </w:rPr>
              <w:t>§4Вопросы и задания стр33-34</w:t>
            </w:r>
          </w:p>
        </w:tc>
      </w:tr>
      <w:tr w:rsidR="002E7A27" w:rsidRPr="004B67D4" w:rsidTr="00DF3092">
        <w:trPr>
          <w:trHeight w:val="1515"/>
        </w:trPr>
        <w:tc>
          <w:tcPr>
            <w:tcW w:w="417" w:type="dxa"/>
            <w:tcBorders>
              <w:top w:val="single" w:sz="4" w:space="0" w:color="auto"/>
              <w:bottom w:val="single" w:sz="4" w:space="0" w:color="auto"/>
            </w:tcBorders>
          </w:tcPr>
          <w:p w:rsidR="002E7A27" w:rsidRPr="004B67D4" w:rsidRDefault="00F44398" w:rsidP="004B67D4">
            <w:pPr>
              <w:contextualSpacing/>
              <w:jc w:val="center"/>
              <w:rPr>
                <w:bCs/>
                <w:color w:val="000000"/>
              </w:rPr>
            </w:pPr>
            <w:r w:rsidRPr="004B67D4">
              <w:rPr>
                <w:bCs/>
                <w:color w:val="000000"/>
              </w:rPr>
              <w:t>6</w:t>
            </w:r>
          </w:p>
        </w:tc>
        <w:tc>
          <w:tcPr>
            <w:tcW w:w="1130" w:type="dxa"/>
            <w:tcBorders>
              <w:top w:val="single" w:sz="4" w:space="0" w:color="auto"/>
              <w:bottom w:val="single" w:sz="4" w:space="0" w:color="auto"/>
            </w:tcBorders>
          </w:tcPr>
          <w:p w:rsidR="002E7A27" w:rsidRPr="004B67D4" w:rsidRDefault="002E7A27" w:rsidP="004B67D4">
            <w:pPr>
              <w:contextualSpacing/>
              <w:jc w:val="both"/>
            </w:pPr>
            <w:r w:rsidRPr="004B67D4">
              <w:t xml:space="preserve">Как стать личностью </w:t>
            </w:r>
          </w:p>
        </w:tc>
        <w:tc>
          <w:tcPr>
            <w:tcW w:w="567" w:type="dxa"/>
            <w:tcBorders>
              <w:bottom w:val="single" w:sz="4" w:space="0" w:color="auto"/>
            </w:tcBorders>
          </w:tcPr>
          <w:p w:rsidR="002E7A27" w:rsidRPr="004B67D4" w:rsidRDefault="002E7A27" w:rsidP="004B67D4">
            <w:pPr>
              <w:shd w:val="clear" w:color="auto" w:fill="FFFFFF"/>
              <w:contextualSpacing/>
              <w:rPr>
                <w:bCs/>
                <w:color w:val="000000"/>
              </w:rPr>
            </w:pPr>
            <w:r w:rsidRPr="004B67D4">
              <w:rPr>
                <w:bCs/>
                <w:color w:val="000000"/>
              </w:rPr>
              <w:t>1</w:t>
            </w:r>
          </w:p>
        </w:tc>
        <w:tc>
          <w:tcPr>
            <w:tcW w:w="991" w:type="dxa"/>
            <w:tcBorders>
              <w:bottom w:val="single" w:sz="4" w:space="0" w:color="auto"/>
            </w:tcBorders>
          </w:tcPr>
          <w:p w:rsidR="002E7A27" w:rsidRPr="004B67D4" w:rsidRDefault="00E87885" w:rsidP="004B67D4">
            <w:pPr>
              <w:contextualSpacing/>
            </w:pPr>
            <w:r w:rsidRPr="004B67D4">
              <w:t>12</w:t>
            </w:r>
            <w:r w:rsidR="00EA3AF9" w:rsidRPr="004B67D4">
              <w:t>.10</w:t>
            </w:r>
          </w:p>
        </w:tc>
        <w:tc>
          <w:tcPr>
            <w:tcW w:w="851" w:type="dxa"/>
            <w:tcBorders>
              <w:bottom w:val="single" w:sz="4" w:space="0" w:color="auto"/>
            </w:tcBorders>
          </w:tcPr>
          <w:p w:rsidR="002E7A27" w:rsidRPr="004B67D4" w:rsidRDefault="00291164" w:rsidP="004B67D4">
            <w:pPr>
              <w:contextualSpacing/>
              <w:rPr>
                <w:bCs/>
                <w:color w:val="000000"/>
              </w:rPr>
            </w:pPr>
            <w:r w:rsidRPr="004B67D4">
              <w:t>Комбинированный</w:t>
            </w:r>
          </w:p>
        </w:tc>
        <w:tc>
          <w:tcPr>
            <w:tcW w:w="2169" w:type="dxa"/>
            <w:gridSpan w:val="2"/>
            <w:tcBorders>
              <w:bottom w:val="single" w:sz="4" w:space="0" w:color="auto"/>
            </w:tcBorders>
          </w:tcPr>
          <w:p w:rsidR="002E7A27" w:rsidRPr="004B67D4" w:rsidRDefault="00291164" w:rsidP="004B67D4">
            <w:pPr>
              <w:pStyle w:val="a3"/>
              <w:contextualSpacing/>
              <w:jc w:val="both"/>
              <w:rPr>
                <w:rStyle w:val="c7"/>
                <w:i/>
              </w:rPr>
            </w:pPr>
            <w:r w:rsidRPr="004B67D4">
              <w:rPr>
                <w:rStyle w:val="c7"/>
                <w:i/>
              </w:rPr>
              <w:t xml:space="preserve">Научаться: </w:t>
            </w:r>
          </w:p>
          <w:p w:rsidR="00291164" w:rsidRPr="004B67D4" w:rsidRDefault="00291164" w:rsidP="004B67D4">
            <w:pPr>
              <w:pStyle w:val="a3"/>
              <w:contextualSpacing/>
              <w:jc w:val="both"/>
              <w:rPr>
                <w:rStyle w:val="c7"/>
                <w:i/>
              </w:rPr>
            </w:pPr>
            <w:r w:rsidRPr="004B67D4">
              <w:rPr>
                <w:rStyle w:val="c2"/>
              </w:rPr>
              <w:t>д</w:t>
            </w:r>
            <w:r w:rsidR="002E7A27" w:rsidRPr="004B67D4">
              <w:rPr>
                <w:rStyle w:val="c2"/>
              </w:rPr>
              <w:t>авать определения понятиям личность</w:t>
            </w:r>
            <w:r w:rsidRPr="004B67D4">
              <w:rPr>
                <w:rStyle w:val="c2"/>
              </w:rPr>
              <w:t>, индивидуальность, социализация, мировоззрение</w:t>
            </w:r>
            <w:r w:rsidR="002E7A27" w:rsidRPr="004B67D4">
              <w:rPr>
                <w:rStyle w:val="c2"/>
              </w:rPr>
              <w:t xml:space="preserve">. </w:t>
            </w:r>
          </w:p>
          <w:p w:rsidR="002E7A27" w:rsidRPr="004B67D4" w:rsidRDefault="00291164" w:rsidP="004B67D4">
            <w:pPr>
              <w:pStyle w:val="a3"/>
              <w:contextualSpacing/>
              <w:jc w:val="both"/>
              <w:rPr>
                <w:rStyle w:val="c7"/>
                <w:i/>
              </w:rPr>
            </w:pPr>
            <w:r w:rsidRPr="004B67D4">
              <w:rPr>
                <w:rStyle w:val="c2"/>
                <w:i/>
              </w:rPr>
              <w:t xml:space="preserve">Получат возможность научиться: </w:t>
            </w:r>
            <w:r w:rsidRPr="004B67D4">
              <w:rPr>
                <w:rStyle w:val="c2"/>
              </w:rPr>
              <w:t>определять качества сильной личности, жизненные ценности и ориентиры</w:t>
            </w:r>
          </w:p>
        </w:tc>
        <w:tc>
          <w:tcPr>
            <w:tcW w:w="2551" w:type="dxa"/>
            <w:tcBorders>
              <w:bottom w:val="single" w:sz="4" w:space="0" w:color="auto"/>
            </w:tcBorders>
          </w:tcPr>
          <w:p w:rsidR="00291164" w:rsidRPr="004B67D4" w:rsidRDefault="00291164" w:rsidP="004B67D4">
            <w:pPr>
              <w:pStyle w:val="a3"/>
              <w:contextualSpacing/>
              <w:jc w:val="both"/>
              <w:rPr>
                <w:b/>
                <w:i/>
              </w:rPr>
            </w:pPr>
            <w:r w:rsidRPr="004B67D4">
              <w:rPr>
                <w:b/>
                <w:i/>
              </w:rPr>
              <w:t>Познавательные:</w:t>
            </w:r>
            <w:r w:rsidRPr="004B67D4">
              <w:t xml:space="preserve"> овладевают целост</w:t>
            </w:r>
            <w:r w:rsidRPr="004B67D4">
              <w:softHyphen/>
              <w:t>ными представлениями о качествах лич</w:t>
            </w:r>
            <w:r w:rsidRPr="004B67D4">
              <w:softHyphen/>
              <w:t>ности человека; привлекают информа</w:t>
            </w:r>
            <w:r w:rsidRPr="004B67D4">
              <w:softHyphen/>
              <w:t>цию, полученную ранее, для решения учебной задачи.</w:t>
            </w:r>
          </w:p>
          <w:p w:rsidR="00291164" w:rsidRPr="004B67D4" w:rsidRDefault="00291164" w:rsidP="004B67D4">
            <w:pPr>
              <w:pStyle w:val="a3"/>
              <w:contextualSpacing/>
              <w:jc w:val="both"/>
              <w:rPr>
                <w:b/>
                <w:i/>
              </w:rPr>
            </w:pPr>
            <w:r w:rsidRPr="004B67D4">
              <w:rPr>
                <w:b/>
                <w:i/>
              </w:rPr>
              <w:t>Коммуникативные:</w:t>
            </w:r>
            <w:r w:rsidRPr="004B67D4">
              <w:t xml:space="preserve"> планируют цели и способы взаимодействия; обменивают</w:t>
            </w:r>
            <w:r w:rsidRPr="004B67D4">
              <w:softHyphen/>
              <w:t>ся мнениями; участвуют в коллективном обсуждении проблем; распределяют обя</w:t>
            </w:r>
            <w:r w:rsidRPr="004B67D4">
              <w:softHyphen/>
              <w:t>занности, проявляют способность к взаи</w:t>
            </w:r>
            <w:r w:rsidRPr="004B67D4">
              <w:softHyphen/>
              <w:t>модействию.</w:t>
            </w:r>
          </w:p>
          <w:p w:rsidR="002E7A27" w:rsidRPr="004B67D4" w:rsidRDefault="00291164" w:rsidP="004B67D4">
            <w:pPr>
              <w:pStyle w:val="a3"/>
              <w:contextualSpacing/>
              <w:jc w:val="both"/>
              <w:rPr>
                <w:rFonts w:eastAsia="Times New Roman"/>
              </w:rPr>
            </w:pPr>
            <w:r w:rsidRPr="004B67D4">
              <w:rPr>
                <w:b/>
                <w:i/>
              </w:rPr>
              <w:t>Регулятивные:</w:t>
            </w:r>
            <w:r w:rsidRPr="004B67D4">
              <w:t xml:space="preserve"> учитывают ориентиры, </w:t>
            </w:r>
            <w:r w:rsidRPr="004B67D4">
              <w:lastRenderedPageBreak/>
              <w:t>данные учителем, при освоении нового учебного материала</w:t>
            </w:r>
          </w:p>
        </w:tc>
        <w:tc>
          <w:tcPr>
            <w:tcW w:w="2552" w:type="dxa"/>
            <w:tcBorders>
              <w:bottom w:val="single" w:sz="4" w:space="0" w:color="auto"/>
            </w:tcBorders>
          </w:tcPr>
          <w:p w:rsidR="00291164" w:rsidRPr="004B67D4" w:rsidRDefault="00291164" w:rsidP="004B67D4">
            <w:pPr>
              <w:ind w:left="-5"/>
              <w:contextualSpacing/>
              <w:jc w:val="both"/>
              <w:rPr>
                <w:rFonts w:eastAsia="Times New Roman"/>
              </w:rPr>
            </w:pPr>
            <w:r w:rsidRPr="004B67D4">
              <w:rPr>
                <w:rFonts w:eastAsia="Times New Roman"/>
              </w:rPr>
              <w:lastRenderedPageBreak/>
              <w:t>Сравнивают разные точки зре</w:t>
            </w:r>
            <w:r w:rsidRPr="004B67D4">
              <w:rPr>
                <w:rFonts w:eastAsia="Times New Roman"/>
              </w:rPr>
              <w:softHyphen/>
              <w:t>ния; оценивают собственную учебную дея</w:t>
            </w:r>
            <w:r w:rsidRPr="004B67D4">
              <w:rPr>
                <w:rFonts w:eastAsia="Times New Roman"/>
              </w:rPr>
              <w:softHyphen/>
              <w:t>тельность; со</w:t>
            </w:r>
            <w:r w:rsidRPr="004B67D4">
              <w:rPr>
                <w:rFonts w:eastAsia="Times New Roman"/>
              </w:rPr>
              <w:softHyphen/>
              <w:t xml:space="preserve">храняют мотивацию </w:t>
            </w:r>
            <w:proofErr w:type="gramStart"/>
            <w:r w:rsidRPr="004B67D4">
              <w:rPr>
                <w:rFonts w:eastAsia="Times New Roman"/>
              </w:rPr>
              <w:t>к</w:t>
            </w:r>
            <w:proofErr w:type="gramEnd"/>
            <w:r w:rsidRPr="004B67D4">
              <w:rPr>
                <w:rFonts w:eastAsia="Times New Roman"/>
              </w:rPr>
              <w:t xml:space="preserve"> учебной</w:t>
            </w:r>
          </w:p>
          <w:p w:rsidR="00291164" w:rsidRPr="004B67D4" w:rsidRDefault="00291164" w:rsidP="004B67D4">
            <w:pPr>
              <w:ind w:left="-5"/>
              <w:contextualSpacing/>
              <w:jc w:val="both"/>
            </w:pPr>
            <w:r w:rsidRPr="004B67D4">
              <w:rPr>
                <w:rFonts w:eastAsia="Times New Roman"/>
              </w:rPr>
              <w:t>деятельности</w:t>
            </w:r>
          </w:p>
          <w:p w:rsidR="002E7A27" w:rsidRPr="004B67D4" w:rsidRDefault="002E7A27" w:rsidP="004B67D4">
            <w:pPr>
              <w:pStyle w:val="a3"/>
              <w:contextualSpacing/>
              <w:jc w:val="both"/>
              <w:rPr>
                <w:rFonts w:eastAsia="Times New Roman"/>
              </w:rPr>
            </w:pPr>
          </w:p>
        </w:tc>
        <w:tc>
          <w:tcPr>
            <w:tcW w:w="2665" w:type="dxa"/>
            <w:tcBorders>
              <w:bottom w:val="single" w:sz="4" w:space="0" w:color="auto"/>
            </w:tcBorders>
          </w:tcPr>
          <w:p w:rsidR="002E7A27" w:rsidRPr="004B67D4" w:rsidRDefault="00310069" w:rsidP="004B67D4">
            <w:pPr>
              <w:contextualSpacing/>
              <w:jc w:val="both"/>
              <w:rPr>
                <w:i/>
              </w:rPr>
            </w:pPr>
            <w:r w:rsidRPr="004B67D4">
              <w:t>Раскрывать на конкретных примерах смысл понятия «индивидуальность». Использовать элементы причинно</w:t>
            </w:r>
            <w:r w:rsidR="00291164" w:rsidRPr="004B67D4">
              <w:t>-</w:t>
            </w:r>
            <w:r w:rsidRPr="004B67D4">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w:t>
            </w:r>
            <w:r w:rsidRPr="004B67D4">
              <w:lastRenderedPageBreak/>
              <w:t xml:space="preserve">мировоззрение, жизненные ценности и ориентиры </w:t>
            </w:r>
          </w:p>
        </w:tc>
        <w:tc>
          <w:tcPr>
            <w:tcW w:w="1133" w:type="dxa"/>
            <w:tcBorders>
              <w:bottom w:val="single" w:sz="4" w:space="0" w:color="auto"/>
            </w:tcBorders>
          </w:tcPr>
          <w:p w:rsidR="002E7A27" w:rsidRPr="004B67D4" w:rsidRDefault="002E7A27" w:rsidP="004B67D4">
            <w:pPr>
              <w:shd w:val="clear" w:color="auto" w:fill="FFFFFF"/>
              <w:contextualSpacing/>
              <w:jc w:val="both"/>
              <w:rPr>
                <w:bCs/>
                <w:color w:val="000000"/>
                <w:spacing w:val="-2"/>
              </w:rPr>
            </w:pPr>
            <w:r w:rsidRPr="004B67D4">
              <w:rPr>
                <w:bCs/>
                <w:color w:val="000000"/>
                <w:spacing w:val="-2"/>
              </w:rPr>
              <w:lastRenderedPageBreak/>
              <w:t>§5</w:t>
            </w:r>
          </w:p>
          <w:p w:rsidR="002E7A27" w:rsidRPr="004B67D4" w:rsidRDefault="002E7A27" w:rsidP="004B67D4">
            <w:pPr>
              <w:shd w:val="clear" w:color="auto" w:fill="FFFFFF"/>
              <w:contextualSpacing/>
              <w:jc w:val="both"/>
              <w:rPr>
                <w:bCs/>
                <w:color w:val="000000"/>
                <w:spacing w:val="-2"/>
              </w:rPr>
            </w:pPr>
            <w:r w:rsidRPr="004B67D4">
              <w:rPr>
                <w:bCs/>
                <w:color w:val="000000"/>
                <w:spacing w:val="-2"/>
              </w:rPr>
              <w:t>Подготовка к тестированию по итогам главы</w:t>
            </w:r>
          </w:p>
          <w:p w:rsidR="002E7A27" w:rsidRPr="004B67D4" w:rsidRDefault="002E7A27" w:rsidP="004B67D4">
            <w:pPr>
              <w:shd w:val="clear" w:color="auto" w:fill="FFFFFF"/>
              <w:contextualSpacing/>
              <w:jc w:val="both"/>
              <w:rPr>
                <w:bCs/>
                <w:color w:val="000000"/>
                <w:spacing w:val="-2"/>
              </w:rPr>
            </w:pPr>
            <w:r w:rsidRPr="004B67D4">
              <w:rPr>
                <w:bCs/>
                <w:color w:val="000000"/>
                <w:spacing w:val="-2"/>
              </w:rPr>
              <w:t>Стр. 43-44</w:t>
            </w:r>
          </w:p>
        </w:tc>
      </w:tr>
      <w:tr w:rsidR="002E7A27" w:rsidRPr="004B67D4" w:rsidTr="00DF3092">
        <w:trPr>
          <w:trHeight w:val="1515"/>
        </w:trPr>
        <w:tc>
          <w:tcPr>
            <w:tcW w:w="417" w:type="dxa"/>
            <w:tcBorders>
              <w:top w:val="single" w:sz="4" w:space="0" w:color="auto"/>
              <w:bottom w:val="single" w:sz="4" w:space="0" w:color="auto"/>
            </w:tcBorders>
          </w:tcPr>
          <w:p w:rsidR="002E7A27" w:rsidRPr="004B67D4" w:rsidRDefault="00F44398" w:rsidP="004B67D4">
            <w:pPr>
              <w:contextualSpacing/>
              <w:jc w:val="center"/>
              <w:rPr>
                <w:bCs/>
                <w:color w:val="000000"/>
              </w:rPr>
            </w:pPr>
            <w:r w:rsidRPr="004B67D4">
              <w:rPr>
                <w:bCs/>
                <w:color w:val="000000"/>
              </w:rPr>
              <w:lastRenderedPageBreak/>
              <w:t>7</w:t>
            </w:r>
          </w:p>
        </w:tc>
        <w:tc>
          <w:tcPr>
            <w:tcW w:w="1130" w:type="dxa"/>
            <w:tcBorders>
              <w:top w:val="single" w:sz="4" w:space="0" w:color="auto"/>
              <w:bottom w:val="single" w:sz="4" w:space="0" w:color="auto"/>
            </w:tcBorders>
          </w:tcPr>
          <w:p w:rsidR="002E7A27" w:rsidRPr="004B67D4" w:rsidRDefault="00291164" w:rsidP="004B67D4">
            <w:pPr>
              <w:contextualSpacing/>
              <w:jc w:val="both"/>
            </w:pPr>
            <w:r w:rsidRPr="004B67D4">
              <w:t>Практикум по теме «Личность и общество»</w:t>
            </w:r>
          </w:p>
        </w:tc>
        <w:tc>
          <w:tcPr>
            <w:tcW w:w="567" w:type="dxa"/>
            <w:tcBorders>
              <w:bottom w:val="single" w:sz="4" w:space="0" w:color="auto"/>
            </w:tcBorders>
          </w:tcPr>
          <w:p w:rsidR="002E7A27" w:rsidRPr="004B67D4" w:rsidRDefault="00291164" w:rsidP="004B67D4">
            <w:pPr>
              <w:shd w:val="clear" w:color="auto" w:fill="FFFFFF"/>
              <w:contextualSpacing/>
              <w:rPr>
                <w:bCs/>
                <w:color w:val="000000"/>
              </w:rPr>
            </w:pPr>
            <w:r w:rsidRPr="004B67D4">
              <w:rPr>
                <w:bCs/>
                <w:color w:val="000000"/>
              </w:rPr>
              <w:t>1</w:t>
            </w:r>
          </w:p>
        </w:tc>
        <w:tc>
          <w:tcPr>
            <w:tcW w:w="991" w:type="dxa"/>
            <w:tcBorders>
              <w:bottom w:val="single" w:sz="4" w:space="0" w:color="auto"/>
            </w:tcBorders>
          </w:tcPr>
          <w:p w:rsidR="002E7A27" w:rsidRPr="004B67D4" w:rsidRDefault="00E87885" w:rsidP="004B67D4">
            <w:pPr>
              <w:shd w:val="clear" w:color="auto" w:fill="FFFFFF"/>
              <w:contextualSpacing/>
            </w:pPr>
            <w:r w:rsidRPr="004B67D4">
              <w:t>19</w:t>
            </w:r>
            <w:r w:rsidR="00A4442C" w:rsidRPr="004B67D4">
              <w:t>.10</w:t>
            </w:r>
          </w:p>
        </w:tc>
        <w:tc>
          <w:tcPr>
            <w:tcW w:w="851" w:type="dxa"/>
            <w:tcBorders>
              <w:bottom w:val="single" w:sz="4" w:space="0" w:color="auto"/>
            </w:tcBorders>
          </w:tcPr>
          <w:p w:rsidR="002E7A27" w:rsidRPr="004B67D4" w:rsidRDefault="00291164" w:rsidP="004B67D4">
            <w:pPr>
              <w:shd w:val="clear" w:color="auto" w:fill="FFFFFF"/>
              <w:contextualSpacing/>
              <w:rPr>
                <w:bCs/>
                <w:color w:val="000000"/>
              </w:rPr>
            </w:pPr>
            <w:r w:rsidRPr="004B67D4">
              <w:t>ПОУ</w:t>
            </w:r>
          </w:p>
        </w:tc>
        <w:tc>
          <w:tcPr>
            <w:tcW w:w="2169" w:type="dxa"/>
            <w:gridSpan w:val="2"/>
            <w:tcBorders>
              <w:bottom w:val="single" w:sz="4" w:space="0" w:color="auto"/>
            </w:tcBorders>
          </w:tcPr>
          <w:p w:rsidR="002E7A27" w:rsidRPr="004B67D4" w:rsidRDefault="002E410D" w:rsidP="004B67D4">
            <w:pPr>
              <w:pStyle w:val="a3"/>
              <w:contextualSpacing/>
              <w:jc w:val="both"/>
              <w:rPr>
                <w:rStyle w:val="c7"/>
                <w:i/>
              </w:rPr>
            </w:pPr>
            <w:r w:rsidRPr="004B67D4">
              <w:rPr>
                <w:rStyle w:val="c7"/>
                <w:i/>
              </w:rPr>
              <w:t xml:space="preserve">Научаться: </w:t>
            </w:r>
            <w:r w:rsidRPr="004B67D4">
              <w:rPr>
                <w:rStyle w:val="c7"/>
              </w:rPr>
              <w:t>определять основные понятия к главе «Личность и общество»</w:t>
            </w:r>
          </w:p>
        </w:tc>
        <w:tc>
          <w:tcPr>
            <w:tcW w:w="2551" w:type="dxa"/>
            <w:tcBorders>
              <w:bottom w:val="single" w:sz="4" w:space="0" w:color="auto"/>
            </w:tcBorders>
          </w:tcPr>
          <w:p w:rsidR="0090765E" w:rsidRPr="004B67D4" w:rsidRDefault="0090765E" w:rsidP="004B67D4">
            <w:pPr>
              <w:pStyle w:val="a3"/>
              <w:contextualSpacing/>
              <w:jc w:val="both"/>
            </w:pPr>
            <w:r w:rsidRPr="004B67D4">
              <w:rPr>
                <w:b/>
                <w:i/>
              </w:rPr>
              <w:t>Познавательные:</w:t>
            </w:r>
            <w:r w:rsidRPr="004B67D4">
              <w:t xml:space="preserve"> овладевают целост</w:t>
            </w:r>
            <w:r w:rsidRPr="004B67D4">
              <w:softHyphen/>
              <w:t>ными представлениями о качествах лич</w:t>
            </w:r>
            <w:r w:rsidRPr="004B67D4">
              <w:softHyphen/>
              <w:t>ности человека; привлекают информа</w:t>
            </w:r>
            <w:r w:rsidRPr="004B67D4">
              <w:softHyphen/>
              <w:t>цию, полученную ранее, для решения познавательных задач</w:t>
            </w:r>
          </w:p>
          <w:p w:rsidR="002E7A27" w:rsidRPr="004B67D4" w:rsidRDefault="002E7A27" w:rsidP="004B67D4">
            <w:pPr>
              <w:pStyle w:val="a3"/>
              <w:contextualSpacing/>
              <w:jc w:val="both"/>
            </w:pPr>
          </w:p>
        </w:tc>
        <w:tc>
          <w:tcPr>
            <w:tcW w:w="2552" w:type="dxa"/>
            <w:tcBorders>
              <w:bottom w:val="single" w:sz="4" w:space="0" w:color="auto"/>
            </w:tcBorders>
          </w:tcPr>
          <w:p w:rsidR="0090765E" w:rsidRPr="004B67D4" w:rsidRDefault="0090765E" w:rsidP="004B67D4">
            <w:pPr>
              <w:pStyle w:val="a3"/>
              <w:contextualSpacing/>
              <w:jc w:val="both"/>
            </w:pPr>
            <w:r w:rsidRPr="004B67D4">
              <w:t>Сохраняют мотивацию к учебной деятельно</w:t>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2E7A27" w:rsidRPr="004B67D4" w:rsidRDefault="002E7A27" w:rsidP="004B67D4">
            <w:pPr>
              <w:pStyle w:val="a3"/>
              <w:contextualSpacing/>
              <w:jc w:val="both"/>
            </w:pPr>
          </w:p>
        </w:tc>
        <w:tc>
          <w:tcPr>
            <w:tcW w:w="2665" w:type="dxa"/>
            <w:tcBorders>
              <w:bottom w:val="single" w:sz="4" w:space="0" w:color="auto"/>
            </w:tcBorders>
          </w:tcPr>
          <w:p w:rsidR="0090765E" w:rsidRPr="004B67D4" w:rsidRDefault="0090765E" w:rsidP="004B67D4">
            <w:pPr>
              <w:pStyle w:val="Style19"/>
              <w:widowControl/>
              <w:contextualSpacing/>
              <w:rPr>
                <w:rStyle w:val="FontStyle132"/>
                <w:rFonts w:ascii="Times New Roman" w:hAnsi="Times New Roman" w:cs="Times New Roman"/>
                <w:b w:val="0"/>
              </w:rPr>
            </w:pPr>
            <w:r w:rsidRPr="004B67D4">
              <w:rPr>
                <w:rStyle w:val="FontStyle132"/>
                <w:rFonts w:ascii="Times New Roman" w:hAnsi="Times New Roman" w:cs="Times New Roman"/>
                <w:b w:val="0"/>
              </w:rPr>
              <w:t>Обобщать и систематизировать знания и умения по изученной теме</w:t>
            </w:r>
          </w:p>
          <w:p w:rsidR="002E7A27" w:rsidRPr="004B67D4" w:rsidRDefault="0090765E" w:rsidP="004B67D4">
            <w:pPr>
              <w:contextualSpacing/>
              <w:jc w:val="both"/>
              <w:rPr>
                <w:i/>
              </w:rPr>
            </w:pPr>
            <w:r w:rsidRPr="004B67D4">
              <w:rPr>
                <w:rStyle w:val="FontStyle132"/>
                <w:rFonts w:ascii="Times New Roman" w:hAnsi="Times New Roman" w:cs="Times New Roman"/>
                <w:b w:val="0"/>
              </w:rPr>
              <w:t>Выполнять задания в тестовой форме по изученной теме</w:t>
            </w:r>
          </w:p>
        </w:tc>
        <w:tc>
          <w:tcPr>
            <w:tcW w:w="1133" w:type="dxa"/>
            <w:tcBorders>
              <w:bottom w:val="single" w:sz="4" w:space="0" w:color="auto"/>
            </w:tcBorders>
          </w:tcPr>
          <w:p w:rsidR="002E7A27" w:rsidRPr="004B67D4" w:rsidRDefault="002E7A27" w:rsidP="004B67D4">
            <w:pPr>
              <w:shd w:val="clear" w:color="auto" w:fill="FFFFFF"/>
              <w:contextualSpacing/>
              <w:jc w:val="both"/>
              <w:rPr>
                <w:bCs/>
                <w:color w:val="000000"/>
                <w:spacing w:val="-2"/>
              </w:rPr>
            </w:pPr>
          </w:p>
        </w:tc>
      </w:tr>
      <w:tr w:rsidR="00291164" w:rsidRPr="004B67D4" w:rsidTr="00291164">
        <w:trPr>
          <w:trHeight w:val="435"/>
        </w:trPr>
        <w:tc>
          <w:tcPr>
            <w:tcW w:w="15026" w:type="dxa"/>
            <w:gridSpan w:val="11"/>
            <w:tcBorders>
              <w:top w:val="single" w:sz="4" w:space="0" w:color="auto"/>
              <w:bottom w:val="single" w:sz="4" w:space="0" w:color="auto"/>
            </w:tcBorders>
          </w:tcPr>
          <w:p w:rsidR="00291164" w:rsidRPr="004B67D4" w:rsidRDefault="00291164" w:rsidP="004B67D4">
            <w:pPr>
              <w:widowControl/>
              <w:shd w:val="clear" w:color="auto" w:fill="FFFFFF"/>
              <w:autoSpaceDE/>
              <w:autoSpaceDN/>
              <w:adjustRightInd/>
              <w:ind w:firstLine="360"/>
              <w:contextualSpacing/>
              <w:jc w:val="both"/>
              <w:rPr>
                <w:rFonts w:eastAsia="Times New Roman"/>
                <w:b/>
                <w:bCs/>
                <w:color w:val="000000"/>
              </w:rPr>
            </w:pPr>
            <w:r w:rsidRPr="004B67D4">
              <w:rPr>
                <w:rFonts w:eastAsia="Times New Roman"/>
                <w:b/>
                <w:bCs/>
                <w:color w:val="000000"/>
              </w:rPr>
              <w:t>Глава II. Сфера духовной культуры (8 ч.)</w:t>
            </w:r>
          </w:p>
        </w:tc>
      </w:tr>
      <w:tr w:rsidR="00E16A7B" w:rsidRPr="004B67D4" w:rsidTr="00DF3092">
        <w:trPr>
          <w:trHeight w:val="965"/>
        </w:trPr>
        <w:tc>
          <w:tcPr>
            <w:tcW w:w="417" w:type="dxa"/>
            <w:tcBorders>
              <w:right w:val="single" w:sz="4" w:space="0" w:color="auto"/>
            </w:tcBorders>
          </w:tcPr>
          <w:p w:rsidR="00E16A7B" w:rsidRPr="004B67D4" w:rsidRDefault="00F44398" w:rsidP="004B67D4">
            <w:pPr>
              <w:contextualSpacing/>
              <w:jc w:val="center"/>
              <w:rPr>
                <w:bCs/>
                <w:color w:val="000000"/>
                <w:lang w:val="en-US"/>
              </w:rPr>
            </w:pPr>
            <w:r w:rsidRPr="004B67D4">
              <w:rPr>
                <w:bCs/>
                <w:color w:val="000000"/>
                <w:lang w:val="en-US"/>
              </w:rPr>
              <w:t>8</w:t>
            </w:r>
          </w:p>
        </w:tc>
        <w:tc>
          <w:tcPr>
            <w:tcW w:w="1130" w:type="dxa"/>
            <w:tcBorders>
              <w:left w:val="single" w:sz="4" w:space="0" w:color="auto"/>
              <w:bottom w:val="nil"/>
            </w:tcBorders>
          </w:tcPr>
          <w:p w:rsidR="00E16A7B" w:rsidRPr="004B67D4" w:rsidRDefault="00E16A7B" w:rsidP="004B67D4">
            <w:pPr>
              <w:contextualSpacing/>
              <w:jc w:val="both"/>
            </w:pPr>
            <w:r w:rsidRPr="004B67D4">
              <w:t>Сфера духовной жизни</w:t>
            </w:r>
          </w:p>
          <w:p w:rsidR="00E16A7B" w:rsidRPr="004B67D4" w:rsidRDefault="00E16A7B" w:rsidP="004B67D4">
            <w:pPr>
              <w:contextualSpacing/>
              <w:jc w:val="both"/>
            </w:pPr>
          </w:p>
        </w:tc>
        <w:tc>
          <w:tcPr>
            <w:tcW w:w="567" w:type="dxa"/>
          </w:tcPr>
          <w:p w:rsidR="00E16A7B" w:rsidRPr="004B67D4" w:rsidRDefault="00E16A7B" w:rsidP="004B67D4">
            <w:pPr>
              <w:shd w:val="clear" w:color="auto" w:fill="FFFFFF"/>
              <w:contextualSpacing/>
              <w:rPr>
                <w:bCs/>
                <w:color w:val="000000"/>
              </w:rPr>
            </w:pPr>
            <w:r w:rsidRPr="004B67D4">
              <w:rPr>
                <w:bCs/>
                <w:color w:val="000000"/>
              </w:rPr>
              <w:t>1</w:t>
            </w:r>
          </w:p>
        </w:tc>
        <w:tc>
          <w:tcPr>
            <w:tcW w:w="991" w:type="dxa"/>
          </w:tcPr>
          <w:p w:rsidR="00E16A7B" w:rsidRPr="004B67D4" w:rsidRDefault="00E87885" w:rsidP="004B67D4">
            <w:pPr>
              <w:shd w:val="clear" w:color="auto" w:fill="FFFFFF"/>
              <w:contextualSpacing/>
            </w:pPr>
            <w:r w:rsidRPr="004B67D4">
              <w:t>26</w:t>
            </w:r>
            <w:r w:rsidR="00EA3AF9" w:rsidRPr="004B67D4">
              <w:t>.10</w:t>
            </w:r>
          </w:p>
        </w:tc>
        <w:tc>
          <w:tcPr>
            <w:tcW w:w="851" w:type="dxa"/>
          </w:tcPr>
          <w:p w:rsidR="00E16A7B" w:rsidRPr="004B67D4" w:rsidRDefault="00E16A7B" w:rsidP="004B67D4">
            <w:pPr>
              <w:shd w:val="clear" w:color="auto" w:fill="FFFFFF"/>
              <w:contextualSpacing/>
              <w:rPr>
                <w:bCs/>
                <w:color w:val="000000"/>
              </w:rPr>
            </w:pPr>
            <w:r w:rsidRPr="004B67D4">
              <w:t>Комбинированный</w:t>
            </w:r>
          </w:p>
        </w:tc>
        <w:tc>
          <w:tcPr>
            <w:tcW w:w="2169" w:type="dxa"/>
            <w:gridSpan w:val="2"/>
          </w:tcPr>
          <w:p w:rsidR="00E16A7B" w:rsidRPr="004B67D4" w:rsidRDefault="00E16A7B" w:rsidP="004B67D4">
            <w:pPr>
              <w:pStyle w:val="a3"/>
              <w:contextualSpacing/>
              <w:jc w:val="both"/>
              <w:rPr>
                <w:rStyle w:val="c7"/>
                <w:i/>
              </w:rPr>
            </w:pPr>
            <w:r w:rsidRPr="004B67D4">
              <w:rPr>
                <w:rStyle w:val="c7"/>
                <w:i/>
              </w:rPr>
              <w:t>Научаться:</w:t>
            </w:r>
          </w:p>
          <w:p w:rsidR="00E16A7B" w:rsidRPr="004B67D4" w:rsidRDefault="00E16A7B" w:rsidP="004B67D4">
            <w:pPr>
              <w:pStyle w:val="a3"/>
              <w:contextualSpacing/>
              <w:jc w:val="both"/>
              <w:rPr>
                <w:rStyle w:val="c2"/>
              </w:rPr>
            </w:pPr>
            <w:r w:rsidRPr="004B67D4">
              <w:rPr>
                <w:rStyle w:val="c2"/>
              </w:rPr>
              <w:t xml:space="preserve">давать определение понятия культура. </w:t>
            </w:r>
          </w:p>
          <w:p w:rsidR="00E16A7B" w:rsidRPr="004B67D4" w:rsidRDefault="00E16A7B" w:rsidP="004B67D4">
            <w:pPr>
              <w:pStyle w:val="a3"/>
              <w:contextualSpacing/>
              <w:jc w:val="both"/>
            </w:pPr>
            <w:r w:rsidRPr="004B67D4">
              <w:rPr>
                <w:rStyle w:val="c2"/>
                <w:i/>
              </w:rPr>
              <w:t xml:space="preserve">Получат возможность научиться: </w:t>
            </w:r>
            <w:r w:rsidRPr="004B67D4">
              <w:rPr>
                <w:rStyle w:val="c2"/>
              </w:rPr>
              <w:t xml:space="preserve">определять </w:t>
            </w:r>
            <w:r w:rsidRPr="004B67D4">
              <w:t>тенденции развития духовной культуры в современной России</w:t>
            </w:r>
          </w:p>
        </w:tc>
        <w:tc>
          <w:tcPr>
            <w:tcW w:w="2551" w:type="dxa"/>
          </w:tcPr>
          <w:p w:rsidR="00E16A7B" w:rsidRPr="004B67D4" w:rsidRDefault="00E16A7B" w:rsidP="004B67D4">
            <w:pPr>
              <w:pStyle w:val="a3"/>
              <w:contextualSpacing/>
              <w:jc w:val="both"/>
              <w:rPr>
                <w:b/>
                <w:i/>
              </w:rPr>
            </w:pPr>
            <w:r w:rsidRPr="004B67D4">
              <w:rPr>
                <w:b/>
                <w:i/>
              </w:rPr>
              <w:t>Познавательные:</w:t>
            </w:r>
            <w:r w:rsidRPr="004B67D4">
              <w:t xml:space="preserve"> выявляют особенности и признаки объектов; приводят примеры в качестве доказательства вы</w:t>
            </w:r>
            <w:r w:rsidRPr="004B67D4">
              <w:softHyphen/>
              <w:t xml:space="preserve">двигаемых положений. </w:t>
            </w:r>
            <w:r w:rsidRPr="004B67D4">
              <w:rPr>
                <w:b/>
                <w:i/>
              </w:rPr>
              <w:t>Коммуникативные:</w:t>
            </w:r>
            <w:r w:rsidRPr="004B67D4">
              <w:t xml:space="preserve"> взаимодействуют в ходе групповой работы, ведут диалог, участвуют в дискуссии; принимают дру</w:t>
            </w:r>
            <w:r w:rsidRPr="004B67D4">
              <w:softHyphen/>
              <w:t>гое мнение и позицию, допускают суще</w:t>
            </w:r>
            <w:r w:rsidRPr="004B67D4">
              <w:softHyphen/>
              <w:t xml:space="preserve">ствование различных точек зрения. </w:t>
            </w:r>
          </w:p>
          <w:p w:rsidR="00E16A7B" w:rsidRPr="004B67D4" w:rsidRDefault="00E16A7B" w:rsidP="004B67D4">
            <w:pPr>
              <w:pStyle w:val="a3"/>
              <w:contextualSpacing/>
              <w:jc w:val="both"/>
            </w:pPr>
            <w:r w:rsidRPr="004B67D4">
              <w:rPr>
                <w:b/>
                <w:i/>
              </w:rPr>
              <w:t xml:space="preserve">Регулятивные: </w:t>
            </w:r>
            <w:r w:rsidRPr="004B67D4">
              <w:t>прогнозируют результа</w:t>
            </w:r>
            <w:r w:rsidRPr="004B67D4">
              <w:softHyphen/>
              <w:t>ты уровня усвоения изучаемого материа</w:t>
            </w:r>
            <w:r w:rsidRPr="004B67D4">
              <w:softHyphen/>
              <w:t>ла; принимают и сохраняют учебную задачу</w:t>
            </w:r>
          </w:p>
          <w:p w:rsidR="00E16A7B" w:rsidRPr="004B67D4" w:rsidRDefault="00E16A7B" w:rsidP="004B67D4">
            <w:pPr>
              <w:shd w:val="clear" w:color="auto" w:fill="FFFFFF"/>
              <w:contextualSpacing/>
              <w:jc w:val="both"/>
              <w:rPr>
                <w:rStyle w:val="c7"/>
                <w:i/>
              </w:rPr>
            </w:pPr>
          </w:p>
        </w:tc>
        <w:tc>
          <w:tcPr>
            <w:tcW w:w="2552" w:type="dxa"/>
          </w:tcPr>
          <w:p w:rsidR="00E16A7B" w:rsidRPr="004B67D4" w:rsidRDefault="00E16A7B" w:rsidP="004B67D4">
            <w:pPr>
              <w:pStyle w:val="a3"/>
              <w:contextualSpacing/>
              <w:jc w:val="both"/>
            </w:pPr>
            <w:r w:rsidRPr="004B67D4">
              <w:t>Сохраняют мотивацию к учебной деятельно</w:t>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E16A7B" w:rsidRPr="004B67D4" w:rsidRDefault="00E16A7B" w:rsidP="004B67D4">
            <w:pPr>
              <w:pStyle w:val="a3"/>
              <w:contextualSpacing/>
              <w:jc w:val="both"/>
            </w:pPr>
          </w:p>
        </w:tc>
        <w:tc>
          <w:tcPr>
            <w:tcW w:w="2665" w:type="dxa"/>
          </w:tcPr>
          <w:p w:rsidR="00E16A7B" w:rsidRPr="004B67D4" w:rsidRDefault="00E16A7B" w:rsidP="004B67D4">
            <w:pPr>
              <w:shd w:val="clear" w:color="auto" w:fill="FFFFFF"/>
              <w:contextualSpacing/>
              <w:jc w:val="both"/>
              <w:rPr>
                <w:bCs/>
                <w:color w:val="000000"/>
                <w:spacing w:val="-4"/>
              </w:rPr>
            </w:pPr>
            <w:r w:rsidRPr="004B67D4">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4B67D4" w:rsidRDefault="00E16A7B" w:rsidP="004B67D4">
            <w:pPr>
              <w:shd w:val="clear" w:color="auto" w:fill="FFFFFF"/>
              <w:contextualSpacing/>
              <w:jc w:val="both"/>
              <w:rPr>
                <w:bCs/>
                <w:color w:val="000000"/>
                <w:spacing w:val="-2"/>
                <w:lang w:val="en-US"/>
              </w:rPr>
            </w:pPr>
            <w:r w:rsidRPr="004B67D4">
              <w:rPr>
                <w:bCs/>
                <w:color w:val="000000"/>
                <w:spacing w:val="-2"/>
              </w:rPr>
              <w:t>§6 Вопросы и задания стр.</w:t>
            </w:r>
            <w:r w:rsidRPr="004B67D4">
              <w:rPr>
                <w:bCs/>
                <w:color w:val="000000"/>
                <w:spacing w:val="-2"/>
                <w:lang w:val="en-US"/>
              </w:rPr>
              <w:t>53-54</w:t>
            </w:r>
          </w:p>
        </w:tc>
      </w:tr>
      <w:tr w:rsidR="00E16A7B" w:rsidRPr="004B67D4" w:rsidTr="00DF3092">
        <w:trPr>
          <w:trHeight w:val="273"/>
        </w:trPr>
        <w:tc>
          <w:tcPr>
            <w:tcW w:w="417" w:type="dxa"/>
          </w:tcPr>
          <w:p w:rsidR="00E16A7B" w:rsidRPr="004B67D4" w:rsidRDefault="00F44398" w:rsidP="004B67D4">
            <w:pPr>
              <w:contextualSpacing/>
              <w:jc w:val="center"/>
              <w:rPr>
                <w:bCs/>
                <w:color w:val="000000"/>
                <w:lang w:val="en-US"/>
              </w:rPr>
            </w:pPr>
            <w:r w:rsidRPr="004B67D4">
              <w:rPr>
                <w:bCs/>
                <w:color w:val="000000"/>
                <w:lang w:val="en-US"/>
              </w:rPr>
              <w:t>9</w:t>
            </w:r>
          </w:p>
        </w:tc>
        <w:tc>
          <w:tcPr>
            <w:tcW w:w="1130" w:type="dxa"/>
          </w:tcPr>
          <w:p w:rsidR="00E16A7B" w:rsidRPr="004B67D4" w:rsidRDefault="00E16A7B" w:rsidP="004B67D4">
            <w:pPr>
              <w:shd w:val="clear" w:color="auto" w:fill="FFFFFF"/>
              <w:contextualSpacing/>
              <w:jc w:val="both"/>
              <w:rPr>
                <w:bCs/>
                <w:color w:val="000000"/>
                <w:spacing w:val="-3"/>
              </w:rPr>
            </w:pPr>
            <w:r w:rsidRPr="004B67D4">
              <w:t xml:space="preserve">Мораль. </w:t>
            </w:r>
          </w:p>
        </w:tc>
        <w:tc>
          <w:tcPr>
            <w:tcW w:w="567" w:type="dxa"/>
          </w:tcPr>
          <w:p w:rsidR="00E16A7B" w:rsidRPr="004B67D4" w:rsidRDefault="00E16A7B" w:rsidP="004B67D4">
            <w:pPr>
              <w:shd w:val="clear" w:color="auto" w:fill="FFFFFF"/>
              <w:contextualSpacing/>
              <w:rPr>
                <w:bCs/>
                <w:color w:val="000000"/>
              </w:rPr>
            </w:pPr>
            <w:r w:rsidRPr="004B67D4">
              <w:rPr>
                <w:bCs/>
                <w:color w:val="000000"/>
              </w:rPr>
              <w:t>1</w:t>
            </w:r>
          </w:p>
        </w:tc>
        <w:tc>
          <w:tcPr>
            <w:tcW w:w="991" w:type="dxa"/>
          </w:tcPr>
          <w:p w:rsidR="00E16A7B" w:rsidRPr="004B67D4" w:rsidRDefault="00E87885" w:rsidP="004B67D4">
            <w:pPr>
              <w:shd w:val="clear" w:color="auto" w:fill="FFFFFF"/>
              <w:contextualSpacing/>
              <w:rPr>
                <w:bCs/>
                <w:color w:val="000000"/>
              </w:rPr>
            </w:pPr>
            <w:r w:rsidRPr="004B67D4">
              <w:rPr>
                <w:bCs/>
                <w:color w:val="000000"/>
              </w:rPr>
              <w:t>9</w:t>
            </w:r>
            <w:r w:rsidR="00A4442C" w:rsidRPr="004B67D4">
              <w:rPr>
                <w:bCs/>
                <w:color w:val="000000"/>
              </w:rPr>
              <w:t>.11</w:t>
            </w:r>
          </w:p>
        </w:tc>
        <w:tc>
          <w:tcPr>
            <w:tcW w:w="851" w:type="dxa"/>
          </w:tcPr>
          <w:p w:rsidR="00E16A7B" w:rsidRPr="004B67D4" w:rsidRDefault="00E16A7B" w:rsidP="004B67D4">
            <w:pPr>
              <w:contextualSpacing/>
            </w:pPr>
            <w:r w:rsidRPr="004B67D4">
              <w:rPr>
                <w:bCs/>
                <w:color w:val="000000"/>
              </w:rPr>
              <w:t>ИНМ</w:t>
            </w:r>
          </w:p>
          <w:p w:rsidR="00E16A7B" w:rsidRPr="004B67D4" w:rsidRDefault="00E16A7B" w:rsidP="004B67D4">
            <w:pPr>
              <w:shd w:val="clear" w:color="auto" w:fill="FFFFFF"/>
              <w:contextualSpacing/>
              <w:rPr>
                <w:bCs/>
                <w:color w:val="000000"/>
              </w:rPr>
            </w:pPr>
          </w:p>
        </w:tc>
        <w:tc>
          <w:tcPr>
            <w:tcW w:w="2169" w:type="dxa"/>
            <w:gridSpan w:val="2"/>
          </w:tcPr>
          <w:p w:rsidR="00E16A7B" w:rsidRPr="004B67D4" w:rsidRDefault="00E16A7B" w:rsidP="004B67D4">
            <w:pPr>
              <w:pStyle w:val="a3"/>
              <w:contextualSpacing/>
              <w:jc w:val="both"/>
              <w:rPr>
                <w:rStyle w:val="c2"/>
              </w:rPr>
            </w:pPr>
            <w:r w:rsidRPr="004B67D4">
              <w:rPr>
                <w:rStyle w:val="c7"/>
                <w:i/>
              </w:rPr>
              <w:t xml:space="preserve">Научаться: выявлять </w:t>
            </w:r>
            <w:r w:rsidRPr="004B67D4">
              <w:t>основные ценности и нормы морали</w:t>
            </w:r>
            <w:r w:rsidRPr="004B67D4">
              <w:rPr>
                <w:rStyle w:val="c2"/>
              </w:rPr>
              <w:t>.</w:t>
            </w:r>
          </w:p>
          <w:p w:rsidR="00E16A7B" w:rsidRPr="004B67D4" w:rsidRDefault="00E16A7B" w:rsidP="004B67D4">
            <w:pPr>
              <w:pStyle w:val="a3"/>
              <w:contextualSpacing/>
              <w:jc w:val="both"/>
              <w:rPr>
                <w:i/>
              </w:rPr>
            </w:pPr>
            <w:r w:rsidRPr="004B67D4">
              <w:rPr>
                <w:rStyle w:val="c2"/>
                <w:i/>
              </w:rPr>
              <w:t xml:space="preserve">Получат </w:t>
            </w:r>
            <w:r w:rsidRPr="004B67D4">
              <w:rPr>
                <w:rStyle w:val="c2"/>
                <w:i/>
              </w:rPr>
              <w:lastRenderedPageBreak/>
              <w:t>возможность научиться:</w:t>
            </w:r>
            <w:r w:rsidRPr="004B67D4">
              <w:t xml:space="preserve"> определять критерии морального поведения</w:t>
            </w:r>
          </w:p>
        </w:tc>
        <w:tc>
          <w:tcPr>
            <w:tcW w:w="2551" w:type="dxa"/>
          </w:tcPr>
          <w:p w:rsidR="00E16A7B" w:rsidRPr="004B67D4" w:rsidRDefault="00E16A7B" w:rsidP="004B67D4">
            <w:pPr>
              <w:pStyle w:val="a3"/>
              <w:contextualSpacing/>
              <w:jc w:val="both"/>
              <w:rPr>
                <w:b/>
                <w:i/>
              </w:rPr>
            </w:pPr>
            <w:r w:rsidRPr="004B67D4">
              <w:rPr>
                <w:b/>
                <w:i/>
              </w:rPr>
              <w:lastRenderedPageBreak/>
              <w:t>Познавательные:</w:t>
            </w:r>
            <w:r w:rsidRPr="004B67D4">
              <w:t xml:space="preserve"> овладевают целост</w:t>
            </w:r>
            <w:r w:rsidRPr="004B67D4">
              <w:softHyphen/>
              <w:t>ными представлениями о качествах лич</w:t>
            </w:r>
            <w:r w:rsidRPr="004B67D4">
              <w:softHyphen/>
              <w:t xml:space="preserve">ности </w:t>
            </w:r>
            <w:r w:rsidRPr="004B67D4">
              <w:lastRenderedPageBreak/>
              <w:t>человека; привлекают информа</w:t>
            </w:r>
            <w:r w:rsidRPr="004B67D4">
              <w:softHyphen/>
              <w:t>цию, полученную ранее, для решения учебной задачи.</w:t>
            </w:r>
          </w:p>
          <w:p w:rsidR="00E16A7B" w:rsidRPr="004B67D4" w:rsidRDefault="00E16A7B" w:rsidP="004B67D4">
            <w:pPr>
              <w:pStyle w:val="a3"/>
              <w:contextualSpacing/>
              <w:jc w:val="both"/>
              <w:rPr>
                <w:b/>
                <w:i/>
              </w:rPr>
            </w:pPr>
            <w:r w:rsidRPr="004B67D4">
              <w:rPr>
                <w:b/>
                <w:i/>
              </w:rPr>
              <w:t>Коммуникативные:</w:t>
            </w:r>
            <w:r w:rsidRPr="004B67D4">
              <w:t xml:space="preserve"> планируют цели и способы взаимодействия; обменивают</w:t>
            </w:r>
            <w:r w:rsidRPr="004B67D4">
              <w:softHyphen/>
              <w:t>ся мнениями; участвуют в коллективном обсуждении проблем; распределяют обя</w:t>
            </w:r>
            <w:r w:rsidRPr="004B67D4">
              <w:softHyphen/>
              <w:t>занности, проявляют способность к взаи</w:t>
            </w:r>
            <w:r w:rsidRPr="004B67D4">
              <w:softHyphen/>
              <w:t>модействию.</w:t>
            </w:r>
          </w:p>
          <w:p w:rsidR="00E16A7B" w:rsidRPr="004B67D4" w:rsidRDefault="00E16A7B" w:rsidP="004B67D4">
            <w:pPr>
              <w:pStyle w:val="a3"/>
              <w:contextualSpacing/>
              <w:jc w:val="both"/>
            </w:pPr>
            <w:r w:rsidRPr="004B67D4">
              <w:rPr>
                <w:b/>
                <w:i/>
              </w:rPr>
              <w:t>Регулятивные:</w:t>
            </w:r>
            <w:r w:rsidRPr="004B67D4">
              <w:t xml:space="preserve"> учитывают ориентиры, данные учителем, при освоении нового учебного материала</w:t>
            </w:r>
          </w:p>
          <w:p w:rsidR="00E16A7B" w:rsidRPr="004B67D4" w:rsidRDefault="00E16A7B" w:rsidP="004B67D4">
            <w:pPr>
              <w:pStyle w:val="a3"/>
              <w:contextualSpacing/>
              <w:jc w:val="both"/>
            </w:pPr>
          </w:p>
        </w:tc>
        <w:tc>
          <w:tcPr>
            <w:tcW w:w="2552" w:type="dxa"/>
          </w:tcPr>
          <w:p w:rsidR="00E16A7B" w:rsidRPr="004B67D4" w:rsidRDefault="00E16A7B" w:rsidP="004B67D4">
            <w:pPr>
              <w:pStyle w:val="a3"/>
              <w:contextualSpacing/>
              <w:jc w:val="both"/>
            </w:pPr>
            <w:r w:rsidRPr="004B67D4">
              <w:lastRenderedPageBreak/>
              <w:t>Проявляют заинтересованность не только в лич</w:t>
            </w:r>
            <w:r w:rsidRPr="004B67D4">
              <w:softHyphen/>
              <w:t>ном успехе, но и в решении про</w:t>
            </w:r>
            <w:r w:rsidRPr="004B67D4">
              <w:softHyphen/>
            </w:r>
            <w:r w:rsidRPr="004B67D4">
              <w:lastRenderedPageBreak/>
              <w:t>блемных заданий всей группой; вы</w:t>
            </w:r>
            <w:r w:rsidRPr="004B67D4">
              <w:softHyphen/>
              <w:t>ражают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E16A7B" w:rsidRPr="004B67D4" w:rsidRDefault="00E16A7B" w:rsidP="004B67D4">
            <w:pPr>
              <w:pStyle w:val="a3"/>
              <w:contextualSpacing/>
              <w:jc w:val="both"/>
              <w:rPr>
                <w:rFonts w:eastAsia="Times New Roman"/>
              </w:rPr>
            </w:pPr>
          </w:p>
        </w:tc>
        <w:tc>
          <w:tcPr>
            <w:tcW w:w="2665" w:type="dxa"/>
          </w:tcPr>
          <w:p w:rsidR="00E16A7B" w:rsidRPr="004B67D4" w:rsidRDefault="00E16A7B" w:rsidP="004B67D4">
            <w:pPr>
              <w:shd w:val="clear" w:color="auto" w:fill="FFFFFF"/>
              <w:contextualSpacing/>
              <w:jc w:val="both"/>
              <w:rPr>
                <w:bCs/>
                <w:color w:val="000000"/>
                <w:spacing w:val="-2"/>
              </w:rPr>
            </w:pPr>
            <w:r w:rsidRPr="004B67D4">
              <w:lastRenderedPageBreak/>
              <w:t xml:space="preserve">Объяснять роль морали в жизни общества. Характеризовать основные принципы морали. </w:t>
            </w:r>
            <w:r w:rsidRPr="004B67D4">
              <w:lastRenderedPageBreak/>
              <w:t>Характеризовать моральную сторону различных социальных ситуаций. -</w:t>
            </w:r>
          </w:p>
        </w:tc>
        <w:tc>
          <w:tcPr>
            <w:tcW w:w="1133" w:type="dxa"/>
          </w:tcPr>
          <w:p w:rsidR="00E16A7B" w:rsidRPr="004B67D4" w:rsidRDefault="00E16A7B" w:rsidP="004B67D4">
            <w:pPr>
              <w:shd w:val="clear" w:color="auto" w:fill="FFFFFF"/>
              <w:contextualSpacing/>
              <w:jc w:val="both"/>
              <w:rPr>
                <w:bCs/>
                <w:color w:val="000000"/>
                <w:spacing w:val="-2"/>
              </w:rPr>
            </w:pPr>
            <w:r w:rsidRPr="004B67D4">
              <w:rPr>
                <w:bCs/>
                <w:color w:val="000000"/>
                <w:spacing w:val="-2"/>
              </w:rPr>
              <w:lastRenderedPageBreak/>
              <w:t>§</w:t>
            </w:r>
            <w:r w:rsidRPr="004B67D4">
              <w:rPr>
                <w:bCs/>
                <w:color w:val="000000"/>
                <w:spacing w:val="-2"/>
                <w:lang w:val="en-US"/>
              </w:rPr>
              <w:t>7</w:t>
            </w:r>
            <w:r w:rsidRPr="004B67D4">
              <w:rPr>
                <w:bCs/>
                <w:color w:val="000000"/>
                <w:spacing w:val="-2"/>
              </w:rPr>
              <w:t xml:space="preserve">, </w:t>
            </w:r>
          </w:p>
          <w:p w:rsidR="00E16A7B" w:rsidRPr="004B67D4" w:rsidRDefault="00E16A7B" w:rsidP="004B67D4">
            <w:pPr>
              <w:shd w:val="clear" w:color="auto" w:fill="FFFFFF"/>
              <w:contextualSpacing/>
              <w:jc w:val="both"/>
              <w:rPr>
                <w:bCs/>
                <w:color w:val="000000"/>
                <w:spacing w:val="-2"/>
              </w:rPr>
            </w:pPr>
            <w:r w:rsidRPr="004B67D4">
              <w:rPr>
                <w:bCs/>
                <w:color w:val="000000"/>
                <w:spacing w:val="-2"/>
              </w:rPr>
              <w:t xml:space="preserve">Вопросы и задания </w:t>
            </w:r>
            <w:proofErr w:type="spellStart"/>
            <w:proofErr w:type="gramStart"/>
            <w:r w:rsidRPr="004B67D4">
              <w:rPr>
                <w:bCs/>
                <w:color w:val="000000"/>
                <w:spacing w:val="-2"/>
              </w:rPr>
              <w:t>стр</w:t>
            </w:r>
            <w:proofErr w:type="spellEnd"/>
            <w:proofErr w:type="gramEnd"/>
            <w:r w:rsidRPr="004B67D4">
              <w:rPr>
                <w:bCs/>
                <w:color w:val="000000"/>
                <w:spacing w:val="-2"/>
              </w:rPr>
              <w:t xml:space="preserve"> 77-78</w:t>
            </w:r>
          </w:p>
        </w:tc>
      </w:tr>
      <w:tr w:rsidR="00E16A7B" w:rsidRPr="004B67D4" w:rsidTr="00DF3092">
        <w:trPr>
          <w:trHeight w:val="276"/>
        </w:trPr>
        <w:tc>
          <w:tcPr>
            <w:tcW w:w="417" w:type="dxa"/>
          </w:tcPr>
          <w:p w:rsidR="00E16A7B" w:rsidRPr="004B67D4" w:rsidRDefault="00F44398" w:rsidP="004B67D4">
            <w:pPr>
              <w:contextualSpacing/>
              <w:jc w:val="center"/>
              <w:rPr>
                <w:bCs/>
                <w:color w:val="000000"/>
              </w:rPr>
            </w:pPr>
            <w:r w:rsidRPr="004B67D4">
              <w:rPr>
                <w:bCs/>
                <w:color w:val="000000"/>
              </w:rPr>
              <w:lastRenderedPageBreak/>
              <w:t>10</w:t>
            </w:r>
          </w:p>
        </w:tc>
        <w:tc>
          <w:tcPr>
            <w:tcW w:w="1130" w:type="dxa"/>
          </w:tcPr>
          <w:p w:rsidR="00E16A7B" w:rsidRPr="004B67D4" w:rsidRDefault="00E16A7B" w:rsidP="004B67D4">
            <w:pPr>
              <w:shd w:val="clear" w:color="auto" w:fill="FFFFFF"/>
              <w:contextualSpacing/>
              <w:jc w:val="both"/>
              <w:rPr>
                <w:bCs/>
                <w:color w:val="000000"/>
                <w:spacing w:val="-3"/>
              </w:rPr>
            </w:pPr>
            <w:r w:rsidRPr="004B67D4">
              <w:t>Долг и совесть</w:t>
            </w:r>
          </w:p>
        </w:tc>
        <w:tc>
          <w:tcPr>
            <w:tcW w:w="567" w:type="dxa"/>
          </w:tcPr>
          <w:p w:rsidR="00E16A7B" w:rsidRPr="004B67D4" w:rsidRDefault="00E16A7B" w:rsidP="004B67D4">
            <w:pPr>
              <w:shd w:val="clear" w:color="auto" w:fill="FFFFFF"/>
              <w:contextualSpacing/>
              <w:rPr>
                <w:bCs/>
                <w:color w:val="000000"/>
              </w:rPr>
            </w:pPr>
            <w:r w:rsidRPr="004B67D4">
              <w:rPr>
                <w:bCs/>
                <w:color w:val="000000"/>
              </w:rPr>
              <w:t>1</w:t>
            </w:r>
          </w:p>
        </w:tc>
        <w:tc>
          <w:tcPr>
            <w:tcW w:w="991" w:type="dxa"/>
          </w:tcPr>
          <w:p w:rsidR="00E16A7B" w:rsidRPr="004B67D4" w:rsidRDefault="00E87885" w:rsidP="004B67D4">
            <w:pPr>
              <w:contextualSpacing/>
            </w:pPr>
            <w:r w:rsidRPr="004B67D4">
              <w:t>16</w:t>
            </w:r>
            <w:r w:rsidR="00EA3AF9" w:rsidRPr="004B67D4">
              <w:t>.11</w:t>
            </w:r>
          </w:p>
        </w:tc>
        <w:tc>
          <w:tcPr>
            <w:tcW w:w="851" w:type="dxa"/>
          </w:tcPr>
          <w:p w:rsidR="00E16A7B" w:rsidRPr="004B67D4" w:rsidRDefault="00E16A7B" w:rsidP="004B67D4">
            <w:pPr>
              <w:contextualSpacing/>
              <w:rPr>
                <w:bCs/>
                <w:color w:val="000000"/>
              </w:rPr>
            </w:pPr>
            <w:r w:rsidRPr="004B67D4">
              <w:t xml:space="preserve">Комбинированный </w:t>
            </w:r>
          </w:p>
        </w:tc>
        <w:tc>
          <w:tcPr>
            <w:tcW w:w="2169" w:type="dxa"/>
            <w:gridSpan w:val="2"/>
          </w:tcPr>
          <w:p w:rsidR="00E16A7B" w:rsidRPr="004B67D4" w:rsidRDefault="00E16A7B" w:rsidP="004B67D4">
            <w:pPr>
              <w:pStyle w:val="a3"/>
              <w:contextualSpacing/>
              <w:jc w:val="both"/>
            </w:pPr>
            <w:r w:rsidRPr="004B67D4">
              <w:rPr>
                <w:rStyle w:val="c7"/>
                <w:i/>
              </w:rPr>
              <w:t xml:space="preserve">Научаться: </w:t>
            </w:r>
            <w:r w:rsidRPr="004B67D4">
              <w:t>различать понятия «объективные обязанности» и «моральная ответственность».</w:t>
            </w:r>
          </w:p>
          <w:p w:rsidR="00E16A7B" w:rsidRPr="004B67D4" w:rsidRDefault="00E16A7B" w:rsidP="004B67D4">
            <w:pPr>
              <w:pStyle w:val="a3"/>
              <w:contextualSpacing/>
              <w:jc w:val="both"/>
              <w:rPr>
                <w:rStyle w:val="c7"/>
                <w:i/>
              </w:rPr>
            </w:pPr>
            <w:r w:rsidRPr="004B67D4">
              <w:rPr>
                <w:rStyle w:val="c2"/>
                <w:i/>
              </w:rPr>
              <w:t xml:space="preserve">Получат возможность научиться: </w:t>
            </w:r>
            <w:r w:rsidRPr="004B67D4">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E16A7B" w:rsidRPr="004B67D4" w:rsidRDefault="00E16A7B" w:rsidP="004B67D4">
            <w:pPr>
              <w:pStyle w:val="a3"/>
              <w:contextualSpacing/>
              <w:jc w:val="both"/>
              <w:rPr>
                <w:b/>
                <w:i/>
              </w:rPr>
            </w:pPr>
            <w:r w:rsidRPr="004B67D4">
              <w:rPr>
                <w:b/>
                <w:i/>
              </w:rPr>
              <w:t xml:space="preserve">Познавательные: </w:t>
            </w:r>
            <w:r w:rsidRPr="004B67D4">
              <w:t>устанавливают при</w:t>
            </w:r>
            <w:r w:rsidRPr="004B67D4">
              <w:softHyphen/>
              <w:t>чинно-следственные связи и зависимости между объектами.</w:t>
            </w:r>
          </w:p>
          <w:p w:rsidR="00E16A7B" w:rsidRPr="004B67D4" w:rsidRDefault="00E16A7B" w:rsidP="004B67D4">
            <w:pPr>
              <w:pStyle w:val="a3"/>
              <w:contextualSpacing/>
              <w:jc w:val="both"/>
              <w:rPr>
                <w:b/>
                <w:i/>
              </w:rPr>
            </w:pPr>
            <w:proofErr w:type="gramStart"/>
            <w:r w:rsidRPr="004B67D4">
              <w:rPr>
                <w:b/>
                <w:i/>
              </w:rPr>
              <w:t>Коммуникативные:</w:t>
            </w:r>
            <w:r w:rsidRPr="004B67D4">
              <w:t xml:space="preserve"> планируют цели и способы взаимодействия; обменивают</w:t>
            </w:r>
            <w:r w:rsidRPr="004B67D4">
              <w:softHyphen/>
              <w:t>ся мнениями, слушают друг друга, пони</w:t>
            </w:r>
            <w:r w:rsidRPr="004B67D4">
              <w:softHyphen/>
              <w:t>мают позицию партнера, в том числе и отличную от своей, согласовывают дей</w:t>
            </w:r>
            <w:r w:rsidRPr="004B67D4">
              <w:softHyphen/>
              <w:t>ствия с партнером.</w:t>
            </w:r>
            <w:proofErr w:type="gramEnd"/>
          </w:p>
          <w:p w:rsidR="00E16A7B" w:rsidRPr="004B67D4" w:rsidRDefault="00E16A7B" w:rsidP="004B67D4">
            <w:pPr>
              <w:pStyle w:val="a3"/>
              <w:contextualSpacing/>
              <w:jc w:val="both"/>
            </w:pPr>
            <w:r w:rsidRPr="004B67D4">
              <w:rPr>
                <w:b/>
                <w:i/>
              </w:rPr>
              <w:t>Регулятивные:</w:t>
            </w:r>
            <w:r w:rsidRPr="004B67D4">
              <w:t xml:space="preserve"> принимают и сохраняют учебную задачу; учитывают выделенные учителем ориентиры действия</w:t>
            </w:r>
          </w:p>
          <w:p w:rsidR="00E16A7B" w:rsidRPr="004B67D4" w:rsidRDefault="00E16A7B" w:rsidP="004B67D4">
            <w:pPr>
              <w:pStyle w:val="a3"/>
              <w:contextualSpacing/>
              <w:jc w:val="both"/>
              <w:rPr>
                <w:rStyle w:val="c7"/>
                <w:i/>
              </w:rPr>
            </w:pPr>
          </w:p>
        </w:tc>
        <w:tc>
          <w:tcPr>
            <w:tcW w:w="2552" w:type="dxa"/>
          </w:tcPr>
          <w:p w:rsidR="00E16A7B" w:rsidRPr="004B67D4" w:rsidRDefault="00E16A7B" w:rsidP="004B67D4">
            <w:pPr>
              <w:pStyle w:val="a3"/>
              <w:contextualSpacing/>
              <w:jc w:val="both"/>
            </w:pPr>
            <w:r w:rsidRPr="004B67D4">
              <w:t>Сравнивают раз</w:t>
            </w:r>
            <w:r w:rsidRPr="004B67D4">
              <w:softHyphen/>
              <w:t>ные точки зре</w:t>
            </w:r>
            <w:r w:rsidRPr="004B67D4">
              <w:softHyphen/>
              <w:t>ния; оценивают собственную учебную дея</w:t>
            </w:r>
            <w:r w:rsidRPr="004B67D4">
              <w:softHyphen/>
              <w:t>тельность; со</w:t>
            </w:r>
            <w:r w:rsidRPr="004B67D4">
              <w:softHyphen/>
              <w:t>храняют моти</w:t>
            </w:r>
            <w:r w:rsidRPr="004B67D4">
              <w:softHyphen/>
              <w:t>вацию к учебной деятельности</w:t>
            </w:r>
          </w:p>
          <w:p w:rsidR="00E16A7B" w:rsidRPr="004B67D4" w:rsidRDefault="00E16A7B" w:rsidP="004B67D4">
            <w:pPr>
              <w:contextualSpacing/>
              <w:jc w:val="both"/>
              <w:rPr>
                <w:i/>
              </w:rPr>
            </w:pPr>
          </w:p>
        </w:tc>
        <w:tc>
          <w:tcPr>
            <w:tcW w:w="2665" w:type="dxa"/>
          </w:tcPr>
          <w:p w:rsidR="00E16A7B" w:rsidRPr="004B67D4" w:rsidRDefault="00E16A7B" w:rsidP="004B67D4">
            <w:pPr>
              <w:shd w:val="clear" w:color="auto" w:fill="FFFFFF"/>
              <w:contextualSpacing/>
              <w:jc w:val="both"/>
              <w:rPr>
                <w:bCs/>
                <w:color w:val="000000"/>
                <w:spacing w:val="-4"/>
              </w:rPr>
            </w:pPr>
            <w:r w:rsidRPr="004B67D4">
              <w:t>Осуществлять рефлексию своих нравственных ценностей</w:t>
            </w:r>
          </w:p>
        </w:tc>
        <w:tc>
          <w:tcPr>
            <w:tcW w:w="1133" w:type="dxa"/>
          </w:tcPr>
          <w:p w:rsidR="00E16A7B" w:rsidRPr="004B67D4" w:rsidRDefault="00E16A7B" w:rsidP="004B67D4">
            <w:pPr>
              <w:shd w:val="clear" w:color="auto" w:fill="FFFFFF"/>
              <w:contextualSpacing/>
              <w:jc w:val="both"/>
              <w:rPr>
                <w:bCs/>
                <w:color w:val="000000"/>
                <w:spacing w:val="-2"/>
                <w:lang w:val="en-US"/>
              </w:rPr>
            </w:pPr>
            <w:r w:rsidRPr="004B67D4">
              <w:rPr>
                <w:bCs/>
                <w:color w:val="000000"/>
                <w:spacing w:val="-2"/>
              </w:rPr>
              <w:t>§</w:t>
            </w:r>
            <w:r w:rsidRPr="004B67D4">
              <w:rPr>
                <w:bCs/>
                <w:color w:val="000000"/>
                <w:spacing w:val="-2"/>
                <w:lang w:val="en-US"/>
              </w:rPr>
              <w:t>8</w:t>
            </w:r>
            <w:r w:rsidRPr="004B67D4">
              <w:rPr>
                <w:bCs/>
                <w:color w:val="000000"/>
                <w:spacing w:val="-2"/>
              </w:rPr>
              <w:t xml:space="preserve"> Вопросы и задания </w:t>
            </w:r>
            <w:proofErr w:type="spellStart"/>
            <w:proofErr w:type="gramStart"/>
            <w:r w:rsidRPr="004B67D4">
              <w:rPr>
                <w:bCs/>
                <w:color w:val="000000"/>
                <w:spacing w:val="-2"/>
              </w:rPr>
              <w:t>стр</w:t>
            </w:r>
            <w:proofErr w:type="spellEnd"/>
            <w:proofErr w:type="gramEnd"/>
            <w:r w:rsidRPr="004B67D4">
              <w:rPr>
                <w:bCs/>
                <w:color w:val="000000"/>
                <w:spacing w:val="-2"/>
              </w:rPr>
              <w:t xml:space="preserve"> 70-71</w:t>
            </w:r>
          </w:p>
        </w:tc>
      </w:tr>
      <w:tr w:rsidR="002E410D" w:rsidRPr="004B67D4" w:rsidTr="00DF3092">
        <w:trPr>
          <w:trHeight w:val="276"/>
        </w:trPr>
        <w:tc>
          <w:tcPr>
            <w:tcW w:w="417" w:type="dxa"/>
          </w:tcPr>
          <w:p w:rsidR="002E410D" w:rsidRPr="004B67D4" w:rsidRDefault="00F44398" w:rsidP="004B67D4">
            <w:pPr>
              <w:contextualSpacing/>
              <w:jc w:val="center"/>
              <w:rPr>
                <w:bCs/>
                <w:color w:val="000000"/>
              </w:rPr>
            </w:pPr>
            <w:r w:rsidRPr="004B67D4">
              <w:rPr>
                <w:bCs/>
                <w:color w:val="000000"/>
              </w:rPr>
              <w:t>11</w:t>
            </w:r>
          </w:p>
        </w:tc>
        <w:tc>
          <w:tcPr>
            <w:tcW w:w="1130" w:type="dxa"/>
          </w:tcPr>
          <w:p w:rsidR="002E410D" w:rsidRPr="004B67D4" w:rsidRDefault="002E410D" w:rsidP="004B67D4">
            <w:pPr>
              <w:shd w:val="clear" w:color="auto" w:fill="FFFFFF"/>
              <w:contextualSpacing/>
              <w:jc w:val="both"/>
            </w:pPr>
            <w:r w:rsidRPr="004B67D4">
              <w:t>Моральный выбор — это ответстве</w:t>
            </w:r>
            <w:r w:rsidRPr="004B67D4">
              <w:lastRenderedPageBreak/>
              <w:t>нность</w:t>
            </w:r>
          </w:p>
        </w:tc>
        <w:tc>
          <w:tcPr>
            <w:tcW w:w="567" w:type="dxa"/>
          </w:tcPr>
          <w:p w:rsidR="002E410D" w:rsidRPr="004B67D4" w:rsidRDefault="002E410D" w:rsidP="004B67D4">
            <w:pPr>
              <w:shd w:val="clear" w:color="auto" w:fill="FFFFFF"/>
              <w:contextualSpacing/>
              <w:rPr>
                <w:bCs/>
                <w:color w:val="000000"/>
              </w:rPr>
            </w:pPr>
            <w:r w:rsidRPr="004B67D4">
              <w:rPr>
                <w:bCs/>
                <w:color w:val="000000"/>
              </w:rPr>
              <w:lastRenderedPageBreak/>
              <w:t>1</w:t>
            </w:r>
          </w:p>
        </w:tc>
        <w:tc>
          <w:tcPr>
            <w:tcW w:w="991" w:type="dxa"/>
          </w:tcPr>
          <w:p w:rsidR="002E410D" w:rsidRPr="004B67D4" w:rsidRDefault="00E87885" w:rsidP="004B67D4">
            <w:pPr>
              <w:contextualSpacing/>
            </w:pPr>
            <w:r w:rsidRPr="004B67D4">
              <w:t>23</w:t>
            </w:r>
            <w:r w:rsidR="00EA3AF9" w:rsidRPr="004B67D4">
              <w:t>.11</w:t>
            </w:r>
          </w:p>
        </w:tc>
        <w:tc>
          <w:tcPr>
            <w:tcW w:w="851" w:type="dxa"/>
          </w:tcPr>
          <w:p w:rsidR="002E410D" w:rsidRPr="004B67D4" w:rsidRDefault="002E410D" w:rsidP="004B67D4">
            <w:pPr>
              <w:contextualSpacing/>
            </w:pPr>
            <w:r w:rsidRPr="004B67D4">
              <w:t>Комбинированный</w:t>
            </w:r>
          </w:p>
        </w:tc>
        <w:tc>
          <w:tcPr>
            <w:tcW w:w="2169" w:type="dxa"/>
            <w:gridSpan w:val="2"/>
          </w:tcPr>
          <w:p w:rsidR="002E410D" w:rsidRPr="004B67D4" w:rsidRDefault="002E410D" w:rsidP="004B67D4">
            <w:pPr>
              <w:pStyle w:val="a3"/>
              <w:contextualSpacing/>
              <w:jc w:val="both"/>
            </w:pPr>
            <w:r w:rsidRPr="004B67D4">
              <w:rPr>
                <w:rStyle w:val="c7"/>
                <w:i/>
              </w:rPr>
              <w:t xml:space="preserve">Научаться: </w:t>
            </w:r>
            <w:r w:rsidRPr="004B67D4">
              <w:t>определять понятия свобода и ответственность.</w:t>
            </w:r>
          </w:p>
          <w:p w:rsidR="002E410D" w:rsidRPr="004B67D4" w:rsidRDefault="002E410D" w:rsidP="004B67D4">
            <w:pPr>
              <w:pStyle w:val="a3"/>
              <w:contextualSpacing/>
              <w:jc w:val="both"/>
              <w:rPr>
                <w:rStyle w:val="c7"/>
                <w:i/>
              </w:rPr>
            </w:pPr>
            <w:r w:rsidRPr="004B67D4">
              <w:rPr>
                <w:rStyle w:val="c2"/>
                <w:i/>
              </w:rPr>
              <w:lastRenderedPageBreak/>
              <w:t xml:space="preserve">Получат возможность научиться: </w:t>
            </w:r>
            <w:r w:rsidRPr="004B67D4">
              <w:rPr>
                <w:rStyle w:val="c2"/>
              </w:rPr>
              <w:t xml:space="preserve">сопоставлять </w:t>
            </w:r>
            <w:r w:rsidRPr="004B67D4">
              <w:t>моральные знания и практическое поведение.</w:t>
            </w:r>
          </w:p>
        </w:tc>
        <w:tc>
          <w:tcPr>
            <w:tcW w:w="2551" w:type="dxa"/>
          </w:tcPr>
          <w:p w:rsidR="002E410D" w:rsidRPr="004B67D4" w:rsidRDefault="002E410D" w:rsidP="004B67D4">
            <w:pPr>
              <w:pStyle w:val="a3"/>
              <w:contextualSpacing/>
              <w:jc w:val="both"/>
              <w:rPr>
                <w:b/>
                <w:i/>
              </w:rPr>
            </w:pPr>
            <w:r w:rsidRPr="004B67D4">
              <w:rPr>
                <w:b/>
                <w:i/>
              </w:rPr>
              <w:lastRenderedPageBreak/>
              <w:t>Познавательные:</w:t>
            </w:r>
            <w:r w:rsidRPr="004B67D4">
              <w:t xml:space="preserve"> самостоятельно выде</w:t>
            </w:r>
            <w:r w:rsidRPr="004B67D4">
              <w:softHyphen/>
              <w:t xml:space="preserve">ляют и формулируют цели; анализируют вопросы, </w:t>
            </w:r>
            <w:r w:rsidRPr="004B67D4">
              <w:lastRenderedPageBreak/>
              <w:t xml:space="preserve">формулируют ответы. </w:t>
            </w:r>
            <w:proofErr w:type="gramStart"/>
            <w:r w:rsidRPr="004B67D4">
              <w:rPr>
                <w:b/>
                <w:i/>
              </w:rPr>
              <w:t>Коммуникативные</w:t>
            </w:r>
            <w:proofErr w:type="gramEnd"/>
            <w:r w:rsidRPr="004B67D4">
              <w:rPr>
                <w:b/>
                <w:i/>
              </w:rPr>
              <w:t xml:space="preserve">: </w:t>
            </w:r>
            <w:r w:rsidRPr="004B67D4">
              <w:t>участвуют в коллек</w:t>
            </w:r>
            <w:r w:rsidRPr="004B67D4">
              <w:softHyphen/>
              <w:t>тивном обсуждении проблем; обменива</w:t>
            </w:r>
            <w:r w:rsidRPr="004B67D4">
              <w:softHyphen/>
              <w:t>ются мнениями, понимают позицию партнера.</w:t>
            </w:r>
          </w:p>
          <w:p w:rsidR="002E410D" w:rsidRPr="004B67D4" w:rsidRDefault="002E410D" w:rsidP="004B67D4">
            <w:pPr>
              <w:pStyle w:val="a3"/>
              <w:contextualSpacing/>
              <w:jc w:val="both"/>
            </w:pPr>
            <w:r w:rsidRPr="004B67D4">
              <w:rPr>
                <w:b/>
                <w:i/>
              </w:rPr>
              <w:t>Регулятивные:</w:t>
            </w:r>
            <w:r w:rsidRPr="004B67D4">
              <w:t xml:space="preserve"> ставят учебную задачу на основе соотнесения того, что уже из</w:t>
            </w:r>
            <w:r w:rsidRPr="004B67D4">
              <w:softHyphen/>
              <w:t>вестно и усвоено, и того, что ещё неиз</w:t>
            </w:r>
            <w:r w:rsidRPr="004B67D4">
              <w:softHyphen/>
              <w:t>вестно</w:t>
            </w:r>
          </w:p>
          <w:p w:rsidR="002E410D" w:rsidRPr="004B67D4" w:rsidRDefault="002E410D" w:rsidP="004B67D4">
            <w:pPr>
              <w:pStyle w:val="a3"/>
              <w:contextualSpacing/>
              <w:jc w:val="both"/>
            </w:pPr>
          </w:p>
        </w:tc>
        <w:tc>
          <w:tcPr>
            <w:tcW w:w="2552" w:type="dxa"/>
          </w:tcPr>
          <w:p w:rsidR="002E410D" w:rsidRPr="004B67D4" w:rsidRDefault="002E410D" w:rsidP="004B67D4">
            <w:pPr>
              <w:pStyle w:val="a3"/>
              <w:contextualSpacing/>
              <w:jc w:val="both"/>
            </w:pPr>
            <w:r w:rsidRPr="004B67D4">
              <w:lastRenderedPageBreak/>
              <w:t>Оценивают собственную учебную дея</w:t>
            </w:r>
            <w:r w:rsidRPr="004B67D4">
              <w:softHyphen/>
              <w:t xml:space="preserve">тельность, свои достижения; анализируют и </w:t>
            </w:r>
            <w:r w:rsidRPr="004B67D4">
              <w:lastRenderedPageBreak/>
              <w:t>характеризуют эмоциональное состояние и чув</w:t>
            </w:r>
            <w:r w:rsidRPr="004B67D4">
              <w:softHyphen/>
              <w:t>ства окружаю</w:t>
            </w:r>
            <w:r w:rsidRPr="004B67D4">
              <w:softHyphen/>
              <w:t>щих, строят свои взаимоотноше</w:t>
            </w:r>
            <w:r w:rsidRPr="004B67D4">
              <w:softHyphen/>
              <w:t>ния с их учетом</w:t>
            </w:r>
          </w:p>
          <w:p w:rsidR="002E410D" w:rsidRPr="004B67D4" w:rsidRDefault="002E410D" w:rsidP="004B67D4">
            <w:pPr>
              <w:pStyle w:val="a3"/>
              <w:contextualSpacing/>
              <w:jc w:val="both"/>
            </w:pPr>
          </w:p>
        </w:tc>
        <w:tc>
          <w:tcPr>
            <w:tcW w:w="2665" w:type="dxa"/>
          </w:tcPr>
          <w:p w:rsidR="002E410D" w:rsidRPr="004B67D4" w:rsidRDefault="002E410D" w:rsidP="004B67D4">
            <w:pPr>
              <w:shd w:val="clear" w:color="auto" w:fill="FFFFFF"/>
              <w:contextualSpacing/>
              <w:jc w:val="both"/>
            </w:pPr>
            <w:r w:rsidRPr="004B67D4">
              <w:lastRenderedPageBreak/>
              <w:t xml:space="preserve">Приводить примеры морального выбора. Давать нравственные оценки собственным поступкам, </w:t>
            </w:r>
            <w:r w:rsidRPr="004B67D4">
              <w:lastRenderedPageBreak/>
              <w:t>поведению других людей</w:t>
            </w:r>
          </w:p>
        </w:tc>
        <w:tc>
          <w:tcPr>
            <w:tcW w:w="1133" w:type="dxa"/>
          </w:tcPr>
          <w:p w:rsidR="002E410D" w:rsidRPr="004B67D4" w:rsidRDefault="002E410D" w:rsidP="004B67D4">
            <w:pPr>
              <w:shd w:val="clear" w:color="auto" w:fill="FFFFFF"/>
              <w:contextualSpacing/>
              <w:jc w:val="both"/>
              <w:rPr>
                <w:bCs/>
                <w:color w:val="000000"/>
                <w:spacing w:val="-2"/>
              </w:rPr>
            </w:pPr>
          </w:p>
        </w:tc>
      </w:tr>
      <w:tr w:rsidR="002E410D" w:rsidRPr="004B67D4" w:rsidTr="00DF3092">
        <w:trPr>
          <w:trHeight w:val="1854"/>
        </w:trPr>
        <w:tc>
          <w:tcPr>
            <w:tcW w:w="417" w:type="dxa"/>
          </w:tcPr>
          <w:p w:rsidR="002E410D" w:rsidRPr="004B67D4" w:rsidRDefault="00F44398" w:rsidP="004B67D4">
            <w:pPr>
              <w:contextualSpacing/>
              <w:jc w:val="center"/>
              <w:rPr>
                <w:bCs/>
                <w:color w:val="000000"/>
                <w:lang w:val="en-US"/>
              </w:rPr>
            </w:pPr>
            <w:r w:rsidRPr="004B67D4">
              <w:rPr>
                <w:bCs/>
                <w:color w:val="000000"/>
                <w:lang w:val="en-US"/>
              </w:rPr>
              <w:lastRenderedPageBreak/>
              <w:t>12</w:t>
            </w:r>
          </w:p>
          <w:p w:rsidR="002E410D" w:rsidRPr="004B67D4" w:rsidRDefault="002E410D" w:rsidP="004B67D4">
            <w:pPr>
              <w:contextualSpacing/>
              <w:jc w:val="center"/>
              <w:rPr>
                <w:bCs/>
                <w:color w:val="000000"/>
              </w:rPr>
            </w:pPr>
          </w:p>
        </w:tc>
        <w:tc>
          <w:tcPr>
            <w:tcW w:w="1130" w:type="dxa"/>
          </w:tcPr>
          <w:p w:rsidR="002E410D" w:rsidRPr="004B67D4" w:rsidRDefault="002E410D" w:rsidP="004B67D4">
            <w:pPr>
              <w:shd w:val="clear" w:color="auto" w:fill="FFFFFF"/>
              <w:contextualSpacing/>
              <w:jc w:val="both"/>
              <w:rPr>
                <w:bCs/>
                <w:color w:val="000000"/>
                <w:spacing w:val="-3"/>
              </w:rPr>
            </w:pPr>
            <w:r w:rsidRPr="004B67D4">
              <w:rPr>
                <w:bCs/>
                <w:color w:val="000000"/>
                <w:spacing w:val="-3"/>
              </w:rPr>
              <w:t>Образование</w:t>
            </w:r>
          </w:p>
          <w:p w:rsidR="002E410D" w:rsidRPr="004B67D4" w:rsidRDefault="002E410D" w:rsidP="004B67D4">
            <w:pPr>
              <w:contextualSpacing/>
              <w:jc w:val="both"/>
              <w:rPr>
                <w:bCs/>
                <w:color w:val="000000"/>
                <w:spacing w:val="-3"/>
              </w:rPr>
            </w:pPr>
          </w:p>
        </w:tc>
        <w:tc>
          <w:tcPr>
            <w:tcW w:w="567" w:type="dxa"/>
          </w:tcPr>
          <w:p w:rsidR="002E410D" w:rsidRPr="004B67D4" w:rsidRDefault="002E410D" w:rsidP="004B67D4">
            <w:pPr>
              <w:shd w:val="clear" w:color="auto" w:fill="FFFFFF"/>
              <w:contextualSpacing/>
              <w:rPr>
                <w:bCs/>
                <w:color w:val="000000"/>
              </w:rPr>
            </w:pPr>
            <w:r w:rsidRPr="004B67D4">
              <w:rPr>
                <w:bCs/>
                <w:color w:val="000000"/>
              </w:rPr>
              <w:t>1</w:t>
            </w:r>
          </w:p>
        </w:tc>
        <w:tc>
          <w:tcPr>
            <w:tcW w:w="991" w:type="dxa"/>
          </w:tcPr>
          <w:p w:rsidR="002E410D" w:rsidRPr="004B67D4" w:rsidRDefault="00E87885" w:rsidP="004B67D4">
            <w:pPr>
              <w:contextualSpacing/>
            </w:pPr>
            <w:r w:rsidRPr="004B67D4">
              <w:t>30</w:t>
            </w:r>
            <w:r w:rsidR="00EA3AF9" w:rsidRPr="004B67D4">
              <w:t>.11</w:t>
            </w:r>
          </w:p>
        </w:tc>
        <w:tc>
          <w:tcPr>
            <w:tcW w:w="851" w:type="dxa"/>
          </w:tcPr>
          <w:p w:rsidR="002E410D" w:rsidRPr="004B67D4" w:rsidRDefault="002E410D" w:rsidP="004B67D4">
            <w:pPr>
              <w:contextualSpacing/>
            </w:pPr>
            <w:r w:rsidRPr="004B67D4">
              <w:t>Урок «открытия» нового знания</w:t>
            </w:r>
          </w:p>
          <w:p w:rsidR="002E410D" w:rsidRPr="004B67D4" w:rsidRDefault="002E410D" w:rsidP="004B67D4">
            <w:pPr>
              <w:shd w:val="clear" w:color="auto" w:fill="FFFFFF"/>
              <w:contextualSpacing/>
              <w:rPr>
                <w:bCs/>
                <w:color w:val="000000"/>
              </w:rPr>
            </w:pPr>
          </w:p>
          <w:p w:rsidR="002E410D" w:rsidRPr="004B67D4" w:rsidRDefault="002E410D" w:rsidP="004B67D4">
            <w:pPr>
              <w:contextualSpacing/>
            </w:pPr>
          </w:p>
        </w:tc>
        <w:tc>
          <w:tcPr>
            <w:tcW w:w="2169" w:type="dxa"/>
            <w:gridSpan w:val="2"/>
          </w:tcPr>
          <w:p w:rsidR="002E410D" w:rsidRPr="004B67D4" w:rsidRDefault="002E410D" w:rsidP="004B67D4">
            <w:pPr>
              <w:pStyle w:val="a3"/>
              <w:contextualSpacing/>
              <w:jc w:val="both"/>
            </w:pPr>
            <w:r w:rsidRPr="004B67D4">
              <w:rPr>
                <w:rStyle w:val="c7"/>
                <w:i/>
              </w:rPr>
              <w:t xml:space="preserve">Научаться: характеризовать термин </w:t>
            </w:r>
            <w:r w:rsidRPr="004B67D4">
              <w:t>самообразование</w:t>
            </w:r>
          </w:p>
          <w:p w:rsidR="002E410D" w:rsidRPr="004B67D4" w:rsidRDefault="002E410D" w:rsidP="004B67D4">
            <w:pPr>
              <w:pStyle w:val="a3"/>
              <w:contextualSpacing/>
              <w:jc w:val="both"/>
              <w:rPr>
                <w:rStyle w:val="c7"/>
                <w:i/>
              </w:rPr>
            </w:pPr>
            <w:r w:rsidRPr="004B67D4">
              <w:rPr>
                <w:rStyle w:val="c2"/>
                <w:i/>
              </w:rPr>
              <w:t xml:space="preserve">Получат возможность научиться: выявлять </w:t>
            </w:r>
            <w:r w:rsidRPr="004B67D4">
              <w:t>значимость образования в условиях информационного общества.</w:t>
            </w:r>
          </w:p>
        </w:tc>
        <w:tc>
          <w:tcPr>
            <w:tcW w:w="2551" w:type="dxa"/>
          </w:tcPr>
          <w:p w:rsidR="002E410D" w:rsidRPr="004B67D4" w:rsidRDefault="002E410D" w:rsidP="004B67D4">
            <w:pPr>
              <w:pStyle w:val="a3"/>
              <w:contextualSpacing/>
              <w:jc w:val="both"/>
              <w:rPr>
                <w:b/>
                <w:i/>
              </w:rPr>
            </w:pPr>
            <w:r w:rsidRPr="004B67D4">
              <w:rPr>
                <w:b/>
                <w:i/>
              </w:rPr>
              <w:t xml:space="preserve">Познавательные: </w:t>
            </w:r>
            <w:r w:rsidRPr="004B67D4">
              <w:t>устанавливают при</w:t>
            </w:r>
            <w:r w:rsidRPr="004B67D4">
              <w:softHyphen/>
              <w:t>чинно-следственные связи и зависимости между объектами.</w:t>
            </w:r>
          </w:p>
          <w:p w:rsidR="002E410D" w:rsidRPr="004B67D4" w:rsidRDefault="002E410D" w:rsidP="004B67D4">
            <w:pPr>
              <w:pStyle w:val="a3"/>
              <w:contextualSpacing/>
              <w:jc w:val="both"/>
              <w:rPr>
                <w:b/>
                <w:i/>
              </w:rPr>
            </w:pPr>
            <w:proofErr w:type="gramStart"/>
            <w:r w:rsidRPr="004B67D4">
              <w:rPr>
                <w:b/>
                <w:i/>
              </w:rPr>
              <w:t>Коммуникативные:</w:t>
            </w:r>
            <w:r w:rsidRPr="004B67D4">
              <w:t xml:space="preserve"> планируют цели и способы взаимодействия; обменивают</w:t>
            </w:r>
            <w:r w:rsidRPr="004B67D4">
              <w:softHyphen/>
              <w:t>ся мнениями, слушают друг друга, пони</w:t>
            </w:r>
            <w:r w:rsidRPr="004B67D4">
              <w:softHyphen/>
              <w:t>мают позицию партнера, в том числе и отличную от своей, согласовывают дей</w:t>
            </w:r>
            <w:r w:rsidRPr="004B67D4">
              <w:softHyphen/>
              <w:t>ствия с партнером.</w:t>
            </w:r>
            <w:proofErr w:type="gramEnd"/>
          </w:p>
          <w:p w:rsidR="002E410D" w:rsidRPr="004B67D4" w:rsidRDefault="002E410D" w:rsidP="004B67D4">
            <w:pPr>
              <w:pStyle w:val="a3"/>
              <w:contextualSpacing/>
              <w:jc w:val="both"/>
            </w:pPr>
            <w:r w:rsidRPr="004B67D4">
              <w:rPr>
                <w:b/>
                <w:i/>
              </w:rPr>
              <w:t>Регулятивные:</w:t>
            </w:r>
            <w:r w:rsidRPr="004B67D4">
              <w:t xml:space="preserve"> принимают и сохраняют учебную задачу; учитывают выделенные учителем ориентиры действия</w:t>
            </w:r>
          </w:p>
          <w:p w:rsidR="002E410D" w:rsidRPr="004B67D4" w:rsidRDefault="002E410D" w:rsidP="004B67D4">
            <w:pPr>
              <w:pStyle w:val="a3"/>
              <w:contextualSpacing/>
              <w:jc w:val="both"/>
              <w:rPr>
                <w:rFonts w:eastAsia="Times New Roman"/>
              </w:rPr>
            </w:pPr>
          </w:p>
        </w:tc>
        <w:tc>
          <w:tcPr>
            <w:tcW w:w="2552" w:type="dxa"/>
          </w:tcPr>
          <w:p w:rsidR="002E410D" w:rsidRPr="004B67D4" w:rsidRDefault="002E410D" w:rsidP="004B67D4">
            <w:pPr>
              <w:pStyle w:val="a3"/>
              <w:contextualSpacing/>
              <w:jc w:val="both"/>
            </w:pPr>
            <w:r w:rsidRPr="004B67D4">
              <w:t>Проявляют заинтересованность не только в лич</w:t>
            </w:r>
            <w:r w:rsidRPr="004B67D4">
              <w:softHyphen/>
              <w:t>ном успехе, но и в решении про</w:t>
            </w:r>
            <w:r w:rsidRPr="004B67D4">
              <w:softHyphen/>
              <w:t>блемных заданий всей группой; вы</w:t>
            </w:r>
            <w:r w:rsidRPr="004B67D4">
              <w:softHyphen/>
              <w:t>ражают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2E410D" w:rsidRPr="004B67D4" w:rsidRDefault="002E410D" w:rsidP="004B67D4">
            <w:pPr>
              <w:pStyle w:val="a3"/>
              <w:contextualSpacing/>
              <w:jc w:val="both"/>
              <w:rPr>
                <w:rFonts w:eastAsia="Times New Roman"/>
              </w:rPr>
            </w:pPr>
          </w:p>
        </w:tc>
        <w:tc>
          <w:tcPr>
            <w:tcW w:w="2665" w:type="dxa"/>
          </w:tcPr>
          <w:p w:rsidR="002E410D" w:rsidRPr="004B67D4" w:rsidRDefault="002E410D" w:rsidP="004B67D4">
            <w:pPr>
              <w:shd w:val="clear" w:color="auto" w:fill="FFFFFF"/>
              <w:contextualSpacing/>
              <w:jc w:val="both"/>
              <w:rPr>
                <w:bCs/>
                <w:color w:val="000000"/>
                <w:spacing w:val="-4"/>
              </w:rPr>
            </w:pPr>
            <w:r w:rsidRPr="004B67D4">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4B67D4" w:rsidRDefault="002E410D" w:rsidP="004B67D4">
            <w:pPr>
              <w:shd w:val="clear" w:color="auto" w:fill="FFFFFF"/>
              <w:contextualSpacing/>
              <w:jc w:val="both"/>
              <w:rPr>
                <w:bCs/>
                <w:color w:val="000000"/>
                <w:spacing w:val="-2"/>
              </w:rPr>
            </w:pPr>
            <w:r w:rsidRPr="004B67D4">
              <w:rPr>
                <w:bCs/>
                <w:color w:val="000000"/>
                <w:spacing w:val="-2"/>
              </w:rPr>
              <w:t>§10 Вопросы и задания стр85-86</w:t>
            </w:r>
          </w:p>
        </w:tc>
      </w:tr>
      <w:tr w:rsidR="002E410D" w:rsidRPr="004B67D4" w:rsidTr="00DF3092">
        <w:trPr>
          <w:trHeight w:val="965"/>
        </w:trPr>
        <w:tc>
          <w:tcPr>
            <w:tcW w:w="417" w:type="dxa"/>
          </w:tcPr>
          <w:p w:rsidR="002E410D" w:rsidRPr="004B67D4" w:rsidRDefault="00F44398" w:rsidP="004B67D4">
            <w:pPr>
              <w:contextualSpacing/>
              <w:jc w:val="center"/>
              <w:rPr>
                <w:bCs/>
                <w:color w:val="000000"/>
              </w:rPr>
            </w:pPr>
            <w:r w:rsidRPr="004B67D4">
              <w:rPr>
                <w:bCs/>
                <w:color w:val="000000"/>
              </w:rPr>
              <w:t>13</w:t>
            </w:r>
          </w:p>
        </w:tc>
        <w:tc>
          <w:tcPr>
            <w:tcW w:w="1130" w:type="dxa"/>
          </w:tcPr>
          <w:p w:rsidR="002E410D" w:rsidRPr="004B67D4" w:rsidRDefault="002E410D" w:rsidP="004B67D4">
            <w:pPr>
              <w:shd w:val="clear" w:color="auto" w:fill="FFFFFF"/>
              <w:contextualSpacing/>
              <w:jc w:val="both"/>
              <w:rPr>
                <w:bCs/>
                <w:color w:val="000000"/>
                <w:spacing w:val="-3"/>
              </w:rPr>
            </w:pPr>
            <w:r w:rsidRPr="004B67D4">
              <w:rPr>
                <w:bCs/>
                <w:color w:val="000000"/>
                <w:spacing w:val="-3"/>
              </w:rPr>
              <w:t>Наука в современном обществе</w:t>
            </w:r>
          </w:p>
          <w:p w:rsidR="002E410D" w:rsidRPr="004B67D4" w:rsidRDefault="002E410D" w:rsidP="004B67D4">
            <w:pPr>
              <w:shd w:val="clear" w:color="auto" w:fill="FFFFFF"/>
              <w:contextualSpacing/>
              <w:jc w:val="both"/>
              <w:rPr>
                <w:b/>
                <w:bCs/>
                <w:color w:val="000000"/>
                <w:spacing w:val="-3"/>
              </w:rPr>
            </w:pPr>
          </w:p>
        </w:tc>
        <w:tc>
          <w:tcPr>
            <w:tcW w:w="567" w:type="dxa"/>
          </w:tcPr>
          <w:p w:rsidR="002E410D" w:rsidRPr="004B67D4" w:rsidRDefault="002E410D" w:rsidP="004B67D4">
            <w:pPr>
              <w:shd w:val="clear" w:color="auto" w:fill="FFFFFF"/>
              <w:contextualSpacing/>
              <w:rPr>
                <w:bCs/>
                <w:color w:val="000000"/>
              </w:rPr>
            </w:pPr>
            <w:r w:rsidRPr="004B67D4">
              <w:rPr>
                <w:bCs/>
                <w:color w:val="000000"/>
              </w:rPr>
              <w:t>1</w:t>
            </w:r>
          </w:p>
        </w:tc>
        <w:tc>
          <w:tcPr>
            <w:tcW w:w="991" w:type="dxa"/>
          </w:tcPr>
          <w:p w:rsidR="002E410D" w:rsidRPr="004B67D4" w:rsidRDefault="00E87885" w:rsidP="004B67D4">
            <w:pPr>
              <w:contextualSpacing/>
            </w:pPr>
            <w:r w:rsidRPr="004B67D4">
              <w:t>7</w:t>
            </w:r>
            <w:r w:rsidR="00A4442C" w:rsidRPr="004B67D4">
              <w:t>.12</w:t>
            </w:r>
          </w:p>
        </w:tc>
        <w:tc>
          <w:tcPr>
            <w:tcW w:w="851" w:type="dxa"/>
          </w:tcPr>
          <w:p w:rsidR="002E410D" w:rsidRPr="004B67D4" w:rsidRDefault="002E410D" w:rsidP="004B67D4">
            <w:pPr>
              <w:contextualSpacing/>
              <w:rPr>
                <w:bCs/>
                <w:color w:val="000000"/>
              </w:rPr>
            </w:pPr>
            <w:r w:rsidRPr="004B67D4">
              <w:t xml:space="preserve">Комбинированный </w:t>
            </w:r>
          </w:p>
        </w:tc>
        <w:tc>
          <w:tcPr>
            <w:tcW w:w="2169" w:type="dxa"/>
            <w:gridSpan w:val="2"/>
          </w:tcPr>
          <w:p w:rsidR="002E410D" w:rsidRPr="004B67D4" w:rsidRDefault="002E410D" w:rsidP="004B67D4">
            <w:pPr>
              <w:pStyle w:val="a3"/>
              <w:contextualSpacing/>
              <w:jc w:val="both"/>
            </w:pPr>
            <w:r w:rsidRPr="004B67D4">
              <w:rPr>
                <w:rStyle w:val="c7"/>
                <w:i/>
              </w:rPr>
              <w:t xml:space="preserve">Научаться: характеризовать термин </w:t>
            </w:r>
            <w:r w:rsidRPr="004B67D4">
              <w:t>наука, её значение в жизни современного общества.</w:t>
            </w:r>
          </w:p>
          <w:p w:rsidR="002E410D" w:rsidRPr="004B67D4" w:rsidRDefault="002E410D" w:rsidP="004B67D4">
            <w:pPr>
              <w:pStyle w:val="a3"/>
              <w:contextualSpacing/>
              <w:jc w:val="both"/>
              <w:rPr>
                <w:rStyle w:val="c2"/>
              </w:rPr>
            </w:pPr>
            <w:r w:rsidRPr="004B67D4">
              <w:rPr>
                <w:rStyle w:val="c2"/>
                <w:i/>
              </w:rPr>
              <w:t xml:space="preserve">Получат возможность научиться: </w:t>
            </w:r>
            <w:r w:rsidRPr="004B67D4">
              <w:rPr>
                <w:rStyle w:val="c2"/>
              </w:rPr>
              <w:t xml:space="preserve">определять </w:t>
            </w:r>
            <w:r w:rsidRPr="004B67D4">
              <w:t xml:space="preserve">нравственные </w:t>
            </w:r>
            <w:r w:rsidRPr="004B67D4">
              <w:lastRenderedPageBreak/>
              <w:t>принципы труда учёного.</w:t>
            </w:r>
          </w:p>
        </w:tc>
        <w:tc>
          <w:tcPr>
            <w:tcW w:w="2551" w:type="dxa"/>
          </w:tcPr>
          <w:p w:rsidR="0090765E" w:rsidRPr="004B67D4" w:rsidRDefault="0090765E" w:rsidP="004B67D4">
            <w:pPr>
              <w:pStyle w:val="a3"/>
              <w:contextualSpacing/>
              <w:jc w:val="both"/>
              <w:rPr>
                <w:b/>
                <w:i/>
              </w:rPr>
            </w:pPr>
            <w:r w:rsidRPr="004B67D4">
              <w:rPr>
                <w:b/>
                <w:i/>
              </w:rPr>
              <w:lastRenderedPageBreak/>
              <w:t>Познавательные:</w:t>
            </w:r>
            <w:r w:rsidRPr="004B67D4">
              <w:t xml:space="preserve"> самостоятельно выде</w:t>
            </w:r>
            <w:r w:rsidRPr="004B67D4">
              <w:softHyphen/>
              <w:t xml:space="preserve">ляют и формулируют цели; анализируют вопросы, формулируют ответы. </w:t>
            </w:r>
          </w:p>
          <w:p w:rsidR="0090765E" w:rsidRPr="004B67D4" w:rsidRDefault="0090765E" w:rsidP="004B67D4">
            <w:pPr>
              <w:pStyle w:val="a3"/>
              <w:contextualSpacing/>
              <w:jc w:val="both"/>
              <w:rPr>
                <w:b/>
                <w:i/>
              </w:rPr>
            </w:pPr>
            <w:proofErr w:type="gramStart"/>
            <w:r w:rsidRPr="004B67D4">
              <w:rPr>
                <w:b/>
                <w:i/>
              </w:rPr>
              <w:t>Коммуникативные</w:t>
            </w:r>
            <w:proofErr w:type="gramEnd"/>
            <w:r w:rsidRPr="004B67D4">
              <w:rPr>
                <w:b/>
                <w:i/>
              </w:rPr>
              <w:t>:</w:t>
            </w:r>
            <w:r w:rsidRPr="004B67D4">
              <w:t xml:space="preserve"> участвуют в коллек</w:t>
            </w:r>
            <w:r w:rsidRPr="004B67D4">
              <w:softHyphen/>
              <w:t>тивном обсуждении проблем; обменива</w:t>
            </w:r>
            <w:r w:rsidRPr="004B67D4">
              <w:softHyphen/>
              <w:t>ются мнениями, понимают позицию партнера.</w:t>
            </w:r>
          </w:p>
          <w:p w:rsidR="0090765E" w:rsidRPr="004B67D4" w:rsidRDefault="0090765E" w:rsidP="004B67D4">
            <w:pPr>
              <w:pStyle w:val="a3"/>
              <w:contextualSpacing/>
              <w:jc w:val="both"/>
            </w:pPr>
            <w:r w:rsidRPr="004B67D4">
              <w:rPr>
                <w:b/>
                <w:i/>
              </w:rPr>
              <w:lastRenderedPageBreak/>
              <w:t xml:space="preserve">Регулятивные: </w:t>
            </w:r>
            <w:r w:rsidRPr="004B67D4">
              <w:t>ставят учебную задачу на основе соотнесения того, что уже из</w:t>
            </w:r>
            <w:r w:rsidRPr="004B67D4">
              <w:softHyphen/>
              <w:t>вестно и усвоено, и того, что ещё неиз</w:t>
            </w:r>
            <w:r w:rsidRPr="004B67D4">
              <w:softHyphen/>
              <w:t>вестно</w:t>
            </w:r>
          </w:p>
          <w:p w:rsidR="002E410D" w:rsidRPr="004B67D4" w:rsidRDefault="002E410D" w:rsidP="004B67D4">
            <w:pPr>
              <w:shd w:val="clear" w:color="auto" w:fill="FFFFFF"/>
              <w:contextualSpacing/>
              <w:jc w:val="both"/>
              <w:rPr>
                <w:rStyle w:val="c7"/>
                <w:i/>
              </w:rPr>
            </w:pPr>
          </w:p>
        </w:tc>
        <w:tc>
          <w:tcPr>
            <w:tcW w:w="2552" w:type="dxa"/>
          </w:tcPr>
          <w:p w:rsidR="0090765E" w:rsidRPr="004B67D4" w:rsidRDefault="0090765E" w:rsidP="004B67D4">
            <w:pPr>
              <w:pStyle w:val="a3"/>
              <w:contextualSpacing/>
              <w:jc w:val="both"/>
            </w:pPr>
            <w:r w:rsidRPr="004B67D4">
              <w:lastRenderedPageBreak/>
              <w:t>Оценивают соб</w:t>
            </w:r>
            <w:r w:rsidRPr="004B67D4">
              <w:softHyphen/>
              <w:t>ственную учеб</w:t>
            </w:r>
            <w:r w:rsidRPr="004B67D4">
              <w:softHyphen/>
              <w:t>ную деятель</w:t>
            </w:r>
            <w:r w:rsidRPr="004B67D4">
              <w:softHyphen/>
              <w:t>ность, свои до</w:t>
            </w:r>
            <w:r w:rsidRPr="004B67D4">
              <w:softHyphen/>
              <w:t>стижения; ана</w:t>
            </w:r>
            <w:r w:rsidRPr="004B67D4">
              <w:softHyphen/>
              <w:t>лизируют и ха</w:t>
            </w:r>
            <w:r w:rsidRPr="004B67D4">
              <w:softHyphen/>
              <w:t>рактеризуют эмоциональное состояние и чув</w:t>
            </w:r>
            <w:r w:rsidRPr="004B67D4">
              <w:softHyphen/>
              <w:t>ства окружаю</w:t>
            </w:r>
            <w:r w:rsidRPr="004B67D4">
              <w:softHyphen/>
              <w:t>щих, строят свои взаимоотноше</w:t>
            </w:r>
            <w:r w:rsidRPr="004B67D4">
              <w:softHyphen/>
              <w:t>ния с их учетом</w:t>
            </w:r>
          </w:p>
          <w:p w:rsidR="002E410D" w:rsidRPr="004B67D4" w:rsidRDefault="002E410D" w:rsidP="004B67D4">
            <w:pPr>
              <w:pStyle w:val="a3"/>
              <w:contextualSpacing/>
              <w:jc w:val="both"/>
              <w:rPr>
                <w:rFonts w:eastAsia="Times New Roman"/>
              </w:rPr>
            </w:pPr>
          </w:p>
        </w:tc>
        <w:tc>
          <w:tcPr>
            <w:tcW w:w="2665" w:type="dxa"/>
          </w:tcPr>
          <w:p w:rsidR="002E410D" w:rsidRPr="004B67D4" w:rsidRDefault="002E410D" w:rsidP="004B67D4">
            <w:pPr>
              <w:shd w:val="clear" w:color="auto" w:fill="FFFFFF"/>
              <w:contextualSpacing/>
              <w:jc w:val="both"/>
              <w:rPr>
                <w:bCs/>
                <w:color w:val="000000"/>
                <w:spacing w:val="-4"/>
              </w:rPr>
            </w:pPr>
            <w:r w:rsidRPr="004B67D4">
              <w:t xml:space="preserve">Характеризовать науку как особую систему знаний. Объяснять возрастание роли науки в современном обществе </w:t>
            </w:r>
          </w:p>
        </w:tc>
        <w:tc>
          <w:tcPr>
            <w:tcW w:w="1133" w:type="dxa"/>
          </w:tcPr>
          <w:p w:rsidR="002E410D" w:rsidRPr="004B67D4" w:rsidRDefault="002E410D" w:rsidP="004B67D4">
            <w:pPr>
              <w:shd w:val="clear" w:color="auto" w:fill="FFFFFF"/>
              <w:contextualSpacing/>
              <w:jc w:val="both"/>
              <w:rPr>
                <w:bCs/>
                <w:color w:val="000000"/>
                <w:spacing w:val="-2"/>
              </w:rPr>
            </w:pPr>
            <w:r w:rsidRPr="004B67D4">
              <w:rPr>
                <w:bCs/>
                <w:color w:val="000000"/>
                <w:spacing w:val="-2"/>
              </w:rPr>
              <w:t>§11 Вопросы и задания стр93-94</w:t>
            </w:r>
          </w:p>
        </w:tc>
      </w:tr>
      <w:tr w:rsidR="0090765E" w:rsidRPr="004B67D4" w:rsidTr="00DF3092">
        <w:trPr>
          <w:trHeight w:val="965"/>
        </w:trPr>
        <w:tc>
          <w:tcPr>
            <w:tcW w:w="417" w:type="dxa"/>
          </w:tcPr>
          <w:p w:rsidR="0090765E" w:rsidRPr="004B67D4" w:rsidRDefault="00F44398" w:rsidP="004B67D4">
            <w:pPr>
              <w:contextualSpacing/>
              <w:jc w:val="center"/>
              <w:rPr>
                <w:bCs/>
                <w:color w:val="000000"/>
              </w:rPr>
            </w:pPr>
            <w:r w:rsidRPr="004B67D4">
              <w:rPr>
                <w:bCs/>
                <w:color w:val="000000"/>
              </w:rPr>
              <w:lastRenderedPageBreak/>
              <w:t>14</w:t>
            </w:r>
          </w:p>
        </w:tc>
        <w:tc>
          <w:tcPr>
            <w:tcW w:w="1130" w:type="dxa"/>
          </w:tcPr>
          <w:p w:rsidR="0090765E" w:rsidRPr="004B67D4" w:rsidRDefault="0090765E" w:rsidP="004B67D4">
            <w:pPr>
              <w:shd w:val="clear" w:color="auto" w:fill="FFFFFF"/>
              <w:contextualSpacing/>
              <w:jc w:val="both"/>
              <w:rPr>
                <w:bCs/>
                <w:color w:val="000000"/>
                <w:spacing w:val="-3"/>
              </w:rPr>
            </w:pPr>
            <w:r w:rsidRPr="004B67D4">
              <w:rPr>
                <w:bCs/>
                <w:color w:val="000000"/>
                <w:spacing w:val="-3"/>
              </w:rPr>
              <w:t>Религия как одна из форм культуры</w:t>
            </w:r>
          </w:p>
          <w:p w:rsidR="0090765E" w:rsidRPr="004B67D4" w:rsidRDefault="0090765E" w:rsidP="004B67D4">
            <w:pPr>
              <w:shd w:val="clear" w:color="auto" w:fill="FFFFFF"/>
              <w:contextualSpacing/>
              <w:jc w:val="both"/>
              <w:rPr>
                <w:b/>
                <w:bCs/>
                <w:color w:val="000000"/>
                <w:spacing w:val="-3"/>
              </w:rPr>
            </w:pPr>
          </w:p>
        </w:tc>
        <w:tc>
          <w:tcPr>
            <w:tcW w:w="567" w:type="dxa"/>
          </w:tcPr>
          <w:p w:rsidR="0090765E" w:rsidRPr="004B67D4" w:rsidRDefault="0090765E" w:rsidP="004B67D4">
            <w:pPr>
              <w:shd w:val="clear" w:color="auto" w:fill="FFFFFF"/>
              <w:contextualSpacing/>
              <w:rPr>
                <w:bCs/>
                <w:color w:val="000000"/>
              </w:rPr>
            </w:pPr>
            <w:r w:rsidRPr="004B67D4">
              <w:rPr>
                <w:bCs/>
                <w:color w:val="000000"/>
              </w:rPr>
              <w:t>1</w:t>
            </w:r>
          </w:p>
        </w:tc>
        <w:tc>
          <w:tcPr>
            <w:tcW w:w="991" w:type="dxa"/>
          </w:tcPr>
          <w:p w:rsidR="0090765E" w:rsidRPr="004B67D4" w:rsidRDefault="00E87885" w:rsidP="004B67D4">
            <w:pPr>
              <w:contextualSpacing/>
            </w:pPr>
            <w:r w:rsidRPr="004B67D4">
              <w:t>14</w:t>
            </w:r>
            <w:r w:rsidR="00EA3AF9" w:rsidRPr="004B67D4">
              <w:t>.12</w:t>
            </w:r>
          </w:p>
        </w:tc>
        <w:tc>
          <w:tcPr>
            <w:tcW w:w="851" w:type="dxa"/>
          </w:tcPr>
          <w:p w:rsidR="0090765E" w:rsidRPr="004B67D4" w:rsidRDefault="0090765E" w:rsidP="004B67D4">
            <w:pPr>
              <w:contextualSpacing/>
            </w:pPr>
            <w:r w:rsidRPr="004B67D4">
              <w:t xml:space="preserve">Комбинированный </w:t>
            </w:r>
          </w:p>
        </w:tc>
        <w:tc>
          <w:tcPr>
            <w:tcW w:w="2169" w:type="dxa"/>
            <w:gridSpan w:val="2"/>
          </w:tcPr>
          <w:p w:rsidR="0090765E" w:rsidRPr="004B67D4" w:rsidRDefault="0090765E" w:rsidP="004B67D4">
            <w:pPr>
              <w:pStyle w:val="a3"/>
              <w:contextualSpacing/>
              <w:jc w:val="both"/>
              <w:rPr>
                <w:rStyle w:val="c2"/>
              </w:rPr>
            </w:pPr>
            <w:r w:rsidRPr="004B67D4">
              <w:rPr>
                <w:rStyle w:val="c7"/>
                <w:i/>
              </w:rPr>
              <w:t xml:space="preserve">Научаться: характеризовать </w:t>
            </w:r>
            <w:r w:rsidRPr="004B67D4">
              <w:t>религиозные организации и объединения, их роль в жизни современного общества.</w:t>
            </w:r>
            <w:r w:rsidRPr="004B67D4">
              <w:rPr>
                <w:rStyle w:val="c2"/>
              </w:rPr>
              <w:t xml:space="preserve"> Объяснять роль религии в жизни общества. Называть религиозные организации и объединения.</w:t>
            </w:r>
          </w:p>
          <w:p w:rsidR="0090765E" w:rsidRPr="004B67D4" w:rsidRDefault="0090765E" w:rsidP="004B67D4">
            <w:pPr>
              <w:pStyle w:val="a3"/>
              <w:contextualSpacing/>
              <w:jc w:val="both"/>
              <w:rPr>
                <w:i/>
              </w:rPr>
            </w:pPr>
            <w:r w:rsidRPr="004B67D4">
              <w:rPr>
                <w:rStyle w:val="c2"/>
                <w:i/>
              </w:rPr>
              <w:t xml:space="preserve">Получат возможность научиться: </w:t>
            </w:r>
            <w:r w:rsidRPr="004B67D4">
              <w:rPr>
                <w:rStyle w:val="c2"/>
              </w:rPr>
              <w:t>определять</w:t>
            </w:r>
            <w:r w:rsidRPr="004B67D4">
              <w:t>роль религии в культурном развитии.</w:t>
            </w:r>
          </w:p>
        </w:tc>
        <w:tc>
          <w:tcPr>
            <w:tcW w:w="2551" w:type="dxa"/>
          </w:tcPr>
          <w:p w:rsidR="0090765E" w:rsidRPr="004B67D4" w:rsidRDefault="0090765E" w:rsidP="004B67D4">
            <w:pPr>
              <w:pStyle w:val="a3"/>
              <w:contextualSpacing/>
              <w:jc w:val="both"/>
            </w:pPr>
            <w:proofErr w:type="gramStart"/>
            <w:r w:rsidRPr="004B67D4">
              <w:rPr>
                <w:b/>
                <w:i/>
              </w:rPr>
              <w:t>Регулятивные</w:t>
            </w:r>
            <w:proofErr w:type="gramEnd"/>
            <w:r w:rsidRPr="004B67D4">
              <w:rPr>
                <w:b/>
                <w:i/>
              </w:rPr>
              <w:t>:</w:t>
            </w:r>
            <w:r w:rsidRPr="004B67D4">
              <w:t xml:space="preserve"> принимают и сохраняют учебную задачу; учитывают выделенные</w:t>
            </w:r>
          </w:p>
          <w:p w:rsidR="0090765E" w:rsidRPr="004B67D4" w:rsidRDefault="0090765E" w:rsidP="004B67D4">
            <w:pPr>
              <w:pStyle w:val="a3"/>
              <w:contextualSpacing/>
              <w:jc w:val="both"/>
            </w:pPr>
            <w:r w:rsidRPr="004B67D4">
              <w:t>учителем ориентиры действия в новом учебном материале в сотрудничестве</w:t>
            </w:r>
          </w:p>
          <w:p w:rsidR="0090765E" w:rsidRPr="004B67D4" w:rsidRDefault="0090765E" w:rsidP="004B67D4">
            <w:pPr>
              <w:pStyle w:val="a3"/>
              <w:contextualSpacing/>
              <w:jc w:val="both"/>
              <w:rPr>
                <w:b/>
                <w:i/>
              </w:rPr>
            </w:pPr>
            <w:r w:rsidRPr="004B67D4">
              <w:t>с учителем.</w:t>
            </w:r>
          </w:p>
          <w:p w:rsidR="0090765E" w:rsidRPr="004B67D4" w:rsidRDefault="0090765E" w:rsidP="004B67D4">
            <w:pPr>
              <w:pStyle w:val="a3"/>
              <w:contextualSpacing/>
              <w:jc w:val="both"/>
              <w:rPr>
                <w:b/>
                <w:i/>
              </w:rPr>
            </w:pPr>
            <w:r w:rsidRPr="004B67D4">
              <w:rPr>
                <w:b/>
                <w:i/>
              </w:rPr>
              <w:t>Познавательные:</w:t>
            </w:r>
            <w:r w:rsidRPr="004B67D4">
              <w:t xml:space="preserve"> ставят и формулируют проблему урока; самостоятельно создают алгоритм деятельности при решении проблемы.</w:t>
            </w:r>
          </w:p>
          <w:p w:rsidR="0090765E" w:rsidRPr="004B67D4" w:rsidRDefault="0090765E" w:rsidP="004B67D4">
            <w:pPr>
              <w:pStyle w:val="a3"/>
              <w:contextualSpacing/>
              <w:jc w:val="both"/>
            </w:pPr>
            <w:r w:rsidRPr="004B67D4">
              <w:rPr>
                <w:b/>
                <w:i/>
              </w:rPr>
              <w:t>Коммуникативные:</w:t>
            </w:r>
            <w:r w:rsidRPr="004B67D4">
              <w:t xml:space="preserve"> проявляют актив</w:t>
            </w:r>
            <w:r w:rsidRPr="004B67D4">
              <w:softHyphen/>
              <w:t>ность во взаимодействии для решения коммуникативных и познавательных за</w:t>
            </w:r>
            <w:r w:rsidRPr="004B67D4">
              <w:softHyphen/>
              <w:t>дач (задают вопросы, формулируют свои затруднения; предлагают помощь и со</w:t>
            </w:r>
            <w:r w:rsidRPr="004B67D4">
              <w:softHyphen/>
              <w:t>трудничество)</w:t>
            </w:r>
          </w:p>
        </w:tc>
        <w:tc>
          <w:tcPr>
            <w:tcW w:w="2552" w:type="dxa"/>
          </w:tcPr>
          <w:p w:rsidR="0090765E" w:rsidRPr="004B67D4" w:rsidRDefault="0090765E" w:rsidP="004B67D4">
            <w:pPr>
              <w:pStyle w:val="a3"/>
              <w:contextualSpacing/>
              <w:jc w:val="both"/>
            </w:pPr>
            <w:r w:rsidRPr="004B67D4">
              <w:t>Определяют целостный, соци</w:t>
            </w:r>
            <w:r w:rsidRPr="004B67D4">
              <w:softHyphen/>
              <w:t>ально ориенти</w:t>
            </w:r>
            <w:r w:rsidRPr="004B67D4">
              <w:softHyphen/>
              <w:t>рованный взгляд на мир в единст</w:t>
            </w:r>
            <w:r w:rsidRPr="004B67D4">
              <w:softHyphen/>
              <w:t>ве и разнообра</w:t>
            </w:r>
            <w:r w:rsidRPr="004B67D4">
              <w:softHyphen/>
              <w:t>зии народов,</w:t>
            </w:r>
          </w:p>
          <w:p w:rsidR="0090765E" w:rsidRPr="004B67D4" w:rsidRDefault="0090765E" w:rsidP="004B67D4">
            <w:pPr>
              <w:pStyle w:val="a3"/>
              <w:contextualSpacing/>
              <w:jc w:val="both"/>
            </w:pPr>
            <w:r w:rsidRPr="004B67D4">
              <w:t>культуры и ре</w:t>
            </w:r>
            <w:r w:rsidRPr="004B67D4">
              <w:softHyphen/>
              <w:t>лигий</w:t>
            </w:r>
          </w:p>
          <w:p w:rsidR="0090765E" w:rsidRPr="004B67D4" w:rsidRDefault="0090765E" w:rsidP="004B67D4">
            <w:pPr>
              <w:pStyle w:val="a3"/>
              <w:contextualSpacing/>
              <w:jc w:val="both"/>
            </w:pPr>
          </w:p>
        </w:tc>
        <w:tc>
          <w:tcPr>
            <w:tcW w:w="2665" w:type="dxa"/>
          </w:tcPr>
          <w:p w:rsidR="0090765E" w:rsidRPr="004B67D4" w:rsidRDefault="0090765E" w:rsidP="004B67D4">
            <w:pPr>
              <w:shd w:val="clear" w:color="auto" w:fill="FFFFFF"/>
              <w:contextualSpacing/>
              <w:jc w:val="both"/>
              <w:rPr>
                <w:bCs/>
                <w:color w:val="000000"/>
                <w:spacing w:val="-4"/>
              </w:rPr>
            </w:pPr>
            <w:r w:rsidRPr="004B67D4">
              <w:t>Определять сущностные характеристики религ</w:t>
            </w:r>
            <w:proofErr w:type="gramStart"/>
            <w:r w:rsidRPr="004B67D4">
              <w:t>ии и её</w:t>
            </w:r>
            <w:proofErr w:type="gramEnd"/>
            <w:r w:rsidRPr="004B67D4">
              <w:t xml:space="preserve">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4B67D4" w:rsidRDefault="0090765E" w:rsidP="004B67D4">
            <w:pPr>
              <w:shd w:val="clear" w:color="auto" w:fill="FFFFFF"/>
              <w:contextualSpacing/>
              <w:jc w:val="both"/>
              <w:rPr>
                <w:bCs/>
                <w:color w:val="000000"/>
                <w:spacing w:val="-2"/>
              </w:rPr>
            </w:pPr>
            <w:r w:rsidRPr="004B67D4">
              <w:rPr>
                <w:bCs/>
                <w:color w:val="000000"/>
                <w:spacing w:val="-2"/>
              </w:rPr>
              <w:t>§12</w:t>
            </w:r>
          </w:p>
          <w:p w:rsidR="0090765E" w:rsidRPr="004B67D4" w:rsidRDefault="0090765E" w:rsidP="004B67D4">
            <w:pPr>
              <w:shd w:val="clear" w:color="auto" w:fill="FFFFFF"/>
              <w:contextualSpacing/>
              <w:jc w:val="both"/>
              <w:rPr>
                <w:bCs/>
                <w:color w:val="000000"/>
                <w:spacing w:val="-2"/>
              </w:rPr>
            </w:pPr>
            <w:r w:rsidRPr="004B67D4">
              <w:rPr>
                <w:bCs/>
                <w:color w:val="000000"/>
                <w:spacing w:val="-2"/>
              </w:rPr>
              <w:t xml:space="preserve">Вопросы и задания </w:t>
            </w:r>
            <w:proofErr w:type="spellStart"/>
            <w:proofErr w:type="gramStart"/>
            <w:r w:rsidRPr="004B67D4">
              <w:rPr>
                <w:bCs/>
                <w:color w:val="000000"/>
                <w:spacing w:val="-2"/>
              </w:rPr>
              <w:t>стр</w:t>
            </w:r>
            <w:proofErr w:type="spellEnd"/>
            <w:proofErr w:type="gramEnd"/>
            <w:r w:rsidRPr="004B67D4">
              <w:rPr>
                <w:bCs/>
                <w:color w:val="000000"/>
                <w:spacing w:val="-2"/>
              </w:rPr>
              <w:t xml:space="preserve"> 101-102</w:t>
            </w:r>
          </w:p>
        </w:tc>
      </w:tr>
      <w:tr w:rsidR="0090765E" w:rsidRPr="004B67D4" w:rsidTr="00DF3092">
        <w:trPr>
          <w:trHeight w:val="793"/>
        </w:trPr>
        <w:tc>
          <w:tcPr>
            <w:tcW w:w="417" w:type="dxa"/>
            <w:tcBorders>
              <w:right w:val="single" w:sz="4" w:space="0" w:color="auto"/>
            </w:tcBorders>
          </w:tcPr>
          <w:p w:rsidR="0090765E" w:rsidRPr="004B67D4" w:rsidRDefault="00F44398" w:rsidP="004B67D4">
            <w:pPr>
              <w:contextualSpacing/>
              <w:rPr>
                <w:bCs/>
                <w:color w:val="000000"/>
              </w:rPr>
            </w:pPr>
            <w:r w:rsidRPr="004B67D4">
              <w:rPr>
                <w:bCs/>
                <w:color w:val="000000"/>
              </w:rPr>
              <w:t>15</w:t>
            </w:r>
          </w:p>
        </w:tc>
        <w:tc>
          <w:tcPr>
            <w:tcW w:w="1130" w:type="dxa"/>
            <w:tcBorders>
              <w:left w:val="single" w:sz="4" w:space="0" w:color="auto"/>
            </w:tcBorders>
          </w:tcPr>
          <w:p w:rsidR="0090765E" w:rsidRPr="004B67D4" w:rsidRDefault="0090765E" w:rsidP="004B67D4">
            <w:pPr>
              <w:shd w:val="clear" w:color="auto" w:fill="FFFFFF"/>
              <w:contextualSpacing/>
              <w:jc w:val="both"/>
            </w:pPr>
            <w:r w:rsidRPr="004B67D4">
              <w:t>Практикум по теме «Сфера духовной культуры»</w:t>
            </w:r>
          </w:p>
        </w:tc>
        <w:tc>
          <w:tcPr>
            <w:tcW w:w="567" w:type="dxa"/>
          </w:tcPr>
          <w:p w:rsidR="0090765E" w:rsidRPr="004B67D4" w:rsidRDefault="0090765E" w:rsidP="004B67D4">
            <w:pPr>
              <w:shd w:val="clear" w:color="auto" w:fill="FFFFFF"/>
              <w:contextualSpacing/>
              <w:rPr>
                <w:bCs/>
                <w:color w:val="000000"/>
              </w:rPr>
            </w:pPr>
            <w:r w:rsidRPr="004B67D4">
              <w:rPr>
                <w:bCs/>
                <w:color w:val="000000"/>
              </w:rPr>
              <w:t>1</w:t>
            </w:r>
          </w:p>
        </w:tc>
        <w:tc>
          <w:tcPr>
            <w:tcW w:w="991" w:type="dxa"/>
          </w:tcPr>
          <w:p w:rsidR="0090765E" w:rsidRPr="004B67D4" w:rsidRDefault="00E87885" w:rsidP="004B67D4">
            <w:pPr>
              <w:contextualSpacing/>
            </w:pPr>
            <w:r w:rsidRPr="004B67D4">
              <w:t>21</w:t>
            </w:r>
            <w:r w:rsidR="00EA3AF9" w:rsidRPr="004B67D4">
              <w:t>.12</w:t>
            </w:r>
          </w:p>
        </w:tc>
        <w:tc>
          <w:tcPr>
            <w:tcW w:w="851" w:type="dxa"/>
          </w:tcPr>
          <w:p w:rsidR="0090765E" w:rsidRPr="004B67D4" w:rsidRDefault="0090765E" w:rsidP="004B67D4">
            <w:pPr>
              <w:contextualSpacing/>
            </w:pPr>
            <w:r w:rsidRPr="004B67D4">
              <w:t>ПОУ</w:t>
            </w:r>
          </w:p>
        </w:tc>
        <w:tc>
          <w:tcPr>
            <w:tcW w:w="2169" w:type="dxa"/>
            <w:gridSpan w:val="2"/>
          </w:tcPr>
          <w:p w:rsidR="0090765E" w:rsidRPr="004B67D4" w:rsidRDefault="0090765E" w:rsidP="004B67D4">
            <w:pPr>
              <w:shd w:val="clear" w:color="auto" w:fill="FFFFFF"/>
              <w:contextualSpacing/>
              <w:jc w:val="both"/>
            </w:pPr>
            <w:r w:rsidRPr="004B67D4">
              <w:rPr>
                <w:rStyle w:val="c7"/>
                <w:i/>
              </w:rPr>
              <w:t xml:space="preserve">Научаться: </w:t>
            </w:r>
            <w:r w:rsidRPr="004B67D4">
              <w:rPr>
                <w:rStyle w:val="c7"/>
              </w:rPr>
              <w:t>определять основные понятия к главе «</w:t>
            </w:r>
            <w:r w:rsidRPr="004B67D4">
              <w:t>Сфера духовной культуры</w:t>
            </w:r>
            <w:r w:rsidRPr="004B67D4">
              <w:rPr>
                <w:rStyle w:val="c7"/>
              </w:rPr>
              <w:t>»</w:t>
            </w:r>
          </w:p>
        </w:tc>
        <w:tc>
          <w:tcPr>
            <w:tcW w:w="2551" w:type="dxa"/>
          </w:tcPr>
          <w:p w:rsidR="0090765E" w:rsidRPr="004B67D4" w:rsidRDefault="0090765E" w:rsidP="004B67D4">
            <w:pPr>
              <w:pStyle w:val="a3"/>
              <w:contextualSpacing/>
              <w:jc w:val="both"/>
            </w:pPr>
            <w:r w:rsidRPr="004B67D4">
              <w:rPr>
                <w:b/>
                <w:i/>
              </w:rPr>
              <w:t>Познавательные:</w:t>
            </w:r>
            <w:r w:rsidRPr="004B67D4">
              <w:t xml:space="preserve"> овладевают целост</w:t>
            </w:r>
            <w:r w:rsidRPr="004B67D4">
              <w:softHyphen/>
              <w:t>ными представлениями о категориях духовной культуры человека; привлекают информа</w:t>
            </w:r>
            <w:r w:rsidRPr="004B67D4">
              <w:softHyphen/>
              <w:t>цию, полученную ранее, для решения познавательных задач</w:t>
            </w:r>
          </w:p>
          <w:p w:rsidR="0090765E" w:rsidRPr="004B67D4" w:rsidRDefault="0090765E" w:rsidP="004B67D4">
            <w:pPr>
              <w:shd w:val="clear" w:color="auto" w:fill="FFFFFF"/>
              <w:contextualSpacing/>
              <w:jc w:val="both"/>
            </w:pPr>
          </w:p>
        </w:tc>
        <w:tc>
          <w:tcPr>
            <w:tcW w:w="2552" w:type="dxa"/>
          </w:tcPr>
          <w:p w:rsidR="0090765E" w:rsidRPr="004B67D4" w:rsidRDefault="0090765E" w:rsidP="004B67D4">
            <w:pPr>
              <w:pStyle w:val="a3"/>
              <w:contextualSpacing/>
              <w:jc w:val="both"/>
            </w:pPr>
            <w:r w:rsidRPr="004B67D4">
              <w:t>Сохраняют мотивацию к учебной деятельно</w:t>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90765E" w:rsidRPr="004B67D4" w:rsidRDefault="0090765E" w:rsidP="004B67D4">
            <w:pPr>
              <w:pStyle w:val="a3"/>
              <w:contextualSpacing/>
              <w:jc w:val="both"/>
            </w:pPr>
          </w:p>
        </w:tc>
        <w:tc>
          <w:tcPr>
            <w:tcW w:w="2665" w:type="dxa"/>
          </w:tcPr>
          <w:p w:rsidR="0090765E" w:rsidRPr="004B67D4" w:rsidRDefault="0090765E" w:rsidP="004B67D4">
            <w:pPr>
              <w:pStyle w:val="Style19"/>
              <w:widowControl/>
              <w:contextualSpacing/>
              <w:rPr>
                <w:rStyle w:val="FontStyle132"/>
                <w:rFonts w:ascii="Times New Roman" w:hAnsi="Times New Roman" w:cs="Times New Roman"/>
                <w:b w:val="0"/>
              </w:rPr>
            </w:pPr>
            <w:r w:rsidRPr="004B67D4">
              <w:rPr>
                <w:rStyle w:val="FontStyle132"/>
                <w:rFonts w:ascii="Times New Roman" w:hAnsi="Times New Roman" w:cs="Times New Roman"/>
                <w:b w:val="0"/>
              </w:rPr>
              <w:t>Обобщать и систематизировать знания и умения по изученной теме</w:t>
            </w:r>
          </w:p>
          <w:p w:rsidR="0090765E" w:rsidRPr="004B67D4" w:rsidRDefault="0090765E" w:rsidP="004B67D4">
            <w:pPr>
              <w:shd w:val="clear" w:color="auto" w:fill="FFFFFF"/>
              <w:contextualSpacing/>
              <w:jc w:val="both"/>
              <w:rPr>
                <w:bCs/>
                <w:i/>
                <w:iCs/>
              </w:rPr>
            </w:pPr>
            <w:r w:rsidRPr="004B67D4">
              <w:rPr>
                <w:rStyle w:val="FontStyle132"/>
                <w:rFonts w:ascii="Times New Roman" w:hAnsi="Times New Roman" w:cs="Times New Roman"/>
                <w:b w:val="0"/>
              </w:rPr>
              <w:t>Выполнять задания в тестовой форме по изученной теме</w:t>
            </w:r>
          </w:p>
        </w:tc>
        <w:tc>
          <w:tcPr>
            <w:tcW w:w="1133" w:type="dxa"/>
          </w:tcPr>
          <w:p w:rsidR="0090765E" w:rsidRPr="004B67D4" w:rsidRDefault="0090765E" w:rsidP="004B67D4">
            <w:pPr>
              <w:shd w:val="clear" w:color="auto" w:fill="FFFFFF"/>
              <w:contextualSpacing/>
              <w:jc w:val="both"/>
              <w:rPr>
                <w:bCs/>
                <w:color w:val="000000"/>
                <w:spacing w:val="-2"/>
              </w:rPr>
            </w:pPr>
          </w:p>
        </w:tc>
      </w:tr>
      <w:tr w:rsidR="00C015F0" w:rsidRPr="004B67D4" w:rsidTr="00C015F0">
        <w:trPr>
          <w:trHeight w:val="359"/>
        </w:trPr>
        <w:tc>
          <w:tcPr>
            <w:tcW w:w="15026" w:type="dxa"/>
            <w:gridSpan w:val="11"/>
          </w:tcPr>
          <w:p w:rsidR="00C015F0" w:rsidRPr="004B67D4" w:rsidRDefault="00C015F0" w:rsidP="004B67D4">
            <w:pPr>
              <w:widowControl/>
              <w:shd w:val="clear" w:color="auto" w:fill="FFFFFF"/>
              <w:autoSpaceDE/>
              <w:autoSpaceDN/>
              <w:adjustRightInd/>
              <w:ind w:firstLine="360"/>
              <w:contextualSpacing/>
              <w:jc w:val="both"/>
              <w:rPr>
                <w:rFonts w:eastAsia="Times New Roman"/>
                <w:b/>
                <w:bCs/>
                <w:color w:val="000000"/>
              </w:rPr>
            </w:pPr>
            <w:r w:rsidRPr="004B67D4">
              <w:rPr>
                <w:rFonts w:eastAsia="Times New Roman"/>
                <w:b/>
                <w:bCs/>
                <w:color w:val="000000"/>
              </w:rPr>
              <w:t>Глава III. Экономика (13 ч.)</w:t>
            </w:r>
          </w:p>
        </w:tc>
      </w:tr>
      <w:tr w:rsidR="00E037F6" w:rsidRPr="004B67D4" w:rsidTr="00DF3092">
        <w:trPr>
          <w:trHeight w:val="965"/>
        </w:trPr>
        <w:tc>
          <w:tcPr>
            <w:tcW w:w="417" w:type="dxa"/>
            <w:tcBorders>
              <w:right w:val="single" w:sz="4" w:space="0" w:color="auto"/>
            </w:tcBorders>
          </w:tcPr>
          <w:p w:rsidR="00E037F6" w:rsidRPr="004B67D4" w:rsidRDefault="00F44398" w:rsidP="004B67D4">
            <w:pPr>
              <w:contextualSpacing/>
              <w:rPr>
                <w:bCs/>
                <w:color w:val="000000"/>
              </w:rPr>
            </w:pPr>
            <w:r w:rsidRPr="004B67D4">
              <w:rPr>
                <w:bCs/>
                <w:color w:val="000000"/>
              </w:rPr>
              <w:lastRenderedPageBreak/>
              <w:t>16</w:t>
            </w:r>
          </w:p>
        </w:tc>
        <w:tc>
          <w:tcPr>
            <w:tcW w:w="1130" w:type="dxa"/>
            <w:tcBorders>
              <w:left w:val="single" w:sz="4" w:space="0" w:color="auto"/>
            </w:tcBorders>
          </w:tcPr>
          <w:p w:rsidR="00E037F6" w:rsidRPr="004B67D4" w:rsidRDefault="00E037F6" w:rsidP="004B67D4">
            <w:pPr>
              <w:shd w:val="clear" w:color="auto" w:fill="FFFFFF"/>
              <w:contextualSpacing/>
              <w:jc w:val="both"/>
              <w:rPr>
                <w:bCs/>
                <w:color w:val="000000"/>
                <w:spacing w:val="-3"/>
              </w:rPr>
            </w:pPr>
            <w:r w:rsidRPr="004B67D4">
              <w:rPr>
                <w:bCs/>
                <w:color w:val="000000"/>
                <w:spacing w:val="-3"/>
              </w:rPr>
              <w:t>Экономика и ее роль в жизни общества</w:t>
            </w:r>
          </w:p>
          <w:p w:rsidR="00E037F6" w:rsidRPr="004B67D4" w:rsidRDefault="00E037F6" w:rsidP="004B67D4">
            <w:pPr>
              <w:shd w:val="clear" w:color="auto" w:fill="FFFFFF"/>
              <w:contextualSpacing/>
              <w:jc w:val="both"/>
              <w:rPr>
                <w:bCs/>
                <w:color w:val="000000"/>
                <w:spacing w:val="-3"/>
              </w:rPr>
            </w:pPr>
          </w:p>
        </w:tc>
        <w:tc>
          <w:tcPr>
            <w:tcW w:w="567" w:type="dxa"/>
          </w:tcPr>
          <w:p w:rsidR="00E037F6" w:rsidRPr="004B67D4" w:rsidRDefault="00E037F6" w:rsidP="004B67D4">
            <w:pPr>
              <w:shd w:val="clear" w:color="auto" w:fill="FFFFFF"/>
              <w:contextualSpacing/>
              <w:rPr>
                <w:bCs/>
                <w:color w:val="000000"/>
              </w:rPr>
            </w:pPr>
            <w:r w:rsidRPr="004B67D4">
              <w:rPr>
                <w:bCs/>
                <w:color w:val="000000"/>
              </w:rPr>
              <w:t>1</w:t>
            </w:r>
          </w:p>
        </w:tc>
        <w:tc>
          <w:tcPr>
            <w:tcW w:w="991" w:type="dxa"/>
          </w:tcPr>
          <w:p w:rsidR="00E037F6" w:rsidRPr="004B67D4" w:rsidRDefault="00E87885" w:rsidP="004B67D4">
            <w:pPr>
              <w:shd w:val="clear" w:color="auto" w:fill="FFFFFF"/>
              <w:contextualSpacing/>
            </w:pPr>
            <w:r w:rsidRPr="004B67D4">
              <w:t>28</w:t>
            </w:r>
            <w:r w:rsidR="00EA3AF9" w:rsidRPr="004B67D4">
              <w:t>.12</w:t>
            </w:r>
          </w:p>
        </w:tc>
        <w:tc>
          <w:tcPr>
            <w:tcW w:w="859" w:type="dxa"/>
            <w:gridSpan w:val="2"/>
          </w:tcPr>
          <w:p w:rsidR="00E037F6" w:rsidRPr="004B67D4" w:rsidRDefault="007700DC" w:rsidP="004B67D4">
            <w:pPr>
              <w:shd w:val="clear" w:color="auto" w:fill="FFFFFF"/>
              <w:contextualSpacing/>
              <w:jc w:val="both"/>
              <w:rPr>
                <w:bCs/>
                <w:color w:val="000000"/>
              </w:rPr>
            </w:pPr>
            <w:r w:rsidRPr="004B67D4">
              <w:t>Комбинированный</w:t>
            </w:r>
          </w:p>
        </w:tc>
        <w:tc>
          <w:tcPr>
            <w:tcW w:w="2161" w:type="dxa"/>
          </w:tcPr>
          <w:p w:rsidR="00E037F6" w:rsidRPr="004B67D4" w:rsidRDefault="007700DC" w:rsidP="004B67D4">
            <w:pPr>
              <w:pStyle w:val="a3"/>
              <w:contextualSpacing/>
              <w:jc w:val="both"/>
              <w:rPr>
                <w:rStyle w:val="c2"/>
              </w:rPr>
            </w:pPr>
            <w:r w:rsidRPr="004B67D4">
              <w:rPr>
                <w:rStyle w:val="c7"/>
                <w:i/>
              </w:rPr>
              <w:t xml:space="preserve">Научаться </w:t>
            </w:r>
            <w:r w:rsidRPr="004B67D4">
              <w:t>определять термины потребности и ресурсы</w:t>
            </w:r>
            <w:r w:rsidRPr="004B67D4">
              <w:rPr>
                <w:rStyle w:val="c2"/>
              </w:rPr>
              <w:t>, свободные и экономические блага</w:t>
            </w:r>
          </w:p>
          <w:p w:rsidR="007700DC" w:rsidRPr="004B67D4" w:rsidRDefault="007700DC" w:rsidP="004B67D4">
            <w:pPr>
              <w:pStyle w:val="a3"/>
              <w:contextualSpacing/>
              <w:jc w:val="both"/>
            </w:pPr>
            <w:r w:rsidRPr="004B67D4">
              <w:rPr>
                <w:i/>
              </w:rPr>
              <w:t>Получат возможность научиться</w:t>
            </w:r>
            <w:r w:rsidRPr="004B67D4">
              <w:t>: характеризовать понятие альтернативная стоимость (цена выбора)</w:t>
            </w:r>
          </w:p>
        </w:tc>
        <w:tc>
          <w:tcPr>
            <w:tcW w:w="2551" w:type="dxa"/>
          </w:tcPr>
          <w:p w:rsidR="007700DC" w:rsidRPr="004B67D4" w:rsidRDefault="007700DC" w:rsidP="004B67D4">
            <w:pPr>
              <w:contextualSpacing/>
              <w:jc w:val="both"/>
            </w:pPr>
            <w:r w:rsidRPr="004B67D4">
              <w:rPr>
                <w:b/>
                <w:bCs/>
                <w:i/>
                <w:iCs/>
              </w:rPr>
              <w:t xml:space="preserve">Познавательные: </w:t>
            </w:r>
            <w:r w:rsidRPr="004B67D4">
              <w:t xml:space="preserve">выявляют особенности и признаки объектов, приводят примеры в качестве доказательства выдвигаемых положений. </w:t>
            </w:r>
            <w:r w:rsidRPr="004B67D4">
              <w:rPr>
                <w:b/>
                <w:bCs/>
                <w:i/>
                <w:iCs/>
              </w:rPr>
              <w:t>Коммуникативные:</w:t>
            </w:r>
            <w:r w:rsidRPr="004B67D4">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4B67D4" w:rsidRDefault="007700DC" w:rsidP="004B67D4">
            <w:pPr>
              <w:pStyle w:val="a3"/>
              <w:contextualSpacing/>
              <w:jc w:val="both"/>
              <w:rPr>
                <w:rStyle w:val="c7"/>
                <w:i/>
              </w:rPr>
            </w:pPr>
            <w:r w:rsidRPr="004B67D4">
              <w:rPr>
                <w:b/>
                <w:bCs/>
                <w:i/>
                <w:iCs/>
              </w:rPr>
              <w:t xml:space="preserve">Регулятивные: </w:t>
            </w:r>
            <w:r w:rsidRPr="004B67D4">
              <w:t>прогнозируют результаты уровня усвоения изучаемого материала, принимают и сохраняют учебную задачу</w:t>
            </w:r>
          </w:p>
        </w:tc>
        <w:tc>
          <w:tcPr>
            <w:tcW w:w="2552" w:type="dxa"/>
          </w:tcPr>
          <w:p w:rsidR="00E037F6" w:rsidRPr="004B67D4" w:rsidRDefault="007700DC" w:rsidP="004B67D4">
            <w:pPr>
              <w:pStyle w:val="a3"/>
              <w:contextualSpacing/>
              <w:jc w:val="both"/>
              <w:rPr>
                <w:rFonts w:eastAsia="Times New Roman"/>
              </w:rPr>
            </w:pPr>
            <w:r w:rsidRPr="004B67D4">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E037F6" w:rsidRPr="004B67D4" w:rsidRDefault="007700DC" w:rsidP="004B67D4">
            <w:pPr>
              <w:shd w:val="clear" w:color="auto" w:fill="FFFFFF"/>
              <w:contextualSpacing/>
              <w:jc w:val="both"/>
              <w:rPr>
                <w:bCs/>
                <w:color w:val="000000"/>
                <w:spacing w:val="-4"/>
              </w:rPr>
            </w:pPr>
            <w:r w:rsidRPr="004B67D4">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E037F6" w:rsidRPr="004B67D4" w:rsidRDefault="00E037F6" w:rsidP="004B67D4">
            <w:pPr>
              <w:shd w:val="clear" w:color="auto" w:fill="FFFFFF"/>
              <w:contextualSpacing/>
              <w:jc w:val="both"/>
              <w:rPr>
                <w:bCs/>
                <w:color w:val="000000"/>
                <w:spacing w:val="-2"/>
              </w:rPr>
            </w:pPr>
            <w:r w:rsidRPr="004B67D4">
              <w:rPr>
                <w:bCs/>
                <w:color w:val="000000"/>
                <w:spacing w:val="-2"/>
              </w:rPr>
              <w:t>§17</w:t>
            </w:r>
          </w:p>
          <w:p w:rsidR="00E037F6" w:rsidRPr="004B67D4" w:rsidRDefault="00E037F6" w:rsidP="004B67D4">
            <w:pPr>
              <w:shd w:val="clear" w:color="auto" w:fill="FFFFFF"/>
              <w:contextualSpacing/>
              <w:jc w:val="both"/>
              <w:rPr>
                <w:bCs/>
                <w:color w:val="000000"/>
                <w:spacing w:val="-2"/>
              </w:rPr>
            </w:pPr>
            <w:r w:rsidRPr="004B67D4">
              <w:rPr>
                <w:bCs/>
                <w:color w:val="000000"/>
                <w:spacing w:val="-2"/>
              </w:rPr>
              <w:t>§19</w:t>
            </w:r>
          </w:p>
          <w:p w:rsidR="00E037F6" w:rsidRPr="004B67D4" w:rsidRDefault="00E037F6" w:rsidP="004B67D4">
            <w:pPr>
              <w:shd w:val="clear" w:color="auto" w:fill="FFFFFF"/>
              <w:contextualSpacing/>
              <w:jc w:val="both"/>
              <w:rPr>
                <w:bCs/>
                <w:color w:val="000000"/>
                <w:spacing w:val="-2"/>
              </w:rPr>
            </w:pPr>
            <w:r w:rsidRPr="004B67D4">
              <w:rPr>
                <w:bCs/>
                <w:color w:val="000000"/>
                <w:spacing w:val="-2"/>
              </w:rPr>
              <w:t xml:space="preserve">Вопросы и задания </w:t>
            </w:r>
            <w:proofErr w:type="spellStart"/>
            <w:proofErr w:type="gramStart"/>
            <w:r w:rsidRPr="004B67D4">
              <w:rPr>
                <w:bCs/>
                <w:color w:val="000000"/>
                <w:spacing w:val="-2"/>
              </w:rPr>
              <w:t>стр</w:t>
            </w:r>
            <w:proofErr w:type="spellEnd"/>
            <w:proofErr w:type="gramEnd"/>
          </w:p>
        </w:tc>
      </w:tr>
      <w:tr w:rsidR="007700DC" w:rsidRPr="004B67D4" w:rsidTr="00DF3092">
        <w:trPr>
          <w:trHeight w:val="857"/>
        </w:trPr>
        <w:tc>
          <w:tcPr>
            <w:tcW w:w="417" w:type="dxa"/>
          </w:tcPr>
          <w:p w:rsidR="007700DC" w:rsidRPr="004B67D4" w:rsidRDefault="00F44398" w:rsidP="004B67D4">
            <w:pPr>
              <w:contextualSpacing/>
              <w:jc w:val="center"/>
              <w:rPr>
                <w:bCs/>
                <w:color w:val="000000"/>
              </w:rPr>
            </w:pPr>
            <w:r w:rsidRPr="004B67D4">
              <w:rPr>
                <w:bCs/>
                <w:color w:val="000000"/>
              </w:rPr>
              <w:t>17</w:t>
            </w:r>
          </w:p>
        </w:tc>
        <w:tc>
          <w:tcPr>
            <w:tcW w:w="1130" w:type="dxa"/>
          </w:tcPr>
          <w:p w:rsidR="007700DC" w:rsidRPr="004B67D4" w:rsidRDefault="007700DC" w:rsidP="004B67D4">
            <w:pPr>
              <w:shd w:val="clear" w:color="auto" w:fill="FFFFFF"/>
              <w:contextualSpacing/>
              <w:jc w:val="both"/>
              <w:rPr>
                <w:bCs/>
                <w:color w:val="000000"/>
                <w:spacing w:val="-3"/>
              </w:rPr>
            </w:pPr>
            <w:r w:rsidRPr="004B67D4">
              <w:rPr>
                <w:bCs/>
                <w:color w:val="000000"/>
                <w:spacing w:val="-3"/>
              </w:rPr>
              <w:t>Главные вопросы экономики</w:t>
            </w:r>
          </w:p>
        </w:tc>
        <w:tc>
          <w:tcPr>
            <w:tcW w:w="567" w:type="dxa"/>
          </w:tcPr>
          <w:p w:rsidR="007700DC" w:rsidRPr="004B67D4" w:rsidRDefault="007700DC" w:rsidP="004B67D4">
            <w:pPr>
              <w:shd w:val="clear" w:color="auto" w:fill="FFFFFF"/>
              <w:contextualSpacing/>
              <w:rPr>
                <w:bCs/>
                <w:color w:val="000000"/>
              </w:rPr>
            </w:pPr>
            <w:r w:rsidRPr="004B67D4">
              <w:rPr>
                <w:bCs/>
                <w:color w:val="000000"/>
              </w:rPr>
              <w:t>1</w:t>
            </w:r>
          </w:p>
        </w:tc>
        <w:tc>
          <w:tcPr>
            <w:tcW w:w="991" w:type="dxa"/>
          </w:tcPr>
          <w:p w:rsidR="007700DC" w:rsidRPr="004B67D4" w:rsidRDefault="006B5F0D" w:rsidP="004B67D4">
            <w:pPr>
              <w:contextualSpacing/>
            </w:pPr>
            <w:r w:rsidRPr="004B67D4">
              <w:t>1</w:t>
            </w:r>
            <w:r w:rsidR="004E0F8B" w:rsidRPr="004B67D4">
              <w:t>1</w:t>
            </w:r>
            <w:r w:rsidR="00A4442C" w:rsidRPr="004B67D4">
              <w:t>.01</w:t>
            </w:r>
          </w:p>
        </w:tc>
        <w:tc>
          <w:tcPr>
            <w:tcW w:w="859" w:type="dxa"/>
            <w:gridSpan w:val="2"/>
            <w:tcBorders>
              <w:bottom w:val="single" w:sz="4" w:space="0" w:color="auto"/>
            </w:tcBorders>
          </w:tcPr>
          <w:p w:rsidR="007700DC" w:rsidRPr="004B67D4" w:rsidRDefault="007700DC" w:rsidP="004B67D4">
            <w:pPr>
              <w:contextualSpacing/>
              <w:jc w:val="both"/>
              <w:rPr>
                <w:bCs/>
                <w:color w:val="000000"/>
              </w:rPr>
            </w:pPr>
            <w:r w:rsidRPr="004B67D4">
              <w:t xml:space="preserve">ИНМ </w:t>
            </w:r>
          </w:p>
        </w:tc>
        <w:tc>
          <w:tcPr>
            <w:tcW w:w="2161" w:type="dxa"/>
            <w:tcBorders>
              <w:bottom w:val="single" w:sz="4" w:space="0" w:color="auto"/>
            </w:tcBorders>
          </w:tcPr>
          <w:p w:rsidR="007700DC" w:rsidRPr="004B67D4" w:rsidRDefault="007700DC" w:rsidP="004B67D4">
            <w:pPr>
              <w:pStyle w:val="a3"/>
              <w:contextualSpacing/>
              <w:jc w:val="both"/>
              <w:rPr>
                <w:rStyle w:val="c7"/>
                <w:i/>
              </w:rPr>
            </w:pPr>
            <w:r w:rsidRPr="004B67D4">
              <w:rPr>
                <w:rStyle w:val="c7"/>
                <w:i/>
              </w:rPr>
              <w:t xml:space="preserve">Научаться: </w:t>
            </w:r>
            <w:r w:rsidRPr="004B67D4">
              <w:rPr>
                <w:rStyle w:val="c7"/>
              </w:rPr>
              <w:t>определять</w:t>
            </w:r>
            <w:r w:rsidRPr="004B67D4">
              <w:t xml:space="preserve">функции и типы экономических систем. </w:t>
            </w:r>
          </w:p>
          <w:p w:rsidR="007700DC" w:rsidRPr="004B67D4" w:rsidRDefault="007700DC" w:rsidP="004B67D4">
            <w:pPr>
              <w:pStyle w:val="a3"/>
              <w:contextualSpacing/>
              <w:jc w:val="both"/>
              <w:rPr>
                <w:rStyle w:val="c7"/>
                <w:i/>
              </w:rPr>
            </w:pPr>
            <w:r w:rsidRPr="004B67D4">
              <w:rPr>
                <w:i/>
              </w:rPr>
              <w:t>Получат возможность научиться</w:t>
            </w:r>
            <w:r w:rsidRPr="004B67D4">
              <w:t>: давать ответы на основные вопросы экономики: что, как и для кого производить</w:t>
            </w:r>
          </w:p>
          <w:p w:rsidR="007700DC" w:rsidRPr="004B67D4" w:rsidRDefault="007700DC" w:rsidP="004B67D4">
            <w:pPr>
              <w:pStyle w:val="a3"/>
              <w:contextualSpacing/>
              <w:jc w:val="both"/>
              <w:rPr>
                <w:rStyle w:val="c7"/>
                <w:i/>
              </w:rPr>
            </w:pPr>
          </w:p>
        </w:tc>
        <w:tc>
          <w:tcPr>
            <w:tcW w:w="2551" w:type="dxa"/>
            <w:tcBorders>
              <w:bottom w:val="single" w:sz="4" w:space="0" w:color="auto"/>
            </w:tcBorders>
          </w:tcPr>
          <w:p w:rsidR="007700DC" w:rsidRPr="004B67D4" w:rsidRDefault="007700DC" w:rsidP="004B67D4">
            <w:pPr>
              <w:pStyle w:val="a7"/>
              <w:spacing w:before="0" w:beforeAutospacing="0" w:after="0" w:afterAutospacing="0"/>
              <w:contextualSpacing/>
              <w:jc w:val="both"/>
              <w:rPr>
                <w:sz w:val="20"/>
                <w:szCs w:val="20"/>
              </w:rPr>
            </w:pPr>
            <w:proofErr w:type="gramStart"/>
            <w:r w:rsidRPr="004B67D4">
              <w:rPr>
                <w:b/>
                <w:bCs/>
                <w:i/>
                <w:iCs/>
                <w:sz w:val="20"/>
                <w:szCs w:val="20"/>
              </w:rPr>
              <w:t>Познавательные</w:t>
            </w:r>
            <w:r w:rsidRPr="004B67D4">
              <w:rPr>
                <w:sz w:val="20"/>
                <w:szCs w:val="20"/>
              </w:rPr>
              <w:t>: привлекают информацию, полученную ранее, для решения учебных задач.</w:t>
            </w:r>
            <w:proofErr w:type="gramEnd"/>
          </w:p>
          <w:p w:rsidR="007700DC" w:rsidRPr="004B67D4" w:rsidRDefault="007700DC"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700DC" w:rsidRPr="004B67D4" w:rsidRDefault="007700DC" w:rsidP="004B67D4">
            <w:pPr>
              <w:pStyle w:val="a7"/>
              <w:spacing w:before="0" w:beforeAutospacing="0" w:after="0" w:afterAutospacing="0"/>
              <w:contextualSpacing/>
              <w:jc w:val="both"/>
              <w:rPr>
                <w:sz w:val="20"/>
                <w:szCs w:val="20"/>
              </w:rPr>
            </w:pPr>
            <w:r w:rsidRPr="004B67D4">
              <w:rPr>
                <w:b/>
                <w:bCs/>
                <w:i/>
                <w:iCs/>
                <w:sz w:val="20"/>
                <w:szCs w:val="20"/>
              </w:rPr>
              <w:t>Регулятивные:</w:t>
            </w:r>
            <w:r w:rsidRPr="004B67D4">
              <w:rPr>
                <w:sz w:val="20"/>
                <w:szCs w:val="20"/>
              </w:rPr>
              <w:t xml:space="preserve"> планируют цели и способы взаимодействия</w:t>
            </w:r>
          </w:p>
        </w:tc>
        <w:tc>
          <w:tcPr>
            <w:tcW w:w="2552" w:type="dxa"/>
            <w:tcBorders>
              <w:bottom w:val="single" w:sz="4" w:space="0" w:color="auto"/>
            </w:tcBorders>
          </w:tcPr>
          <w:p w:rsidR="007700DC" w:rsidRPr="004B67D4" w:rsidRDefault="007700DC" w:rsidP="004B67D4">
            <w:pPr>
              <w:contextualSpacing/>
              <w:jc w:val="both"/>
            </w:pPr>
            <w:r w:rsidRPr="004B67D4">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4B67D4" w:rsidRDefault="007700DC" w:rsidP="004B67D4">
            <w:pPr>
              <w:shd w:val="clear" w:color="auto" w:fill="FFFFFF"/>
              <w:contextualSpacing/>
              <w:jc w:val="both"/>
              <w:rPr>
                <w:bCs/>
                <w:color w:val="000000"/>
                <w:spacing w:val="-4"/>
              </w:rPr>
            </w:pPr>
            <w:r w:rsidRPr="004B67D4">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700DC" w:rsidRPr="004B67D4" w:rsidRDefault="007700DC" w:rsidP="004B67D4">
            <w:pPr>
              <w:shd w:val="clear" w:color="auto" w:fill="FFFFFF"/>
              <w:contextualSpacing/>
              <w:jc w:val="both"/>
              <w:rPr>
                <w:bCs/>
                <w:color w:val="000000"/>
                <w:spacing w:val="-2"/>
              </w:rPr>
            </w:pPr>
            <w:r w:rsidRPr="004B67D4">
              <w:rPr>
                <w:bCs/>
                <w:color w:val="000000"/>
                <w:spacing w:val="-2"/>
              </w:rPr>
              <w:t>§18</w:t>
            </w:r>
          </w:p>
          <w:p w:rsidR="007700DC" w:rsidRPr="004B67D4" w:rsidRDefault="007700DC" w:rsidP="004B67D4">
            <w:pPr>
              <w:shd w:val="clear" w:color="auto" w:fill="FFFFFF"/>
              <w:contextualSpacing/>
              <w:jc w:val="both"/>
              <w:rPr>
                <w:bCs/>
                <w:color w:val="000000"/>
                <w:spacing w:val="-2"/>
              </w:rPr>
            </w:pPr>
            <w:r w:rsidRPr="004B67D4">
              <w:rPr>
                <w:bCs/>
                <w:color w:val="000000"/>
                <w:spacing w:val="-2"/>
              </w:rPr>
              <w:t>§19 Вопросы и задания стр166-167</w:t>
            </w:r>
          </w:p>
          <w:p w:rsidR="007700DC" w:rsidRPr="004B67D4" w:rsidRDefault="007700DC" w:rsidP="004B67D4">
            <w:pPr>
              <w:shd w:val="clear" w:color="auto" w:fill="FFFFFF"/>
              <w:contextualSpacing/>
              <w:jc w:val="both"/>
              <w:rPr>
                <w:bCs/>
                <w:color w:val="000000"/>
                <w:spacing w:val="-2"/>
              </w:rPr>
            </w:pPr>
          </w:p>
        </w:tc>
      </w:tr>
      <w:tr w:rsidR="007700DC" w:rsidRPr="004B67D4" w:rsidTr="00DF3092">
        <w:trPr>
          <w:trHeight w:val="857"/>
        </w:trPr>
        <w:tc>
          <w:tcPr>
            <w:tcW w:w="417" w:type="dxa"/>
          </w:tcPr>
          <w:p w:rsidR="007700DC" w:rsidRPr="004B67D4" w:rsidRDefault="00F44398" w:rsidP="004B67D4">
            <w:pPr>
              <w:contextualSpacing/>
              <w:jc w:val="center"/>
              <w:rPr>
                <w:bCs/>
                <w:color w:val="000000"/>
              </w:rPr>
            </w:pPr>
            <w:r w:rsidRPr="004B67D4">
              <w:rPr>
                <w:bCs/>
                <w:color w:val="000000"/>
              </w:rPr>
              <w:t>18</w:t>
            </w:r>
          </w:p>
        </w:tc>
        <w:tc>
          <w:tcPr>
            <w:tcW w:w="1130" w:type="dxa"/>
          </w:tcPr>
          <w:p w:rsidR="007700DC" w:rsidRPr="004B67D4" w:rsidRDefault="007700DC" w:rsidP="004B67D4">
            <w:pPr>
              <w:shd w:val="clear" w:color="auto" w:fill="FFFFFF"/>
              <w:contextualSpacing/>
              <w:jc w:val="both"/>
              <w:rPr>
                <w:bCs/>
                <w:color w:val="000000"/>
                <w:spacing w:val="-3"/>
              </w:rPr>
            </w:pPr>
            <w:r w:rsidRPr="004B67D4">
              <w:rPr>
                <w:bCs/>
                <w:color w:val="000000"/>
                <w:spacing w:val="-3"/>
              </w:rPr>
              <w:t>Собственность</w:t>
            </w:r>
          </w:p>
        </w:tc>
        <w:tc>
          <w:tcPr>
            <w:tcW w:w="567" w:type="dxa"/>
          </w:tcPr>
          <w:p w:rsidR="007700DC" w:rsidRPr="004B67D4" w:rsidRDefault="007700DC" w:rsidP="004B67D4">
            <w:pPr>
              <w:shd w:val="clear" w:color="auto" w:fill="FFFFFF"/>
              <w:contextualSpacing/>
              <w:rPr>
                <w:bCs/>
                <w:color w:val="000000"/>
              </w:rPr>
            </w:pPr>
            <w:r w:rsidRPr="004B67D4">
              <w:rPr>
                <w:bCs/>
                <w:color w:val="000000"/>
              </w:rPr>
              <w:t>1</w:t>
            </w:r>
          </w:p>
        </w:tc>
        <w:tc>
          <w:tcPr>
            <w:tcW w:w="991" w:type="dxa"/>
          </w:tcPr>
          <w:p w:rsidR="007700DC" w:rsidRPr="004B67D4" w:rsidRDefault="004E0F8B" w:rsidP="004B67D4">
            <w:pPr>
              <w:contextualSpacing/>
            </w:pPr>
            <w:r w:rsidRPr="004B67D4">
              <w:t>18</w:t>
            </w:r>
            <w:r w:rsidR="00EA3AF9" w:rsidRPr="004B67D4">
              <w:t>.01</w:t>
            </w:r>
          </w:p>
        </w:tc>
        <w:tc>
          <w:tcPr>
            <w:tcW w:w="859" w:type="dxa"/>
            <w:gridSpan w:val="2"/>
            <w:tcBorders>
              <w:bottom w:val="single" w:sz="4" w:space="0" w:color="auto"/>
            </w:tcBorders>
          </w:tcPr>
          <w:p w:rsidR="007700DC" w:rsidRPr="004B67D4" w:rsidRDefault="007700DC" w:rsidP="004B67D4">
            <w:pPr>
              <w:contextualSpacing/>
              <w:jc w:val="both"/>
            </w:pPr>
            <w:r w:rsidRPr="004B67D4">
              <w:t>ИНМ</w:t>
            </w:r>
          </w:p>
        </w:tc>
        <w:tc>
          <w:tcPr>
            <w:tcW w:w="2161" w:type="dxa"/>
            <w:tcBorders>
              <w:bottom w:val="single" w:sz="4" w:space="0" w:color="auto"/>
            </w:tcBorders>
          </w:tcPr>
          <w:p w:rsidR="007700DC" w:rsidRPr="004B67D4" w:rsidRDefault="007700DC" w:rsidP="004B67D4">
            <w:pPr>
              <w:pStyle w:val="a3"/>
              <w:contextualSpacing/>
              <w:jc w:val="both"/>
              <w:rPr>
                <w:rStyle w:val="c7"/>
              </w:rPr>
            </w:pPr>
            <w:r w:rsidRPr="004B67D4">
              <w:rPr>
                <w:rStyle w:val="c7"/>
                <w:i/>
              </w:rPr>
              <w:t xml:space="preserve">Научаться: </w:t>
            </w:r>
            <w:r w:rsidR="0097606C" w:rsidRPr="004B67D4">
              <w:rPr>
                <w:rStyle w:val="c7"/>
              </w:rPr>
              <w:t>определять термины собственность, формы собственности</w:t>
            </w:r>
          </w:p>
          <w:p w:rsidR="0097606C" w:rsidRPr="004B67D4" w:rsidRDefault="0097606C" w:rsidP="004B67D4">
            <w:pPr>
              <w:pStyle w:val="a3"/>
              <w:contextualSpacing/>
              <w:jc w:val="both"/>
              <w:rPr>
                <w:rStyle w:val="c7"/>
                <w:i/>
              </w:rPr>
            </w:pPr>
            <w:r w:rsidRPr="004B67D4">
              <w:rPr>
                <w:i/>
              </w:rPr>
              <w:t>Получат возможность научиться</w:t>
            </w:r>
            <w:r w:rsidRPr="004B67D4">
              <w:t>: защищать свою собственность</w:t>
            </w:r>
          </w:p>
        </w:tc>
        <w:tc>
          <w:tcPr>
            <w:tcW w:w="2551" w:type="dxa"/>
            <w:tcBorders>
              <w:bottom w:val="single" w:sz="4" w:space="0" w:color="auto"/>
            </w:tcBorders>
          </w:tcPr>
          <w:p w:rsidR="0097606C" w:rsidRPr="004B67D4" w:rsidRDefault="0097606C"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ориентируются в разнообразии способов решения познавательных задач, выбирают наиболее эффективные способы их решения.</w:t>
            </w:r>
          </w:p>
          <w:p w:rsidR="0097606C" w:rsidRPr="004B67D4" w:rsidRDefault="0097606C"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xml:space="preserve">: распределяют функции и роли в совместной </w:t>
            </w:r>
            <w:r w:rsidRPr="004B67D4">
              <w:rPr>
                <w:sz w:val="20"/>
                <w:szCs w:val="20"/>
              </w:rPr>
              <w:lastRenderedPageBreak/>
              <w:t>деятельности, задают вопросы, необходимые для организации собственной деятельности и сотрудничества с партнером.</w:t>
            </w:r>
          </w:p>
          <w:p w:rsidR="007700DC" w:rsidRPr="004B67D4" w:rsidRDefault="0097606C" w:rsidP="004B67D4">
            <w:pPr>
              <w:pStyle w:val="a7"/>
              <w:spacing w:before="0" w:beforeAutospacing="0" w:after="0" w:afterAutospacing="0"/>
              <w:contextualSpacing/>
              <w:jc w:val="both"/>
              <w:rPr>
                <w:b/>
                <w:bCs/>
                <w:i/>
                <w:iCs/>
                <w:sz w:val="20"/>
                <w:szCs w:val="20"/>
              </w:rPr>
            </w:pPr>
            <w:proofErr w:type="gramStart"/>
            <w:r w:rsidRPr="004B67D4">
              <w:rPr>
                <w:b/>
                <w:bCs/>
                <w:i/>
                <w:iCs/>
                <w:sz w:val="20"/>
                <w:szCs w:val="20"/>
              </w:rPr>
              <w:t>Регулятивные</w:t>
            </w:r>
            <w:proofErr w:type="gramEnd"/>
            <w:r w:rsidRPr="004B67D4">
              <w:rPr>
                <w:sz w:val="20"/>
                <w:szCs w:val="20"/>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4B67D4" w:rsidRDefault="0097606C" w:rsidP="004B67D4">
            <w:pPr>
              <w:contextualSpacing/>
              <w:jc w:val="both"/>
            </w:pPr>
            <w:r w:rsidRPr="004B67D4">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w:t>
            </w:r>
            <w:r w:rsidRPr="004B67D4">
              <w:lastRenderedPageBreak/>
              <w:t>успешности/неуспешности</w:t>
            </w:r>
          </w:p>
        </w:tc>
        <w:tc>
          <w:tcPr>
            <w:tcW w:w="2665" w:type="dxa"/>
            <w:tcBorders>
              <w:bottom w:val="single" w:sz="4" w:space="0" w:color="auto"/>
            </w:tcBorders>
          </w:tcPr>
          <w:p w:rsidR="007700DC" w:rsidRPr="004B67D4" w:rsidRDefault="007700DC" w:rsidP="004B67D4">
            <w:pPr>
              <w:shd w:val="clear" w:color="auto" w:fill="FFFFFF"/>
              <w:contextualSpacing/>
              <w:jc w:val="both"/>
            </w:pPr>
            <w:r w:rsidRPr="004B67D4">
              <w:lastRenderedPageBreak/>
              <w:t xml:space="preserve">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w:t>
            </w:r>
            <w:r w:rsidRPr="004B67D4">
              <w:lastRenderedPageBreak/>
              <w:t>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4B67D4" w:rsidRDefault="007700DC" w:rsidP="004B67D4">
            <w:pPr>
              <w:shd w:val="clear" w:color="auto" w:fill="FFFFFF"/>
              <w:contextualSpacing/>
              <w:jc w:val="both"/>
              <w:rPr>
                <w:bCs/>
                <w:color w:val="000000"/>
                <w:spacing w:val="-2"/>
              </w:rPr>
            </w:pPr>
          </w:p>
        </w:tc>
      </w:tr>
      <w:tr w:rsidR="007700DC" w:rsidRPr="004B67D4" w:rsidTr="00DF3092">
        <w:trPr>
          <w:trHeight w:val="415"/>
        </w:trPr>
        <w:tc>
          <w:tcPr>
            <w:tcW w:w="417" w:type="dxa"/>
          </w:tcPr>
          <w:p w:rsidR="007700DC" w:rsidRPr="004B67D4" w:rsidRDefault="00F44398" w:rsidP="004B67D4">
            <w:pPr>
              <w:contextualSpacing/>
              <w:jc w:val="center"/>
              <w:rPr>
                <w:bCs/>
                <w:color w:val="000000"/>
              </w:rPr>
            </w:pPr>
            <w:r w:rsidRPr="004B67D4">
              <w:rPr>
                <w:bCs/>
                <w:color w:val="000000"/>
              </w:rPr>
              <w:lastRenderedPageBreak/>
              <w:t>19</w:t>
            </w:r>
          </w:p>
        </w:tc>
        <w:tc>
          <w:tcPr>
            <w:tcW w:w="1130" w:type="dxa"/>
          </w:tcPr>
          <w:p w:rsidR="007700DC" w:rsidRPr="004B67D4" w:rsidRDefault="007700DC" w:rsidP="004B67D4">
            <w:pPr>
              <w:shd w:val="clear" w:color="auto" w:fill="FFFFFF"/>
              <w:contextualSpacing/>
              <w:jc w:val="both"/>
              <w:rPr>
                <w:bCs/>
                <w:color w:val="000000"/>
                <w:spacing w:val="-3"/>
              </w:rPr>
            </w:pPr>
            <w:r w:rsidRPr="004B67D4">
              <w:rPr>
                <w:bCs/>
                <w:color w:val="000000"/>
                <w:spacing w:val="-3"/>
              </w:rPr>
              <w:t>Рыночная экономика</w:t>
            </w:r>
          </w:p>
        </w:tc>
        <w:tc>
          <w:tcPr>
            <w:tcW w:w="567" w:type="dxa"/>
          </w:tcPr>
          <w:p w:rsidR="007700DC" w:rsidRPr="004B67D4" w:rsidRDefault="007700DC" w:rsidP="004B67D4">
            <w:pPr>
              <w:shd w:val="clear" w:color="auto" w:fill="FFFFFF"/>
              <w:contextualSpacing/>
              <w:rPr>
                <w:bCs/>
                <w:color w:val="000000"/>
              </w:rPr>
            </w:pPr>
            <w:r w:rsidRPr="004B67D4">
              <w:rPr>
                <w:bCs/>
                <w:color w:val="000000"/>
              </w:rPr>
              <w:t>1</w:t>
            </w:r>
          </w:p>
        </w:tc>
        <w:tc>
          <w:tcPr>
            <w:tcW w:w="991" w:type="dxa"/>
          </w:tcPr>
          <w:p w:rsidR="007700DC" w:rsidRPr="004B67D4" w:rsidRDefault="004E0F8B" w:rsidP="004B67D4">
            <w:pPr>
              <w:contextualSpacing/>
            </w:pPr>
            <w:r w:rsidRPr="004B67D4">
              <w:t>25</w:t>
            </w:r>
            <w:r w:rsidR="00EA3AF9" w:rsidRPr="004B67D4">
              <w:t>.01</w:t>
            </w:r>
          </w:p>
        </w:tc>
        <w:tc>
          <w:tcPr>
            <w:tcW w:w="859" w:type="dxa"/>
            <w:gridSpan w:val="2"/>
            <w:tcBorders>
              <w:top w:val="single" w:sz="4" w:space="0" w:color="auto"/>
            </w:tcBorders>
          </w:tcPr>
          <w:p w:rsidR="007700DC" w:rsidRPr="004B67D4" w:rsidRDefault="0097606C" w:rsidP="004B67D4">
            <w:pPr>
              <w:contextualSpacing/>
              <w:jc w:val="both"/>
              <w:rPr>
                <w:bCs/>
                <w:color w:val="000000"/>
              </w:rPr>
            </w:pPr>
            <w:r w:rsidRPr="004B67D4">
              <w:t>ИНМ</w:t>
            </w:r>
          </w:p>
        </w:tc>
        <w:tc>
          <w:tcPr>
            <w:tcW w:w="2161" w:type="dxa"/>
            <w:tcBorders>
              <w:top w:val="single" w:sz="4" w:space="0" w:color="auto"/>
            </w:tcBorders>
          </w:tcPr>
          <w:p w:rsidR="007700DC" w:rsidRPr="004B67D4" w:rsidRDefault="0097606C" w:rsidP="004B67D4">
            <w:pPr>
              <w:pStyle w:val="a3"/>
              <w:contextualSpacing/>
              <w:jc w:val="both"/>
              <w:rPr>
                <w:rStyle w:val="c7"/>
                <w:i/>
              </w:rPr>
            </w:pPr>
            <w:r w:rsidRPr="004B67D4">
              <w:rPr>
                <w:rStyle w:val="c7"/>
                <w:i/>
              </w:rPr>
              <w:t xml:space="preserve">Научаться: </w:t>
            </w:r>
            <w:r w:rsidRPr="004B67D4">
              <w:rPr>
                <w:rStyle w:val="c7"/>
              </w:rPr>
              <w:t>определять термины спрос и предложение, рынок</w:t>
            </w:r>
          </w:p>
          <w:p w:rsidR="0097606C" w:rsidRPr="004B67D4" w:rsidRDefault="0097606C" w:rsidP="004B67D4">
            <w:pPr>
              <w:pStyle w:val="a3"/>
              <w:contextualSpacing/>
              <w:jc w:val="both"/>
              <w:rPr>
                <w:rStyle w:val="c7"/>
                <w:i/>
              </w:rPr>
            </w:pPr>
            <w:r w:rsidRPr="004B67D4">
              <w:rPr>
                <w:i/>
              </w:rPr>
              <w:t>Получат возможность научиться</w:t>
            </w:r>
            <w:r w:rsidRPr="004B67D4">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4B67D4" w:rsidRDefault="0097606C"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выявляют особенности и признаки объектов, приводят примеры в качестве доказательства выдвигаемых положений.</w:t>
            </w:r>
          </w:p>
          <w:p w:rsidR="0097606C" w:rsidRPr="004B67D4" w:rsidRDefault="0097606C"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B67D4">
              <w:rPr>
                <w:sz w:val="20"/>
                <w:szCs w:val="20"/>
              </w:rPr>
              <w:t>т.з</w:t>
            </w:r>
            <w:proofErr w:type="spellEnd"/>
            <w:r w:rsidRPr="004B67D4">
              <w:rPr>
                <w:sz w:val="20"/>
                <w:szCs w:val="20"/>
              </w:rPr>
              <w:t>.</w:t>
            </w:r>
          </w:p>
          <w:p w:rsidR="007700DC" w:rsidRPr="004B67D4" w:rsidRDefault="0097606C" w:rsidP="004B67D4">
            <w:pPr>
              <w:pStyle w:val="a3"/>
              <w:contextualSpacing/>
              <w:jc w:val="both"/>
              <w:rPr>
                <w:rStyle w:val="c7"/>
                <w:i/>
              </w:rPr>
            </w:pPr>
            <w:r w:rsidRPr="004B67D4">
              <w:rPr>
                <w:b/>
                <w:bCs/>
                <w:i/>
                <w:iCs/>
              </w:rPr>
              <w:t>Регулятивные:</w:t>
            </w:r>
            <w:r w:rsidRPr="004B67D4">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4B67D4" w:rsidRDefault="0097606C" w:rsidP="004B67D4">
            <w:pPr>
              <w:contextualSpacing/>
              <w:jc w:val="both"/>
              <w:rPr>
                <w:bCs/>
                <w:color w:val="000000"/>
                <w:spacing w:val="-5"/>
              </w:rPr>
            </w:pPr>
            <w:r w:rsidRPr="004B67D4">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4B67D4" w:rsidRDefault="0097606C" w:rsidP="004B67D4">
            <w:pPr>
              <w:shd w:val="clear" w:color="auto" w:fill="FFFFFF"/>
              <w:contextualSpacing/>
              <w:jc w:val="both"/>
              <w:rPr>
                <w:bCs/>
                <w:color w:val="000000"/>
                <w:spacing w:val="-4"/>
              </w:rPr>
            </w:pPr>
            <w:r w:rsidRPr="004B67D4">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4B67D4" w:rsidRDefault="007700DC" w:rsidP="004B67D4">
            <w:pPr>
              <w:shd w:val="clear" w:color="auto" w:fill="FFFFFF"/>
              <w:contextualSpacing/>
              <w:jc w:val="both"/>
              <w:rPr>
                <w:bCs/>
                <w:color w:val="000000"/>
                <w:spacing w:val="-2"/>
              </w:rPr>
            </w:pPr>
            <w:r w:rsidRPr="004B67D4">
              <w:rPr>
                <w:bCs/>
                <w:color w:val="000000"/>
                <w:spacing w:val="-2"/>
              </w:rPr>
              <w:t>§20</w:t>
            </w:r>
          </w:p>
          <w:p w:rsidR="007700DC" w:rsidRPr="004B67D4" w:rsidRDefault="007700DC" w:rsidP="004B67D4">
            <w:pPr>
              <w:shd w:val="clear" w:color="auto" w:fill="FFFFFF"/>
              <w:contextualSpacing/>
              <w:jc w:val="both"/>
              <w:rPr>
                <w:bCs/>
                <w:color w:val="000000"/>
                <w:spacing w:val="-2"/>
              </w:rPr>
            </w:pPr>
            <w:r w:rsidRPr="004B67D4">
              <w:rPr>
                <w:bCs/>
                <w:color w:val="000000"/>
                <w:spacing w:val="-2"/>
              </w:rPr>
              <w:t>Вопросы и задания стр174-175</w:t>
            </w:r>
          </w:p>
          <w:p w:rsidR="007700DC" w:rsidRPr="004B67D4" w:rsidRDefault="007700DC" w:rsidP="004B67D4">
            <w:pPr>
              <w:shd w:val="clear" w:color="auto" w:fill="FFFFFF"/>
              <w:contextualSpacing/>
              <w:jc w:val="both"/>
              <w:rPr>
                <w:bCs/>
                <w:color w:val="000000"/>
                <w:spacing w:val="-2"/>
              </w:rPr>
            </w:pPr>
          </w:p>
        </w:tc>
      </w:tr>
      <w:tr w:rsidR="007700DC" w:rsidRPr="004B67D4" w:rsidTr="00DF3092">
        <w:trPr>
          <w:trHeight w:val="418"/>
        </w:trPr>
        <w:tc>
          <w:tcPr>
            <w:tcW w:w="417" w:type="dxa"/>
          </w:tcPr>
          <w:p w:rsidR="007700DC" w:rsidRPr="004B67D4" w:rsidRDefault="00F44398" w:rsidP="004B67D4">
            <w:pPr>
              <w:contextualSpacing/>
              <w:jc w:val="center"/>
              <w:rPr>
                <w:bCs/>
                <w:color w:val="000000"/>
              </w:rPr>
            </w:pPr>
            <w:r w:rsidRPr="004B67D4">
              <w:rPr>
                <w:bCs/>
                <w:color w:val="000000"/>
              </w:rPr>
              <w:t>20</w:t>
            </w:r>
          </w:p>
        </w:tc>
        <w:tc>
          <w:tcPr>
            <w:tcW w:w="1130" w:type="dxa"/>
          </w:tcPr>
          <w:p w:rsidR="007700DC" w:rsidRPr="004B67D4" w:rsidRDefault="007700DC" w:rsidP="004B67D4">
            <w:pPr>
              <w:shd w:val="clear" w:color="auto" w:fill="FFFFFF"/>
              <w:contextualSpacing/>
              <w:jc w:val="both"/>
              <w:rPr>
                <w:bCs/>
                <w:color w:val="000000"/>
                <w:spacing w:val="-3"/>
              </w:rPr>
            </w:pPr>
            <w:r w:rsidRPr="004B67D4">
              <w:t>Производств</w:t>
            </w:r>
            <w:proofErr w:type="gramStart"/>
            <w:r w:rsidRPr="004B67D4">
              <w:t>о-</w:t>
            </w:r>
            <w:proofErr w:type="gramEnd"/>
            <w:r w:rsidRPr="004B67D4">
              <w:t xml:space="preserve"> основа экономики</w:t>
            </w:r>
          </w:p>
        </w:tc>
        <w:tc>
          <w:tcPr>
            <w:tcW w:w="567" w:type="dxa"/>
          </w:tcPr>
          <w:p w:rsidR="007700DC" w:rsidRPr="004B67D4" w:rsidRDefault="007700DC" w:rsidP="004B67D4">
            <w:pPr>
              <w:shd w:val="clear" w:color="auto" w:fill="FFFFFF"/>
              <w:contextualSpacing/>
              <w:rPr>
                <w:bCs/>
                <w:color w:val="000000"/>
              </w:rPr>
            </w:pPr>
            <w:r w:rsidRPr="004B67D4">
              <w:rPr>
                <w:bCs/>
                <w:color w:val="000000"/>
              </w:rPr>
              <w:t>1</w:t>
            </w:r>
          </w:p>
        </w:tc>
        <w:tc>
          <w:tcPr>
            <w:tcW w:w="991" w:type="dxa"/>
          </w:tcPr>
          <w:p w:rsidR="007700DC" w:rsidRPr="004B67D4" w:rsidRDefault="004E0F8B" w:rsidP="004B67D4">
            <w:pPr>
              <w:contextualSpacing/>
            </w:pPr>
            <w:r w:rsidRPr="004B67D4">
              <w:t>1</w:t>
            </w:r>
            <w:r w:rsidR="00A4442C" w:rsidRPr="004B67D4">
              <w:t>.02</w:t>
            </w:r>
          </w:p>
        </w:tc>
        <w:tc>
          <w:tcPr>
            <w:tcW w:w="859" w:type="dxa"/>
            <w:gridSpan w:val="2"/>
          </w:tcPr>
          <w:p w:rsidR="007700DC" w:rsidRPr="004B67D4" w:rsidRDefault="0097606C" w:rsidP="004B67D4">
            <w:pPr>
              <w:contextualSpacing/>
              <w:jc w:val="both"/>
            </w:pPr>
            <w:r w:rsidRPr="004B67D4">
              <w:t>ИНМ</w:t>
            </w:r>
          </w:p>
        </w:tc>
        <w:tc>
          <w:tcPr>
            <w:tcW w:w="2161" w:type="dxa"/>
          </w:tcPr>
          <w:p w:rsidR="007700DC" w:rsidRPr="004B67D4" w:rsidRDefault="0097606C" w:rsidP="004B67D4">
            <w:pPr>
              <w:pStyle w:val="a3"/>
              <w:contextualSpacing/>
              <w:jc w:val="both"/>
              <w:rPr>
                <w:rStyle w:val="c7"/>
                <w:i/>
              </w:rPr>
            </w:pPr>
            <w:r w:rsidRPr="004B67D4">
              <w:rPr>
                <w:rStyle w:val="c7"/>
                <w:i/>
              </w:rPr>
              <w:t xml:space="preserve">Научаться: </w:t>
            </w:r>
            <w:r w:rsidRPr="004B67D4">
              <w:rPr>
                <w:rStyle w:val="c7"/>
              </w:rPr>
              <w:t>определять термины</w:t>
            </w:r>
            <w:r w:rsidR="005D4806" w:rsidRPr="004B67D4">
              <w:t>производство,</w:t>
            </w:r>
            <w:r w:rsidRPr="004B67D4">
              <w:t xml:space="preserve"> товары и услуги, факторы производства, разделение труда и специализация</w:t>
            </w:r>
            <w:r w:rsidR="005D4806" w:rsidRPr="004B67D4">
              <w:t>.</w:t>
            </w:r>
          </w:p>
          <w:p w:rsidR="0097606C" w:rsidRPr="004B67D4" w:rsidRDefault="0097606C" w:rsidP="004B67D4">
            <w:pPr>
              <w:pStyle w:val="a3"/>
              <w:contextualSpacing/>
              <w:jc w:val="both"/>
              <w:rPr>
                <w:rStyle w:val="c7"/>
                <w:i/>
              </w:rPr>
            </w:pPr>
            <w:r w:rsidRPr="004B67D4">
              <w:rPr>
                <w:i/>
              </w:rPr>
              <w:t>Получат возможность научиться</w:t>
            </w:r>
            <w:r w:rsidRPr="004B67D4">
              <w:t xml:space="preserve">: </w:t>
            </w:r>
            <w:r w:rsidR="005D4806" w:rsidRPr="004B67D4">
              <w:lastRenderedPageBreak/>
              <w:t>и</w:t>
            </w:r>
            <w:r w:rsidRPr="004B67D4">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lastRenderedPageBreak/>
              <w:t>Познавательные:</w:t>
            </w:r>
            <w:r w:rsidRPr="004B67D4">
              <w:rPr>
                <w:sz w:val="20"/>
                <w:szCs w:val="20"/>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lastRenderedPageBreak/>
              <w:t>Коммуникативные:</w:t>
            </w:r>
            <w:r w:rsidRPr="004B67D4">
              <w:rPr>
                <w:sz w:val="20"/>
                <w:szCs w:val="20"/>
              </w:rPr>
              <w:t xml:space="preserve"> адекватно используют речевые средства для эффективного решения коммуникативных задач.</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Регулятивные:</w:t>
            </w:r>
            <w:r w:rsidRPr="004B67D4">
              <w:rPr>
                <w:sz w:val="20"/>
                <w:szCs w:val="20"/>
              </w:rPr>
              <w:t xml:space="preserve"> планируют свои действия в соответствии с поставленной задачей и условиями ее реализации, в т.ч. во внутреннем плане.</w:t>
            </w:r>
          </w:p>
          <w:p w:rsidR="007700DC" w:rsidRPr="004B67D4" w:rsidRDefault="005D4806" w:rsidP="004B67D4">
            <w:pPr>
              <w:pStyle w:val="a3"/>
              <w:contextualSpacing/>
              <w:jc w:val="both"/>
              <w:rPr>
                <w:rStyle w:val="c7"/>
                <w:i/>
              </w:rPr>
            </w:pPr>
            <w:r w:rsidRPr="004B67D4">
              <w:t>определяют свою личностную позицию, адекватную дифференцированную оценку своей успешности.</w:t>
            </w:r>
          </w:p>
        </w:tc>
        <w:tc>
          <w:tcPr>
            <w:tcW w:w="2552" w:type="dxa"/>
          </w:tcPr>
          <w:p w:rsidR="007700DC" w:rsidRPr="004B67D4" w:rsidRDefault="005D4806" w:rsidP="004B67D4">
            <w:pPr>
              <w:contextualSpacing/>
              <w:jc w:val="both"/>
              <w:rPr>
                <w:bCs/>
                <w:color w:val="000000"/>
                <w:spacing w:val="-5"/>
              </w:rPr>
            </w:pPr>
            <w:r w:rsidRPr="004B67D4">
              <w:lastRenderedPageBreak/>
              <w:t>Определяют свою личностную позицию, адекватную дифференцированную оценку своей успешности</w:t>
            </w:r>
          </w:p>
        </w:tc>
        <w:tc>
          <w:tcPr>
            <w:tcW w:w="2665" w:type="dxa"/>
          </w:tcPr>
          <w:p w:rsidR="007700DC" w:rsidRPr="004B67D4" w:rsidRDefault="0097606C" w:rsidP="004B67D4">
            <w:pPr>
              <w:contextualSpacing/>
              <w:jc w:val="both"/>
            </w:pPr>
            <w:r w:rsidRPr="004B67D4">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w:t>
            </w:r>
            <w:r w:rsidRPr="004B67D4">
              <w:lastRenderedPageBreak/>
              <w:t xml:space="preserve">адаптированных источников. </w:t>
            </w:r>
          </w:p>
        </w:tc>
        <w:tc>
          <w:tcPr>
            <w:tcW w:w="1133" w:type="dxa"/>
          </w:tcPr>
          <w:p w:rsidR="007700DC" w:rsidRPr="004B67D4" w:rsidRDefault="007700DC" w:rsidP="004B67D4">
            <w:pPr>
              <w:shd w:val="clear" w:color="auto" w:fill="FFFFFF"/>
              <w:contextualSpacing/>
              <w:jc w:val="both"/>
              <w:rPr>
                <w:bCs/>
                <w:color w:val="000000"/>
                <w:spacing w:val="-2"/>
              </w:rPr>
            </w:pPr>
            <w:r w:rsidRPr="004B67D4">
              <w:rPr>
                <w:bCs/>
                <w:color w:val="000000"/>
                <w:spacing w:val="-2"/>
              </w:rPr>
              <w:lastRenderedPageBreak/>
              <w:t>§21</w:t>
            </w:r>
          </w:p>
          <w:p w:rsidR="007700DC" w:rsidRPr="004B67D4" w:rsidRDefault="007700DC" w:rsidP="004B67D4">
            <w:pPr>
              <w:shd w:val="clear" w:color="auto" w:fill="FFFFFF"/>
              <w:contextualSpacing/>
              <w:jc w:val="both"/>
              <w:rPr>
                <w:bCs/>
                <w:color w:val="000000"/>
                <w:spacing w:val="-2"/>
              </w:rPr>
            </w:pPr>
            <w:r w:rsidRPr="004B67D4">
              <w:rPr>
                <w:bCs/>
                <w:color w:val="000000"/>
                <w:spacing w:val="-2"/>
              </w:rPr>
              <w:t>Вопросы и задания стр183-184</w:t>
            </w:r>
          </w:p>
        </w:tc>
      </w:tr>
      <w:tr w:rsidR="005D4806" w:rsidRPr="004B67D4" w:rsidTr="00DF3092">
        <w:trPr>
          <w:trHeight w:val="2723"/>
        </w:trPr>
        <w:tc>
          <w:tcPr>
            <w:tcW w:w="417" w:type="dxa"/>
          </w:tcPr>
          <w:p w:rsidR="005D4806" w:rsidRPr="004B67D4" w:rsidRDefault="00F44398" w:rsidP="004B67D4">
            <w:pPr>
              <w:contextualSpacing/>
              <w:jc w:val="center"/>
              <w:rPr>
                <w:bCs/>
                <w:color w:val="000000"/>
              </w:rPr>
            </w:pPr>
            <w:r w:rsidRPr="004B67D4">
              <w:rPr>
                <w:bCs/>
                <w:color w:val="000000"/>
              </w:rPr>
              <w:lastRenderedPageBreak/>
              <w:t>21</w:t>
            </w:r>
          </w:p>
        </w:tc>
        <w:tc>
          <w:tcPr>
            <w:tcW w:w="1130" w:type="dxa"/>
          </w:tcPr>
          <w:p w:rsidR="005D4806" w:rsidRPr="004B67D4" w:rsidRDefault="005D4806" w:rsidP="004B67D4">
            <w:pPr>
              <w:shd w:val="clear" w:color="auto" w:fill="FFFFFF"/>
              <w:contextualSpacing/>
              <w:jc w:val="both"/>
              <w:rPr>
                <w:b/>
                <w:bCs/>
                <w:color w:val="000000"/>
                <w:spacing w:val="-3"/>
              </w:rPr>
            </w:pPr>
            <w:r w:rsidRPr="004B67D4">
              <w:rPr>
                <w:bCs/>
                <w:color w:val="000000"/>
                <w:spacing w:val="-3"/>
              </w:rPr>
              <w:t>Предпринимательская деятельность</w:t>
            </w:r>
          </w:p>
          <w:p w:rsidR="005D4806" w:rsidRPr="004B67D4" w:rsidRDefault="005D4806" w:rsidP="004B67D4">
            <w:pPr>
              <w:shd w:val="clear" w:color="auto" w:fill="FFFFFF"/>
              <w:contextualSpacing/>
              <w:jc w:val="both"/>
              <w:rPr>
                <w:b/>
                <w:bCs/>
                <w:color w:val="000000"/>
                <w:spacing w:val="-3"/>
              </w:rPr>
            </w:pP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8</w:t>
            </w:r>
            <w:r w:rsidR="00A4442C" w:rsidRPr="004B67D4">
              <w:t>.02</w:t>
            </w:r>
          </w:p>
        </w:tc>
        <w:tc>
          <w:tcPr>
            <w:tcW w:w="859" w:type="dxa"/>
            <w:gridSpan w:val="2"/>
          </w:tcPr>
          <w:p w:rsidR="005D4806" w:rsidRPr="004B67D4" w:rsidRDefault="005D4806" w:rsidP="004B67D4">
            <w:pPr>
              <w:contextualSpacing/>
              <w:jc w:val="both"/>
              <w:rPr>
                <w:bCs/>
                <w:color w:val="000000"/>
              </w:rPr>
            </w:pPr>
            <w:r w:rsidRPr="004B67D4">
              <w:t xml:space="preserve">Комбинированный </w:t>
            </w:r>
          </w:p>
        </w:tc>
        <w:tc>
          <w:tcPr>
            <w:tcW w:w="2161" w:type="dxa"/>
          </w:tcPr>
          <w:p w:rsidR="005D4806" w:rsidRPr="004B67D4" w:rsidRDefault="005D4806" w:rsidP="004B67D4">
            <w:pPr>
              <w:pStyle w:val="a3"/>
              <w:contextualSpacing/>
              <w:jc w:val="both"/>
            </w:pPr>
            <w:r w:rsidRPr="004B67D4">
              <w:rPr>
                <w:rStyle w:val="c2"/>
              </w:rPr>
              <w:t xml:space="preserve"> Научаться: определять термины </w:t>
            </w:r>
            <w:r w:rsidRPr="004B67D4">
              <w:t>предпринимательство</w:t>
            </w:r>
            <w:proofErr w:type="gramStart"/>
            <w:r w:rsidRPr="004B67D4">
              <w:t>.</w:t>
            </w:r>
            <w:proofErr w:type="gramEnd"/>
            <w:r w:rsidRPr="004B67D4">
              <w:t xml:space="preserve"> </w:t>
            </w:r>
            <w:proofErr w:type="gramStart"/>
            <w:r w:rsidRPr="004B67D4">
              <w:t>о</w:t>
            </w:r>
            <w:proofErr w:type="gramEnd"/>
            <w:r w:rsidRPr="004B67D4">
              <w:t>сновные организационно-правовые формы фирмы.</w:t>
            </w:r>
          </w:p>
          <w:p w:rsidR="005D4806" w:rsidRPr="004B67D4" w:rsidRDefault="005D4806" w:rsidP="004B67D4">
            <w:pPr>
              <w:pStyle w:val="a3"/>
              <w:contextualSpacing/>
              <w:jc w:val="both"/>
              <w:rPr>
                <w:rStyle w:val="c7"/>
                <w:i/>
              </w:rPr>
            </w:pPr>
            <w:r w:rsidRPr="004B67D4">
              <w:rPr>
                <w:i/>
              </w:rPr>
              <w:t>Получат возможность научиться</w:t>
            </w:r>
            <w:r w:rsidRPr="004B67D4">
              <w:t>: оценивать возможности своего участия в предпринимательской деятельности</w:t>
            </w:r>
          </w:p>
        </w:tc>
        <w:tc>
          <w:tcPr>
            <w:tcW w:w="2551" w:type="dxa"/>
          </w:tcPr>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xml:space="preserve"> выявляют особенности и признаки объектов, приводят примеры в качестве доказательства выдвигаемых положений.</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взаимодействуют в ходе групповой работы, ведут диалог, участвуют в дискуссии, допускают существование различных точек зрения.</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Регулятивные</w:t>
            </w:r>
            <w:r w:rsidRPr="004B67D4">
              <w:rPr>
                <w:sz w:val="20"/>
                <w:szCs w:val="20"/>
              </w:rPr>
              <w:t>: формулируют цель, планируют действия по ее достижению, принимают и сохраняют учебную задачу.</w:t>
            </w:r>
          </w:p>
        </w:tc>
        <w:tc>
          <w:tcPr>
            <w:tcW w:w="2552" w:type="dxa"/>
          </w:tcPr>
          <w:p w:rsidR="005D4806" w:rsidRPr="004B67D4" w:rsidRDefault="005D4806" w:rsidP="004B67D4">
            <w:pPr>
              <w:contextualSpacing/>
              <w:jc w:val="both"/>
              <w:rPr>
                <w:bCs/>
                <w:color w:val="000000"/>
                <w:spacing w:val="-5"/>
              </w:rPr>
            </w:pPr>
            <w:r w:rsidRPr="004B67D4">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4B67D4" w:rsidRDefault="005D4806" w:rsidP="004B67D4">
            <w:pPr>
              <w:contextualSpacing/>
              <w:jc w:val="both"/>
            </w:pPr>
            <w:r w:rsidRPr="004B67D4">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4B67D4" w:rsidRDefault="005D4806" w:rsidP="004B67D4">
            <w:pPr>
              <w:shd w:val="clear" w:color="auto" w:fill="FFFFFF"/>
              <w:contextualSpacing/>
              <w:jc w:val="both"/>
              <w:rPr>
                <w:bCs/>
                <w:color w:val="000000"/>
                <w:spacing w:val="-2"/>
              </w:rPr>
            </w:pPr>
            <w:r w:rsidRPr="004B67D4">
              <w:rPr>
                <w:bCs/>
                <w:color w:val="000000"/>
                <w:spacing w:val="-2"/>
              </w:rPr>
              <w:t xml:space="preserve">§22 Вопросы и задания </w:t>
            </w:r>
            <w:proofErr w:type="spellStart"/>
            <w:proofErr w:type="gramStart"/>
            <w:r w:rsidRPr="004B67D4">
              <w:rPr>
                <w:bCs/>
                <w:color w:val="000000"/>
                <w:spacing w:val="-2"/>
              </w:rPr>
              <w:t>стр</w:t>
            </w:r>
            <w:proofErr w:type="spellEnd"/>
            <w:proofErr w:type="gramEnd"/>
            <w:r w:rsidRPr="004B67D4">
              <w:rPr>
                <w:bCs/>
                <w:color w:val="000000"/>
                <w:spacing w:val="-2"/>
              </w:rPr>
              <w:t xml:space="preserve"> 192-193</w:t>
            </w:r>
          </w:p>
          <w:p w:rsidR="005D4806" w:rsidRPr="004B67D4" w:rsidRDefault="005D4806" w:rsidP="004B67D4">
            <w:pPr>
              <w:shd w:val="clear" w:color="auto" w:fill="FFFFFF"/>
              <w:contextualSpacing/>
              <w:jc w:val="both"/>
              <w:rPr>
                <w:bCs/>
                <w:color w:val="000000"/>
                <w:spacing w:val="-2"/>
              </w:rPr>
            </w:pPr>
          </w:p>
          <w:p w:rsidR="005D4806" w:rsidRPr="004B67D4" w:rsidRDefault="005D4806" w:rsidP="004B67D4">
            <w:pPr>
              <w:shd w:val="clear" w:color="auto" w:fill="FFFFFF"/>
              <w:contextualSpacing/>
              <w:jc w:val="both"/>
              <w:rPr>
                <w:bCs/>
                <w:color w:val="000000"/>
                <w:spacing w:val="-2"/>
              </w:rPr>
            </w:pPr>
          </w:p>
        </w:tc>
      </w:tr>
      <w:tr w:rsidR="005D4806" w:rsidRPr="004B67D4" w:rsidTr="00DF3092">
        <w:trPr>
          <w:trHeight w:val="2123"/>
        </w:trPr>
        <w:tc>
          <w:tcPr>
            <w:tcW w:w="417" w:type="dxa"/>
          </w:tcPr>
          <w:p w:rsidR="005D4806" w:rsidRPr="004B67D4" w:rsidRDefault="00F44398" w:rsidP="004B67D4">
            <w:pPr>
              <w:contextualSpacing/>
              <w:jc w:val="center"/>
              <w:rPr>
                <w:bCs/>
                <w:color w:val="000000"/>
              </w:rPr>
            </w:pPr>
            <w:r w:rsidRPr="004B67D4">
              <w:rPr>
                <w:bCs/>
                <w:color w:val="000000"/>
              </w:rPr>
              <w:t>22</w:t>
            </w:r>
          </w:p>
        </w:tc>
        <w:tc>
          <w:tcPr>
            <w:tcW w:w="1130" w:type="dxa"/>
          </w:tcPr>
          <w:p w:rsidR="005D4806" w:rsidRPr="004B67D4" w:rsidRDefault="005D4806" w:rsidP="004B67D4">
            <w:pPr>
              <w:shd w:val="clear" w:color="auto" w:fill="FFFFFF"/>
              <w:contextualSpacing/>
              <w:jc w:val="both"/>
              <w:rPr>
                <w:bCs/>
                <w:color w:val="000000"/>
                <w:spacing w:val="-3"/>
              </w:rPr>
            </w:pPr>
            <w:r w:rsidRPr="004B67D4">
              <w:rPr>
                <w:bCs/>
                <w:color w:val="000000"/>
                <w:spacing w:val="-3"/>
              </w:rPr>
              <w:t>Роль государства в экономике</w:t>
            </w:r>
          </w:p>
          <w:p w:rsidR="005D4806" w:rsidRPr="004B67D4" w:rsidRDefault="005D4806" w:rsidP="004B67D4">
            <w:pPr>
              <w:shd w:val="clear" w:color="auto" w:fill="FFFFFF"/>
              <w:contextualSpacing/>
              <w:jc w:val="both"/>
              <w:rPr>
                <w:b/>
                <w:bCs/>
                <w:color w:val="000000"/>
                <w:spacing w:val="-3"/>
              </w:rPr>
            </w:pP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15</w:t>
            </w:r>
            <w:r w:rsidR="00EA3AF9" w:rsidRPr="004B67D4">
              <w:t>.02</w:t>
            </w:r>
          </w:p>
        </w:tc>
        <w:tc>
          <w:tcPr>
            <w:tcW w:w="859" w:type="dxa"/>
            <w:gridSpan w:val="2"/>
          </w:tcPr>
          <w:p w:rsidR="005D4806" w:rsidRPr="004B67D4" w:rsidRDefault="005D4806" w:rsidP="004B67D4">
            <w:pPr>
              <w:contextualSpacing/>
              <w:jc w:val="both"/>
              <w:rPr>
                <w:bCs/>
                <w:color w:val="000000"/>
              </w:rPr>
            </w:pPr>
            <w:r w:rsidRPr="004B67D4">
              <w:t xml:space="preserve">ИНМ </w:t>
            </w:r>
          </w:p>
        </w:tc>
        <w:tc>
          <w:tcPr>
            <w:tcW w:w="2161" w:type="dxa"/>
          </w:tcPr>
          <w:p w:rsidR="005D4806" w:rsidRPr="004B67D4" w:rsidRDefault="005D4806" w:rsidP="004B67D4">
            <w:pPr>
              <w:pStyle w:val="a3"/>
              <w:contextualSpacing/>
              <w:jc w:val="both"/>
            </w:pPr>
            <w:r w:rsidRPr="004B67D4">
              <w:rPr>
                <w:rStyle w:val="c2"/>
                <w:i/>
              </w:rPr>
              <w:t>Научаться:</w:t>
            </w:r>
            <w:r w:rsidRPr="004B67D4">
              <w:rPr>
                <w:rStyle w:val="c2"/>
              </w:rPr>
              <w:t xml:space="preserve"> определять термины </w:t>
            </w:r>
            <w:r w:rsidRPr="004B67D4">
              <w:t>государственный бюджет, налоги</w:t>
            </w:r>
          </w:p>
          <w:p w:rsidR="005D4806" w:rsidRPr="004B67D4" w:rsidRDefault="005D4806" w:rsidP="004B67D4">
            <w:pPr>
              <w:pStyle w:val="a3"/>
              <w:contextualSpacing/>
              <w:jc w:val="both"/>
              <w:rPr>
                <w:rStyle w:val="c7"/>
                <w:i/>
              </w:rPr>
            </w:pPr>
            <w:r w:rsidRPr="004B67D4">
              <w:rPr>
                <w:i/>
              </w:rPr>
              <w:t>Получат возможность научиться</w:t>
            </w:r>
            <w:r w:rsidRPr="004B67D4">
              <w:t xml:space="preserve">: приводить примеры государственной политики </w:t>
            </w:r>
            <w:r w:rsidRPr="004B67D4">
              <w:lastRenderedPageBreak/>
              <w:t>регулирования доходов и расходов</w:t>
            </w:r>
          </w:p>
        </w:tc>
        <w:tc>
          <w:tcPr>
            <w:tcW w:w="2551" w:type="dxa"/>
          </w:tcPr>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lastRenderedPageBreak/>
              <w:t>Познавательные:</w:t>
            </w:r>
            <w:r w:rsidRPr="004B67D4">
              <w:rPr>
                <w:sz w:val="20"/>
                <w:szCs w:val="20"/>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xml:space="preserve"> планируют цели и способы </w:t>
            </w:r>
            <w:r w:rsidRPr="004B67D4">
              <w:rPr>
                <w:sz w:val="20"/>
                <w:szCs w:val="20"/>
              </w:rPr>
              <w:lastRenderedPageBreak/>
              <w:t>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4B67D4" w:rsidRDefault="005D4806" w:rsidP="004B67D4">
            <w:pPr>
              <w:pStyle w:val="a3"/>
              <w:contextualSpacing/>
              <w:jc w:val="both"/>
              <w:rPr>
                <w:rStyle w:val="c7"/>
                <w:i/>
              </w:rPr>
            </w:pPr>
            <w:r w:rsidRPr="004B67D4">
              <w:rPr>
                <w:b/>
                <w:bCs/>
                <w:i/>
                <w:iCs/>
              </w:rPr>
              <w:t>Регулятивные:</w:t>
            </w:r>
            <w:r w:rsidRPr="004B67D4">
              <w:t xml:space="preserve"> учитывают ориентиры, данные учителем при изучении материала.</w:t>
            </w:r>
          </w:p>
        </w:tc>
        <w:tc>
          <w:tcPr>
            <w:tcW w:w="2552" w:type="dxa"/>
          </w:tcPr>
          <w:p w:rsidR="005D4806" w:rsidRPr="004B67D4" w:rsidRDefault="005D4806" w:rsidP="004B67D4">
            <w:pPr>
              <w:shd w:val="clear" w:color="auto" w:fill="FFFFFF"/>
              <w:contextualSpacing/>
              <w:jc w:val="both"/>
              <w:rPr>
                <w:bCs/>
                <w:color w:val="000000"/>
                <w:spacing w:val="-5"/>
              </w:rPr>
            </w:pPr>
            <w:r w:rsidRPr="004B67D4">
              <w:lastRenderedPageBreak/>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D4806" w:rsidRPr="004B67D4" w:rsidRDefault="005D4806" w:rsidP="004B67D4">
            <w:pPr>
              <w:shd w:val="clear" w:color="auto" w:fill="FFFFFF"/>
              <w:contextualSpacing/>
              <w:jc w:val="both"/>
              <w:rPr>
                <w:bCs/>
                <w:color w:val="000000"/>
                <w:spacing w:val="-4"/>
              </w:rPr>
            </w:pPr>
            <w:r w:rsidRPr="004B67D4">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D4806" w:rsidRPr="004B67D4" w:rsidRDefault="005D4806" w:rsidP="004B67D4">
            <w:pPr>
              <w:shd w:val="clear" w:color="auto" w:fill="FFFFFF"/>
              <w:contextualSpacing/>
              <w:jc w:val="both"/>
              <w:rPr>
                <w:bCs/>
                <w:color w:val="000000"/>
                <w:spacing w:val="-2"/>
              </w:rPr>
            </w:pPr>
            <w:r w:rsidRPr="004B67D4">
              <w:rPr>
                <w:bCs/>
                <w:color w:val="000000"/>
                <w:spacing w:val="-2"/>
              </w:rPr>
              <w:t>§23</w:t>
            </w:r>
          </w:p>
          <w:p w:rsidR="005D4806" w:rsidRPr="004B67D4" w:rsidRDefault="005D4806" w:rsidP="004B67D4">
            <w:pPr>
              <w:shd w:val="clear" w:color="auto" w:fill="FFFFFF"/>
              <w:contextualSpacing/>
              <w:jc w:val="both"/>
              <w:rPr>
                <w:bCs/>
                <w:color w:val="000000"/>
                <w:spacing w:val="-2"/>
              </w:rPr>
            </w:pPr>
            <w:r w:rsidRPr="004B67D4">
              <w:rPr>
                <w:bCs/>
                <w:color w:val="000000"/>
                <w:spacing w:val="-2"/>
              </w:rPr>
              <w:t>Вопросы и задания стр200-201</w:t>
            </w:r>
          </w:p>
        </w:tc>
      </w:tr>
      <w:tr w:rsidR="005D4806" w:rsidRPr="004B67D4" w:rsidTr="00DF3092">
        <w:trPr>
          <w:trHeight w:val="965"/>
        </w:trPr>
        <w:tc>
          <w:tcPr>
            <w:tcW w:w="417" w:type="dxa"/>
          </w:tcPr>
          <w:p w:rsidR="005D4806" w:rsidRPr="004B67D4" w:rsidRDefault="00F44398" w:rsidP="004B67D4">
            <w:pPr>
              <w:contextualSpacing/>
              <w:jc w:val="center"/>
              <w:rPr>
                <w:bCs/>
                <w:color w:val="000000"/>
              </w:rPr>
            </w:pPr>
            <w:r w:rsidRPr="004B67D4">
              <w:rPr>
                <w:bCs/>
                <w:color w:val="000000"/>
              </w:rPr>
              <w:lastRenderedPageBreak/>
              <w:t>23</w:t>
            </w:r>
          </w:p>
        </w:tc>
        <w:tc>
          <w:tcPr>
            <w:tcW w:w="1130" w:type="dxa"/>
          </w:tcPr>
          <w:p w:rsidR="005D4806" w:rsidRPr="004B67D4" w:rsidRDefault="005D4806" w:rsidP="004B67D4">
            <w:pPr>
              <w:shd w:val="clear" w:color="auto" w:fill="FFFFFF"/>
              <w:contextualSpacing/>
              <w:jc w:val="both"/>
              <w:rPr>
                <w:bCs/>
                <w:color w:val="000000"/>
                <w:spacing w:val="-3"/>
              </w:rPr>
            </w:pPr>
            <w:r w:rsidRPr="004B67D4">
              <w:rPr>
                <w:bCs/>
                <w:color w:val="000000"/>
                <w:spacing w:val="-3"/>
              </w:rPr>
              <w:t>Распределение доходов</w:t>
            </w:r>
          </w:p>
          <w:p w:rsidR="005D4806" w:rsidRPr="004B67D4" w:rsidRDefault="005D4806" w:rsidP="004B67D4">
            <w:pPr>
              <w:shd w:val="clear" w:color="auto" w:fill="FFFFFF"/>
              <w:contextualSpacing/>
              <w:jc w:val="both"/>
              <w:rPr>
                <w:b/>
                <w:bCs/>
                <w:color w:val="000000"/>
                <w:spacing w:val="-3"/>
              </w:rPr>
            </w:pP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22</w:t>
            </w:r>
            <w:r w:rsidR="00EA3AF9" w:rsidRPr="004B67D4">
              <w:t>.02</w:t>
            </w:r>
          </w:p>
        </w:tc>
        <w:tc>
          <w:tcPr>
            <w:tcW w:w="859" w:type="dxa"/>
            <w:gridSpan w:val="2"/>
          </w:tcPr>
          <w:p w:rsidR="005D4806" w:rsidRPr="004B67D4" w:rsidRDefault="005D4806" w:rsidP="004B67D4">
            <w:pPr>
              <w:contextualSpacing/>
              <w:jc w:val="both"/>
            </w:pPr>
            <w:r w:rsidRPr="004B67D4">
              <w:t xml:space="preserve">ИНМ </w:t>
            </w:r>
          </w:p>
        </w:tc>
        <w:tc>
          <w:tcPr>
            <w:tcW w:w="2161" w:type="dxa"/>
          </w:tcPr>
          <w:p w:rsidR="005D4806" w:rsidRPr="004B67D4" w:rsidRDefault="005D4806" w:rsidP="004B67D4">
            <w:pPr>
              <w:pStyle w:val="a3"/>
              <w:contextualSpacing/>
              <w:jc w:val="both"/>
            </w:pPr>
            <w:r w:rsidRPr="004B67D4">
              <w:rPr>
                <w:rStyle w:val="c2"/>
                <w:i/>
              </w:rPr>
              <w:t>Научаться:</w:t>
            </w:r>
            <w:r w:rsidRPr="004B67D4">
              <w:rPr>
                <w:rStyle w:val="c2"/>
              </w:rPr>
              <w:t xml:space="preserve"> определять термины </w:t>
            </w:r>
            <w:r w:rsidRPr="004B67D4">
              <w:t>распределение, неравенство доходов, перераспределение доходов.</w:t>
            </w:r>
          </w:p>
          <w:p w:rsidR="005D4806" w:rsidRPr="004B67D4" w:rsidRDefault="005D4806" w:rsidP="004B67D4">
            <w:pPr>
              <w:pStyle w:val="a3"/>
              <w:contextualSpacing/>
              <w:jc w:val="both"/>
            </w:pPr>
            <w:r w:rsidRPr="004B67D4">
              <w:rPr>
                <w:i/>
              </w:rPr>
              <w:t>Получат возможность научиться</w:t>
            </w:r>
            <w:r w:rsidRPr="004B67D4">
              <w:t>: иллюстрировать примерами государственные меры социальной поддержки населения</w:t>
            </w:r>
          </w:p>
        </w:tc>
        <w:tc>
          <w:tcPr>
            <w:tcW w:w="2551" w:type="dxa"/>
          </w:tcPr>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xml:space="preserve"> самостоятельно выделяют и формулируют цели, анализируют вопросы, формулируют ответы.</w:t>
            </w:r>
          </w:p>
          <w:p w:rsidR="005D4806" w:rsidRPr="004B67D4" w:rsidRDefault="005D4806" w:rsidP="004B67D4">
            <w:pPr>
              <w:pStyle w:val="a7"/>
              <w:spacing w:before="0" w:beforeAutospacing="0" w:after="0" w:afterAutospacing="0"/>
              <w:contextualSpacing/>
              <w:jc w:val="both"/>
              <w:rPr>
                <w:sz w:val="20"/>
                <w:szCs w:val="20"/>
              </w:rPr>
            </w:pPr>
            <w:proofErr w:type="gramStart"/>
            <w:r w:rsidRPr="004B67D4">
              <w:rPr>
                <w:b/>
                <w:bCs/>
                <w:i/>
                <w:iCs/>
                <w:sz w:val="20"/>
                <w:szCs w:val="20"/>
              </w:rPr>
              <w:t>Коммуникативные</w:t>
            </w:r>
            <w:proofErr w:type="gramEnd"/>
            <w:r w:rsidRPr="004B67D4">
              <w:rPr>
                <w:b/>
                <w:bCs/>
                <w:i/>
                <w:iCs/>
                <w:sz w:val="20"/>
                <w:szCs w:val="20"/>
              </w:rPr>
              <w:t>:</w:t>
            </w:r>
            <w:r w:rsidRPr="004B67D4">
              <w:rPr>
                <w:sz w:val="20"/>
                <w:szCs w:val="20"/>
              </w:rPr>
              <w:t xml:space="preserve"> участвуют в коллективном обсуждении проблем, обмениваются мнениями, понимают позицию партнера.</w:t>
            </w:r>
          </w:p>
          <w:p w:rsidR="005D4806" w:rsidRPr="004B67D4" w:rsidRDefault="005D4806" w:rsidP="004B67D4">
            <w:pPr>
              <w:pStyle w:val="a3"/>
              <w:contextualSpacing/>
              <w:jc w:val="both"/>
              <w:rPr>
                <w:rStyle w:val="c7"/>
                <w:i/>
              </w:rPr>
            </w:pPr>
            <w:proofErr w:type="gramStart"/>
            <w:r w:rsidRPr="004B67D4">
              <w:rPr>
                <w:b/>
                <w:bCs/>
                <w:i/>
                <w:iCs/>
              </w:rPr>
              <w:t>Регулятивные</w:t>
            </w:r>
            <w:proofErr w:type="gramEnd"/>
            <w:r w:rsidRPr="004B67D4">
              <w:rPr>
                <w:b/>
                <w:bCs/>
                <w:i/>
                <w:iCs/>
              </w:rPr>
              <w:t>:</w:t>
            </w:r>
            <w:r w:rsidRPr="004B67D4">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5D4806" w:rsidRPr="004B67D4" w:rsidRDefault="005D4806" w:rsidP="004B67D4">
            <w:pPr>
              <w:shd w:val="clear" w:color="auto" w:fill="FFFFFF"/>
              <w:contextualSpacing/>
              <w:jc w:val="both"/>
              <w:rPr>
                <w:i/>
              </w:rPr>
            </w:pPr>
            <w:r w:rsidRPr="004B67D4">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D4806" w:rsidRPr="004B67D4" w:rsidRDefault="005D4806" w:rsidP="004B67D4">
            <w:pPr>
              <w:shd w:val="clear" w:color="auto" w:fill="FFFFFF"/>
              <w:contextualSpacing/>
              <w:jc w:val="both"/>
              <w:rPr>
                <w:bCs/>
                <w:color w:val="000000"/>
                <w:spacing w:val="-4"/>
              </w:rPr>
            </w:pPr>
            <w:r w:rsidRPr="004B67D4">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133" w:type="dxa"/>
          </w:tcPr>
          <w:p w:rsidR="005D4806" w:rsidRPr="004B67D4" w:rsidRDefault="005D4806" w:rsidP="004B67D4">
            <w:pPr>
              <w:shd w:val="clear" w:color="auto" w:fill="FFFFFF"/>
              <w:contextualSpacing/>
              <w:jc w:val="both"/>
              <w:rPr>
                <w:bCs/>
                <w:color w:val="000000"/>
                <w:spacing w:val="-2"/>
              </w:rPr>
            </w:pPr>
            <w:r w:rsidRPr="004B67D4">
              <w:rPr>
                <w:bCs/>
                <w:color w:val="000000"/>
                <w:spacing w:val="-2"/>
              </w:rPr>
              <w:t>§24</w:t>
            </w:r>
          </w:p>
          <w:p w:rsidR="005D4806" w:rsidRPr="004B67D4" w:rsidRDefault="005D4806" w:rsidP="004B67D4">
            <w:pPr>
              <w:shd w:val="clear" w:color="auto" w:fill="FFFFFF"/>
              <w:contextualSpacing/>
              <w:jc w:val="both"/>
              <w:rPr>
                <w:bCs/>
                <w:color w:val="000000"/>
                <w:spacing w:val="-2"/>
              </w:rPr>
            </w:pPr>
            <w:r w:rsidRPr="004B67D4">
              <w:rPr>
                <w:bCs/>
                <w:color w:val="000000"/>
                <w:spacing w:val="-2"/>
              </w:rPr>
              <w:t>Вопросы и задания стр207-208</w:t>
            </w:r>
          </w:p>
        </w:tc>
      </w:tr>
      <w:tr w:rsidR="005D4806" w:rsidRPr="004B67D4" w:rsidTr="00DF3092">
        <w:trPr>
          <w:trHeight w:val="702"/>
        </w:trPr>
        <w:tc>
          <w:tcPr>
            <w:tcW w:w="417" w:type="dxa"/>
          </w:tcPr>
          <w:p w:rsidR="005D4806" w:rsidRPr="004B67D4" w:rsidRDefault="00F44398" w:rsidP="004B67D4">
            <w:pPr>
              <w:contextualSpacing/>
              <w:jc w:val="center"/>
              <w:rPr>
                <w:bCs/>
                <w:color w:val="000000"/>
              </w:rPr>
            </w:pPr>
            <w:r w:rsidRPr="004B67D4">
              <w:rPr>
                <w:bCs/>
                <w:color w:val="000000"/>
              </w:rPr>
              <w:t>24</w:t>
            </w:r>
          </w:p>
        </w:tc>
        <w:tc>
          <w:tcPr>
            <w:tcW w:w="1130" w:type="dxa"/>
          </w:tcPr>
          <w:p w:rsidR="005D4806" w:rsidRPr="004B67D4" w:rsidRDefault="005D4806" w:rsidP="004B67D4">
            <w:pPr>
              <w:shd w:val="clear" w:color="auto" w:fill="FFFFFF"/>
              <w:contextualSpacing/>
              <w:jc w:val="both"/>
              <w:rPr>
                <w:bCs/>
                <w:color w:val="000000"/>
                <w:spacing w:val="-3"/>
              </w:rPr>
            </w:pPr>
            <w:r w:rsidRPr="004B67D4">
              <w:rPr>
                <w:bCs/>
                <w:color w:val="000000"/>
                <w:spacing w:val="-3"/>
              </w:rPr>
              <w:t>Потребление</w:t>
            </w: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1</w:t>
            </w:r>
            <w:r w:rsidR="00A4442C" w:rsidRPr="004B67D4">
              <w:t>.03</w:t>
            </w:r>
          </w:p>
        </w:tc>
        <w:tc>
          <w:tcPr>
            <w:tcW w:w="859" w:type="dxa"/>
            <w:gridSpan w:val="2"/>
          </w:tcPr>
          <w:p w:rsidR="005D4806" w:rsidRPr="004B67D4" w:rsidRDefault="005D4806" w:rsidP="004B67D4">
            <w:pPr>
              <w:contextualSpacing/>
              <w:jc w:val="both"/>
            </w:pPr>
            <w:r w:rsidRPr="004B67D4">
              <w:t xml:space="preserve">Комбинированный </w:t>
            </w:r>
          </w:p>
        </w:tc>
        <w:tc>
          <w:tcPr>
            <w:tcW w:w="2161" w:type="dxa"/>
          </w:tcPr>
          <w:p w:rsidR="005D4806" w:rsidRPr="004B67D4" w:rsidRDefault="005D4806" w:rsidP="004B67D4">
            <w:pPr>
              <w:pStyle w:val="a3"/>
              <w:contextualSpacing/>
              <w:jc w:val="both"/>
            </w:pPr>
            <w:r w:rsidRPr="004B67D4">
              <w:rPr>
                <w:rStyle w:val="c2"/>
                <w:i/>
              </w:rPr>
              <w:t>Научаться:</w:t>
            </w:r>
            <w:r w:rsidRPr="004B67D4">
              <w:rPr>
                <w:rStyle w:val="c2"/>
              </w:rPr>
              <w:t xml:space="preserve"> определять термины </w:t>
            </w:r>
            <w:r w:rsidRPr="004B67D4">
              <w:t>семейное потребление, прожиточный минимум, страховые услуги</w:t>
            </w:r>
          </w:p>
          <w:p w:rsidR="005D4806" w:rsidRPr="004B67D4" w:rsidRDefault="005D4806" w:rsidP="004B67D4">
            <w:pPr>
              <w:pStyle w:val="a3"/>
              <w:contextualSpacing/>
              <w:jc w:val="both"/>
            </w:pPr>
            <w:r w:rsidRPr="004B67D4">
              <w:rPr>
                <w:i/>
              </w:rPr>
              <w:t>Получат возможность научиться</w:t>
            </w:r>
            <w:r w:rsidRPr="004B67D4">
              <w:t>: характеризовать экономические основы защиты прав потребителя</w:t>
            </w:r>
          </w:p>
        </w:tc>
        <w:tc>
          <w:tcPr>
            <w:tcW w:w="2551" w:type="dxa"/>
          </w:tcPr>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xml:space="preserve"> устанавливают причинно-следственные связи и зависимости между объектами.</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xml:space="preserve"> планируют цели и способы взаимодействия, обмениваются мнениями, слушают друг друга, понимают позицию партнера, в т</w:t>
            </w:r>
            <w:proofErr w:type="gramStart"/>
            <w:r w:rsidRPr="004B67D4">
              <w:rPr>
                <w:sz w:val="20"/>
                <w:szCs w:val="20"/>
              </w:rPr>
              <w:t>.ч</w:t>
            </w:r>
            <w:proofErr w:type="gramEnd"/>
            <w:r w:rsidRPr="004B67D4">
              <w:rPr>
                <w:sz w:val="20"/>
                <w:szCs w:val="20"/>
              </w:rPr>
              <w:t xml:space="preserve"> и отличную от своей, согласовывают действия с партнером.</w:t>
            </w:r>
          </w:p>
          <w:p w:rsidR="005D4806" w:rsidRPr="004B67D4" w:rsidRDefault="005D4806" w:rsidP="004B67D4">
            <w:pPr>
              <w:pStyle w:val="a7"/>
              <w:spacing w:before="0" w:beforeAutospacing="0" w:after="0" w:afterAutospacing="0"/>
              <w:contextualSpacing/>
              <w:jc w:val="both"/>
              <w:rPr>
                <w:sz w:val="20"/>
                <w:szCs w:val="20"/>
              </w:rPr>
            </w:pPr>
            <w:r w:rsidRPr="004B67D4">
              <w:rPr>
                <w:b/>
                <w:bCs/>
                <w:i/>
                <w:iCs/>
                <w:sz w:val="20"/>
                <w:szCs w:val="20"/>
              </w:rPr>
              <w:lastRenderedPageBreak/>
              <w:t>Регулятивные:</w:t>
            </w:r>
            <w:r w:rsidRPr="004B67D4">
              <w:rPr>
                <w:sz w:val="20"/>
                <w:szCs w:val="20"/>
              </w:rPr>
              <w:t xml:space="preserve"> принимают и сохраняют учебную задачу, учитывают выделенные учителем ориентиры действия.</w:t>
            </w:r>
          </w:p>
        </w:tc>
        <w:tc>
          <w:tcPr>
            <w:tcW w:w="2552" w:type="dxa"/>
          </w:tcPr>
          <w:p w:rsidR="005D4806" w:rsidRPr="004B67D4" w:rsidRDefault="005D4806" w:rsidP="004B67D4">
            <w:pPr>
              <w:contextualSpacing/>
              <w:jc w:val="both"/>
            </w:pPr>
            <w:r w:rsidRPr="004B67D4">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4B67D4" w:rsidRDefault="005D4806" w:rsidP="004B67D4">
            <w:pPr>
              <w:shd w:val="clear" w:color="auto" w:fill="FFFFFF"/>
              <w:contextualSpacing/>
              <w:jc w:val="both"/>
              <w:rPr>
                <w:bCs/>
                <w:color w:val="000000"/>
                <w:spacing w:val="-4"/>
              </w:rPr>
            </w:pPr>
            <w:r w:rsidRPr="004B67D4">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4B67D4" w:rsidRDefault="005D4806" w:rsidP="004B67D4">
            <w:pPr>
              <w:shd w:val="clear" w:color="auto" w:fill="FFFFFF"/>
              <w:contextualSpacing/>
              <w:jc w:val="both"/>
              <w:rPr>
                <w:bCs/>
                <w:color w:val="000000"/>
                <w:spacing w:val="-2"/>
              </w:rPr>
            </w:pPr>
            <w:r w:rsidRPr="004B67D4">
              <w:rPr>
                <w:bCs/>
                <w:color w:val="000000"/>
                <w:spacing w:val="-2"/>
              </w:rPr>
              <w:t>§25</w:t>
            </w:r>
          </w:p>
          <w:p w:rsidR="005D4806" w:rsidRPr="004B67D4" w:rsidRDefault="005D4806" w:rsidP="004B67D4">
            <w:pPr>
              <w:shd w:val="clear" w:color="auto" w:fill="FFFFFF"/>
              <w:contextualSpacing/>
              <w:jc w:val="both"/>
              <w:rPr>
                <w:bCs/>
                <w:color w:val="000000"/>
                <w:spacing w:val="-2"/>
              </w:rPr>
            </w:pPr>
            <w:r w:rsidRPr="004B67D4">
              <w:rPr>
                <w:bCs/>
                <w:color w:val="000000"/>
                <w:spacing w:val="-2"/>
              </w:rPr>
              <w:t>Вопросы и задания стр214-215</w:t>
            </w:r>
          </w:p>
        </w:tc>
      </w:tr>
      <w:tr w:rsidR="005D4806" w:rsidRPr="004B67D4" w:rsidTr="00DF3092">
        <w:trPr>
          <w:trHeight w:val="418"/>
        </w:trPr>
        <w:tc>
          <w:tcPr>
            <w:tcW w:w="417" w:type="dxa"/>
          </w:tcPr>
          <w:p w:rsidR="005D4806" w:rsidRPr="004B67D4" w:rsidRDefault="00F44398" w:rsidP="004B67D4">
            <w:pPr>
              <w:contextualSpacing/>
              <w:jc w:val="center"/>
              <w:rPr>
                <w:bCs/>
                <w:color w:val="000000"/>
              </w:rPr>
            </w:pPr>
            <w:r w:rsidRPr="004B67D4">
              <w:rPr>
                <w:bCs/>
                <w:color w:val="000000"/>
              </w:rPr>
              <w:lastRenderedPageBreak/>
              <w:t>25</w:t>
            </w:r>
          </w:p>
        </w:tc>
        <w:tc>
          <w:tcPr>
            <w:tcW w:w="1130" w:type="dxa"/>
          </w:tcPr>
          <w:p w:rsidR="005D4806" w:rsidRPr="004B67D4" w:rsidRDefault="005D4806" w:rsidP="004B67D4">
            <w:pPr>
              <w:shd w:val="clear" w:color="auto" w:fill="FFFFFF"/>
              <w:contextualSpacing/>
              <w:jc w:val="both"/>
              <w:rPr>
                <w:bCs/>
                <w:color w:val="000000"/>
                <w:spacing w:val="-3"/>
              </w:rPr>
            </w:pPr>
            <w:r w:rsidRPr="004B67D4">
              <w:rPr>
                <w:bCs/>
                <w:color w:val="000000"/>
                <w:spacing w:val="-3"/>
              </w:rPr>
              <w:t>Инфляция и семейная экономика</w:t>
            </w: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15</w:t>
            </w:r>
            <w:r w:rsidR="00A4442C" w:rsidRPr="004B67D4">
              <w:t>.03</w:t>
            </w:r>
          </w:p>
        </w:tc>
        <w:tc>
          <w:tcPr>
            <w:tcW w:w="859" w:type="dxa"/>
            <w:gridSpan w:val="2"/>
          </w:tcPr>
          <w:p w:rsidR="005D4806" w:rsidRPr="004B67D4" w:rsidRDefault="004E331A" w:rsidP="004B67D4">
            <w:pPr>
              <w:contextualSpacing/>
              <w:jc w:val="both"/>
            </w:pPr>
            <w:r w:rsidRPr="004B67D4">
              <w:t>ИНМ</w:t>
            </w:r>
          </w:p>
        </w:tc>
        <w:tc>
          <w:tcPr>
            <w:tcW w:w="2161" w:type="dxa"/>
          </w:tcPr>
          <w:p w:rsidR="004E331A" w:rsidRPr="004B67D4" w:rsidRDefault="004E331A" w:rsidP="004B67D4">
            <w:pPr>
              <w:pStyle w:val="a3"/>
              <w:contextualSpacing/>
              <w:jc w:val="both"/>
            </w:pPr>
            <w:r w:rsidRPr="004B67D4">
              <w:rPr>
                <w:rStyle w:val="c2"/>
                <w:i/>
              </w:rPr>
              <w:t>Научаться:</w:t>
            </w:r>
            <w:r w:rsidRPr="004B67D4">
              <w:rPr>
                <w:rStyle w:val="c2"/>
              </w:rPr>
              <w:t xml:space="preserve"> определять термины </w:t>
            </w:r>
            <w:r w:rsidRPr="004B67D4">
              <w:t>семейная экономика, экономическое равновесие</w:t>
            </w:r>
          </w:p>
          <w:p w:rsidR="005D4806" w:rsidRPr="004B67D4" w:rsidRDefault="004E331A" w:rsidP="004B67D4">
            <w:pPr>
              <w:pStyle w:val="a3"/>
              <w:contextualSpacing/>
              <w:jc w:val="both"/>
              <w:rPr>
                <w:rStyle w:val="c7"/>
                <w:i/>
              </w:rPr>
            </w:pPr>
            <w:r w:rsidRPr="004B67D4">
              <w:rPr>
                <w:i/>
              </w:rPr>
              <w:t>Получат возможность научиться</w:t>
            </w:r>
            <w:r w:rsidRPr="004B67D4">
              <w:t>: оценивать способы использования сбережений своей семьи с точки зрения экономической рациональности</w:t>
            </w:r>
          </w:p>
        </w:tc>
        <w:tc>
          <w:tcPr>
            <w:tcW w:w="2551" w:type="dxa"/>
          </w:tcPr>
          <w:p w:rsidR="004E331A" w:rsidRPr="004B67D4" w:rsidRDefault="004E331A" w:rsidP="004B67D4">
            <w:pPr>
              <w:contextualSpacing/>
              <w:jc w:val="both"/>
            </w:pPr>
            <w:r w:rsidRPr="004B67D4">
              <w:rPr>
                <w:b/>
                <w:bCs/>
                <w:i/>
                <w:iCs/>
              </w:rPr>
              <w:t xml:space="preserve">Познавательные: </w:t>
            </w:r>
            <w:r w:rsidRPr="004B67D4">
              <w:t xml:space="preserve">выявляют особенности и признаки объектов, приводят примеры в качестве доказательства выдвигаемых положений. </w:t>
            </w:r>
            <w:r w:rsidRPr="004B67D4">
              <w:rPr>
                <w:b/>
                <w:bCs/>
                <w:i/>
                <w:iCs/>
              </w:rPr>
              <w:t>Коммуникативные:</w:t>
            </w:r>
            <w:r w:rsidRPr="004B67D4">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4B67D4" w:rsidRDefault="004E331A" w:rsidP="004B67D4">
            <w:pPr>
              <w:pStyle w:val="a3"/>
              <w:contextualSpacing/>
              <w:jc w:val="both"/>
              <w:rPr>
                <w:rStyle w:val="c7"/>
                <w:i/>
              </w:rPr>
            </w:pPr>
            <w:r w:rsidRPr="004B67D4">
              <w:rPr>
                <w:b/>
                <w:bCs/>
                <w:i/>
                <w:iCs/>
              </w:rPr>
              <w:t xml:space="preserve">Регулятивные: </w:t>
            </w:r>
            <w:r w:rsidRPr="004B67D4">
              <w:t>прогнозируют результаты уровня усвоения изучаемого материала, принимают и сохраняют учебную задачу</w:t>
            </w:r>
          </w:p>
        </w:tc>
        <w:tc>
          <w:tcPr>
            <w:tcW w:w="2552" w:type="dxa"/>
          </w:tcPr>
          <w:p w:rsidR="005D4806" w:rsidRPr="004B67D4" w:rsidRDefault="004E331A" w:rsidP="004B67D4">
            <w:pPr>
              <w:pStyle w:val="a3"/>
              <w:contextualSpacing/>
              <w:jc w:val="both"/>
            </w:pPr>
            <w:r w:rsidRPr="004B67D4">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4B67D4" w:rsidRDefault="004E331A" w:rsidP="004B67D4">
            <w:pPr>
              <w:contextualSpacing/>
              <w:jc w:val="both"/>
              <w:rPr>
                <w:bCs/>
                <w:color w:val="000000"/>
                <w:spacing w:val="-4"/>
              </w:rPr>
            </w:pPr>
            <w:r w:rsidRPr="004B67D4">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4B67D4" w:rsidRDefault="005D4806" w:rsidP="004B67D4">
            <w:pPr>
              <w:shd w:val="clear" w:color="auto" w:fill="FFFFFF"/>
              <w:contextualSpacing/>
              <w:jc w:val="both"/>
              <w:rPr>
                <w:bCs/>
                <w:color w:val="000000"/>
                <w:spacing w:val="-2"/>
              </w:rPr>
            </w:pPr>
            <w:r w:rsidRPr="004B67D4">
              <w:rPr>
                <w:bCs/>
                <w:color w:val="000000"/>
                <w:spacing w:val="-2"/>
              </w:rPr>
              <w:t>§26</w:t>
            </w:r>
          </w:p>
          <w:p w:rsidR="005D4806" w:rsidRPr="004B67D4" w:rsidRDefault="005D4806" w:rsidP="004B67D4">
            <w:pPr>
              <w:shd w:val="clear" w:color="auto" w:fill="FFFFFF"/>
              <w:contextualSpacing/>
              <w:jc w:val="both"/>
              <w:rPr>
                <w:bCs/>
                <w:color w:val="000000"/>
                <w:spacing w:val="-2"/>
              </w:rPr>
            </w:pPr>
            <w:r w:rsidRPr="004B67D4">
              <w:rPr>
                <w:bCs/>
                <w:color w:val="000000"/>
                <w:spacing w:val="-2"/>
              </w:rPr>
              <w:t>Вопросы и задания стр223</w:t>
            </w:r>
          </w:p>
        </w:tc>
      </w:tr>
      <w:tr w:rsidR="005D4806" w:rsidRPr="004B67D4" w:rsidTr="00DF3092">
        <w:trPr>
          <w:trHeight w:val="965"/>
        </w:trPr>
        <w:tc>
          <w:tcPr>
            <w:tcW w:w="417" w:type="dxa"/>
          </w:tcPr>
          <w:p w:rsidR="005D4806" w:rsidRPr="004B67D4" w:rsidRDefault="00F44398" w:rsidP="004B67D4">
            <w:pPr>
              <w:contextualSpacing/>
              <w:jc w:val="center"/>
              <w:rPr>
                <w:bCs/>
                <w:color w:val="000000"/>
              </w:rPr>
            </w:pPr>
            <w:r w:rsidRPr="004B67D4">
              <w:rPr>
                <w:bCs/>
                <w:color w:val="000000"/>
              </w:rPr>
              <w:t>26</w:t>
            </w:r>
          </w:p>
        </w:tc>
        <w:tc>
          <w:tcPr>
            <w:tcW w:w="1130" w:type="dxa"/>
          </w:tcPr>
          <w:p w:rsidR="005D4806" w:rsidRPr="004B67D4" w:rsidRDefault="005D4806" w:rsidP="004B67D4">
            <w:pPr>
              <w:shd w:val="clear" w:color="auto" w:fill="FFFFFF"/>
              <w:contextualSpacing/>
              <w:jc w:val="both"/>
              <w:rPr>
                <w:bCs/>
                <w:color w:val="000000"/>
                <w:spacing w:val="-3"/>
              </w:rPr>
            </w:pPr>
            <w:r w:rsidRPr="004B67D4">
              <w:rPr>
                <w:bCs/>
                <w:color w:val="000000"/>
                <w:spacing w:val="-3"/>
              </w:rPr>
              <w:t>Безработица, ее причины и последствия</w:t>
            </w: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22</w:t>
            </w:r>
            <w:r w:rsidR="00EA3AF9" w:rsidRPr="004B67D4">
              <w:t>.03</w:t>
            </w:r>
          </w:p>
        </w:tc>
        <w:tc>
          <w:tcPr>
            <w:tcW w:w="859" w:type="dxa"/>
            <w:gridSpan w:val="2"/>
          </w:tcPr>
          <w:p w:rsidR="005D4806" w:rsidRPr="004B67D4" w:rsidRDefault="004E331A" w:rsidP="004B67D4">
            <w:pPr>
              <w:contextualSpacing/>
              <w:jc w:val="both"/>
            </w:pPr>
            <w:r w:rsidRPr="004B67D4">
              <w:t>ИНМ</w:t>
            </w:r>
          </w:p>
        </w:tc>
        <w:tc>
          <w:tcPr>
            <w:tcW w:w="2161" w:type="dxa"/>
          </w:tcPr>
          <w:p w:rsidR="004E331A" w:rsidRPr="004B67D4" w:rsidRDefault="004E331A" w:rsidP="004B67D4">
            <w:pPr>
              <w:pStyle w:val="a3"/>
              <w:contextualSpacing/>
              <w:jc w:val="both"/>
            </w:pPr>
            <w:r w:rsidRPr="004B67D4">
              <w:rPr>
                <w:rStyle w:val="c2"/>
                <w:i/>
              </w:rPr>
              <w:t>Научаться:</w:t>
            </w:r>
            <w:r w:rsidRPr="004B67D4">
              <w:rPr>
                <w:rStyle w:val="c2"/>
              </w:rPr>
              <w:t xml:space="preserve"> определять термины </w:t>
            </w:r>
            <w:r w:rsidRPr="004B67D4">
              <w:t>занятость и безработица</w:t>
            </w:r>
          </w:p>
          <w:p w:rsidR="005D4806" w:rsidRPr="004B67D4" w:rsidRDefault="004E331A" w:rsidP="004B67D4">
            <w:pPr>
              <w:pStyle w:val="a3"/>
              <w:contextualSpacing/>
              <w:jc w:val="both"/>
            </w:pPr>
            <w:r w:rsidRPr="004B67D4">
              <w:rPr>
                <w:i/>
              </w:rPr>
              <w:t>Получат возможность научиться</w:t>
            </w:r>
            <w:r w:rsidRPr="004B67D4">
              <w:t>: оценивать собственные возможности на рынке труда</w:t>
            </w:r>
          </w:p>
        </w:tc>
        <w:tc>
          <w:tcPr>
            <w:tcW w:w="2551" w:type="dxa"/>
          </w:tcPr>
          <w:p w:rsidR="004E331A" w:rsidRPr="004B67D4" w:rsidRDefault="004E331A"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ориентируются в разнообразии способов решения познавательных задач, выбирают наиболее эффективные способы их решения.</w:t>
            </w:r>
          </w:p>
          <w:p w:rsidR="004E331A" w:rsidRPr="004B67D4" w:rsidRDefault="004E331A"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4B67D4" w:rsidRDefault="004E331A" w:rsidP="004B67D4">
            <w:pPr>
              <w:pStyle w:val="a3"/>
              <w:contextualSpacing/>
              <w:jc w:val="both"/>
            </w:pPr>
            <w:proofErr w:type="gramStart"/>
            <w:r w:rsidRPr="004B67D4">
              <w:rPr>
                <w:b/>
                <w:bCs/>
                <w:i/>
                <w:iCs/>
              </w:rPr>
              <w:t>Регулятивные</w:t>
            </w:r>
            <w:proofErr w:type="gramEnd"/>
            <w:r w:rsidRPr="004B67D4">
              <w:t xml:space="preserve">: определяют последовательность </w:t>
            </w:r>
            <w:r w:rsidRPr="004B67D4">
              <w:lastRenderedPageBreak/>
              <w:t>промежуточных целей с учетом конечного результата, составляют план и последовательность действий.</w:t>
            </w:r>
          </w:p>
        </w:tc>
        <w:tc>
          <w:tcPr>
            <w:tcW w:w="2552" w:type="dxa"/>
          </w:tcPr>
          <w:p w:rsidR="005D4806" w:rsidRPr="004B67D4" w:rsidRDefault="004E331A" w:rsidP="004B67D4">
            <w:pPr>
              <w:contextualSpacing/>
              <w:jc w:val="both"/>
            </w:pPr>
            <w:r w:rsidRPr="004B67D4">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5D4806" w:rsidRPr="004B67D4" w:rsidRDefault="004E331A" w:rsidP="004B67D4">
            <w:pPr>
              <w:shd w:val="clear" w:color="auto" w:fill="FFFFFF"/>
              <w:contextualSpacing/>
              <w:jc w:val="both"/>
              <w:rPr>
                <w:bCs/>
                <w:color w:val="000000"/>
                <w:spacing w:val="-4"/>
              </w:rPr>
            </w:pPr>
            <w:r w:rsidRPr="004B67D4">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5D4806" w:rsidRPr="004B67D4" w:rsidRDefault="005D4806" w:rsidP="004B67D4">
            <w:pPr>
              <w:shd w:val="clear" w:color="auto" w:fill="FFFFFF"/>
              <w:contextualSpacing/>
              <w:jc w:val="both"/>
              <w:rPr>
                <w:bCs/>
                <w:color w:val="000000"/>
                <w:spacing w:val="-2"/>
              </w:rPr>
            </w:pPr>
            <w:r w:rsidRPr="004B67D4">
              <w:rPr>
                <w:bCs/>
                <w:color w:val="000000"/>
                <w:spacing w:val="-2"/>
              </w:rPr>
              <w:t>§27</w:t>
            </w:r>
          </w:p>
          <w:p w:rsidR="005D4806" w:rsidRPr="004B67D4" w:rsidRDefault="005D4806" w:rsidP="004B67D4">
            <w:pPr>
              <w:shd w:val="clear" w:color="auto" w:fill="FFFFFF"/>
              <w:contextualSpacing/>
              <w:jc w:val="both"/>
              <w:rPr>
                <w:bCs/>
                <w:color w:val="000000"/>
                <w:spacing w:val="-2"/>
              </w:rPr>
            </w:pPr>
            <w:r w:rsidRPr="004B67D4">
              <w:rPr>
                <w:bCs/>
                <w:color w:val="000000"/>
                <w:spacing w:val="-2"/>
              </w:rPr>
              <w:t>Вопросы и задания стр232-233</w:t>
            </w:r>
          </w:p>
        </w:tc>
      </w:tr>
      <w:tr w:rsidR="005D4806" w:rsidRPr="004B67D4" w:rsidTr="00DF3092">
        <w:trPr>
          <w:trHeight w:val="965"/>
        </w:trPr>
        <w:tc>
          <w:tcPr>
            <w:tcW w:w="417" w:type="dxa"/>
          </w:tcPr>
          <w:p w:rsidR="005D4806" w:rsidRPr="004B67D4" w:rsidRDefault="00F44398" w:rsidP="004B67D4">
            <w:pPr>
              <w:contextualSpacing/>
              <w:jc w:val="center"/>
              <w:rPr>
                <w:bCs/>
                <w:color w:val="000000"/>
              </w:rPr>
            </w:pPr>
            <w:r w:rsidRPr="004B67D4">
              <w:rPr>
                <w:bCs/>
                <w:color w:val="000000"/>
              </w:rPr>
              <w:lastRenderedPageBreak/>
              <w:t>27</w:t>
            </w:r>
          </w:p>
        </w:tc>
        <w:tc>
          <w:tcPr>
            <w:tcW w:w="1130" w:type="dxa"/>
          </w:tcPr>
          <w:p w:rsidR="005D4806" w:rsidRPr="004B67D4" w:rsidRDefault="005D4806" w:rsidP="004B67D4">
            <w:pPr>
              <w:shd w:val="clear" w:color="auto" w:fill="FFFFFF"/>
              <w:contextualSpacing/>
              <w:jc w:val="both"/>
              <w:rPr>
                <w:bCs/>
                <w:color w:val="000000"/>
                <w:spacing w:val="-3"/>
              </w:rPr>
            </w:pPr>
            <w:r w:rsidRPr="004B67D4">
              <w:rPr>
                <w:bCs/>
                <w:color w:val="000000"/>
                <w:spacing w:val="-3"/>
              </w:rPr>
              <w:t>Мировое хозяйство и международная торговля</w:t>
            </w:r>
          </w:p>
        </w:tc>
        <w:tc>
          <w:tcPr>
            <w:tcW w:w="567" w:type="dxa"/>
          </w:tcPr>
          <w:p w:rsidR="005D4806" w:rsidRPr="004B67D4" w:rsidRDefault="005D4806"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29</w:t>
            </w:r>
            <w:r w:rsidR="00EA3AF9" w:rsidRPr="004B67D4">
              <w:t>.03</w:t>
            </w:r>
          </w:p>
        </w:tc>
        <w:tc>
          <w:tcPr>
            <w:tcW w:w="859" w:type="dxa"/>
            <w:gridSpan w:val="2"/>
          </w:tcPr>
          <w:p w:rsidR="005D4806" w:rsidRPr="004B67D4" w:rsidRDefault="004E331A" w:rsidP="004B67D4">
            <w:pPr>
              <w:contextualSpacing/>
              <w:jc w:val="both"/>
            </w:pPr>
            <w:r w:rsidRPr="004B67D4">
              <w:t>ИНМ</w:t>
            </w:r>
          </w:p>
        </w:tc>
        <w:tc>
          <w:tcPr>
            <w:tcW w:w="2161" w:type="dxa"/>
          </w:tcPr>
          <w:p w:rsidR="004E331A" w:rsidRPr="004B67D4" w:rsidRDefault="004E331A" w:rsidP="004B67D4">
            <w:pPr>
              <w:pStyle w:val="a3"/>
              <w:contextualSpacing/>
              <w:jc w:val="both"/>
            </w:pPr>
            <w:r w:rsidRPr="004B67D4">
              <w:rPr>
                <w:rStyle w:val="c2"/>
                <w:i/>
              </w:rPr>
              <w:t>Научаться:</w:t>
            </w:r>
            <w:r w:rsidRPr="004B67D4">
              <w:rPr>
                <w:rStyle w:val="c2"/>
              </w:rPr>
              <w:t xml:space="preserve"> определять термины </w:t>
            </w:r>
            <w:r w:rsidRPr="004B67D4">
              <w:t>мировое хозяйство, международная торговля.</w:t>
            </w:r>
          </w:p>
          <w:p w:rsidR="005D4806" w:rsidRPr="004B67D4" w:rsidRDefault="004E331A" w:rsidP="004B67D4">
            <w:pPr>
              <w:pStyle w:val="a3"/>
              <w:contextualSpacing/>
              <w:jc w:val="both"/>
            </w:pPr>
            <w:r w:rsidRPr="004B67D4">
              <w:rPr>
                <w:i/>
              </w:rPr>
              <w:t>Получат возможность научиться</w:t>
            </w:r>
            <w:r w:rsidRPr="004B67D4">
              <w:t>: объяснять и конкретизировать примерами направления внешнеторговой политики государства.</w:t>
            </w:r>
          </w:p>
        </w:tc>
        <w:tc>
          <w:tcPr>
            <w:tcW w:w="2551" w:type="dxa"/>
          </w:tcPr>
          <w:p w:rsidR="004E331A" w:rsidRPr="004B67D4" w:rsidRDefault="004E331A" w:rsidP="004B67D4">
            <w:pPr>
              <w:pStyle w:val="a7"/>
              <w:spacing w:before="0" w:beforeAutospacing="0" w:after="0" w:afterAutospacing="0"/>
              <w:contextualSpacing/>
              <w:jc w:val="both"/>
              <w:rPr>
                <w:sz w:val="20"/>
                <w:szCs w:val="20"/>
              </w:rPr>
            </w:pPr>
            <w:r w:rsidRPr="004B67D4">
              <w:rPr>
                <w:b/>
                <w:bCs/>
                <w:i/>
                <w:iCs/>
                <w:sz w:val="20"/>
                <w:szCs w:val="20"/>
              </w:rPr>
              <w:t>Познавательные</w:t>
            </w:r>
            <w:r w:rsidRPr="004B67D4">
              <w:rPr>
                <w:sz w:val="20"/>
                <w:szCs w:val="20"/>
              </w:rPr>
              <w:t>: выявляют особенности и признаки объектов, приводят примеры в качестве доказательства выдвигаемых положений.</w:t>
            </w:r>
          </w:p>
          <w:p w:rsidR="004E331A" w:rsidRPr="004B67D4" w:rsidRDefault="004E331A" w:rsidP="004B67D4">
            <w:pPr>
              <w:pStyle w:val="a7"/>
              <w:spacing w:before="0" w:beforeAutospacing="0" w:after="0" w:afterAutospacing="0"/>
              <w:contextualSpacing/>
              <w:jc w:val="both"/>
              <w:rPr>
                <w:sz w:val="20"/>
                <w:szCs w:val="20"/>
              </w:rPr>
            </w:pPr>
            <w:r w:rsidRPr="004B67D4">
              <w:rPr>
                <w:b/>
                <w:bCs/>
                <w:i/>
                <w:iCs/>
                <w:sz w:val="20"/>
                <w:szCs w:val="20"/>
              </w:rPr>
              <w:t>Коммуникативные:</w:t>
            </w:r>
            <w:r w:rsidRPr="004B67D4">
              <w:rPr>
                <w:sz w:val="20"/>
                <w:szCs w:val="20"/>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B67D4">
              <w:rPr>
                <w:sz w:val="20"/>
                <w:szCs w:val="20"/>
              </w:rPr>
              <w:t>т.з</w:t>
            </w:r>
            <w:proofErr w:type="spellEnd"/>
            <w:r w:rsidRPr="004B67D4">
              <w:rPr>
                <w:sz w:val="20"/>
                <w:szCs w:val="20"/>
              </w:rPr>
              <w:t>.</w:t>
            </w:r>
          </w:p>
          <w:p w:rsidR="005D4806" w:rsidRPr="004B67D4" w:rsidRDefault="004E331A" w:rsidP="004B67D4">
            <w:pPr>
              <w:shd w:val="clear" w:color="auto" w:fill="FFFFFF"/>
              <w:contextualSpacing/>
              <w:jc w:val="both"/>
              <w:rPr>
                <w:rStyle w:val="c7"/>
                <w:i/>
              </w:rPr>
            </w:pPr>
            <w:r w:rsidRPr="004B67D4">
              <w:rPr>
                <w:b/>
                <w:bCs/>
                <w:i/>
                <w:iCs/>
              </w:rPr>
              <w:t>Регулятивные:</w:t>
            </w:r>
            <w:r w:rsidRPr="004B67D4">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4B67D4" w:rsidRDefault="004E331A" w:rsidP="004B67D4">
            <w:pPr>
              <w:shd w:val="clear" w:color="auto" w:fill="FFFFFF"/>
              <w:contextualSpacing/>
              <w:jc w:val="both"/>
              <w:rPr>
                <w:bCs/>
                <w:color w:val="000000"/>
                <w:spacing w:val="-5"/>
              </w:rPr>
            </w:pPr>
            <w:r w:rsidRPr="004B67D4">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4B67D4" w:rsidRDefault="004E331A" w:rsidP="004B67D4">
            <w:pPr>
              <w:shd w:val="clear" w:color="auto" w:fill="FFFFFF"/>
              <w:contextualSpacing/>
              <w:jc w:val="both"/>
              <w:rPr>
                <w:bCs/>
                <w:color w:val="000000"/>
                <w:spacing w:val="-4"/>
              </w:rPr>
            </w:pPr>
            <w:r w:rsidRPr="004B67D4">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D4806" w:rsidRPr="004B67D4" w:rsidRDefault="005D4806" w:rsidP="004B67D4">
            <w:pPr>
              <w:shd w:val="clear" w:color="auto" w:fill="FFFFFF"/>
              <w:contextualSpacing/>
              <w:jc w:val="both"/>
              <w:rPr>
                <w:bCs/>
                <w:color w:val="000000"/>
              </w:rPr>
            </w:pPr>
          </w:p>
          <w:p w:rsidR="005D4806" w:rsidRPr="004B67D4" w:rsidRDefault="005D4806" w:rsidP="004B67D4">
            <w:pPr>
              <w:shd w:val="clear" w:color="auto" w:fill="FFFFFF"/>
              <w:contextualSpacing/>
              <w:jc w:val="both"/>
              <w:rPr>
                <w:bCs/>
                <w:color w:val="000000"/>
                <w:spacing w:val="-2"/>
              </w:rPr>
            </w:pPr>
            <w:r w:rsidRPr="004B67D4">
              <w:rPr>
                <w:bCs/>
                <w:color w:val="000000"/>
                <w:spacing w:val="-2"/>
              </w:rPr>
              <w:t>§28</w:t>
            </w:r>
          </w:p>
          <w:p w:rsidR="005D4806" w:rsidRPr="004B67D4" w:rsidRDefault="005D4806" w:rsidP="004B67D4">
            <w:pPr>
              <w:shd w:val="clear" w:color="auto" w:fill="FFFFFF"/>
              <w:contextualSpacing/>
              <w:jc w:val="both"/>
              <w:rPr>
                <w:bCs/>
                <w:color w:val="000000"/>
                <w:spacing w:val="-2"/>
              </w:rPr>
            </w:pPr>
            <w:r w:rsidRPr="004B67D4">
              <w:rPr>
                <w:bCs/>
                <w:color w:val="000000"/>
                <w:spacing w:val="-2"/>
              </w:rPr>
              <w:t xml:space="preserve">Вопросы и задания </w:t>
            </w:r>
            <w:proofErr w:type="spellStart"/>
            <w:proofErr w:type="gramStart"/>
            <w:r w:rsidRPr="004B67D4">
              <w:rPr>
                <w:bCs/>
                <w:color w:val="000000"/>
                <w:spacing w:val="-2"/>
              </w:rPr>
              <w:t>стр</w:t>
            </w:r>
            <w:proofErr w:type="spellEnd"/>
            <w:proofErr w:type="gramEnd"/>
            <w:r w:rsidRPr="004B67D4">
              <w:rPr>
                <w:bCs/>
                <w:color w:val="000000"/>
                <w:spacing w:val="-2"/>
              </w:rPr>
              <w:t xml:space="preserve"> 239-240</w:t>
            </w:r>
          </w:p>
        </w:tc>
      </w:tr>
      <w:tr w:rsidR="005D4806" w:rsidRPr="004B67D4" w:rsidTr="00DF3092">
        <w:trPr>
          <w:trHeight w:val="965"/>
        </w:trPr>
        <w:tc>
          <w:tcPr>
            <w:tcW w:w="417" w:type="dxa"/>
          </w:tcPr>
          <w:p w:rsidR="005D4806" w:rsidRPr="004B67D4" w:rsidRDefault="00F44398" w:rsidP="004B67D4">
            <w:pPr>
              <w:contextualSpacing/>
              <w:jc w:val="center"/>
              <w:rPr>
                <w:bCs/>
                <w:color w:val="000000"/>
              </w:rPr>
            </w:pPr>
            <w:r w:rsidRPr="004B67D4">
              <w:rPr>
                <w:bCs/>
                <w:color w:val="000000"/>
              </w:rPr>
              <w:t>28</w:t>
            </w:r>
          </w:p>
        </w:tc>
        <w:tc>
          <w:tcPr>
            <w:tcW w:w="1130" w:type="dxa"/>
          </w:tcPr>
          <w:p w:rsidR="005D4806" w:rsidRPr="004B67D4" w:rsidRDefault="004E331A" w:rsidP="004B67D4">
            <w:pPr>
              <w:shd w:val="clear" w:color="auto" w:fill="FFFFFF"/>
              <w:contextualSpacing/>
              <w:jc w:val="both"/>
              <w:rPr>
                <w:bCs/>
                <w:color w:val="000000"/>
                <w:spacing w:val="-3"/>
              </w:rPr>
            </w:pPr>
            <w:r w:rsidRPr="004B67D4">
              <w:t>Практикум по теме «Экономика»</w:t>
            </w:r>
          </w:p>
        </w:tc>
        <w:tc>
          <w:tcPr>
            <w:tcW w:w="567" w:type="dxa"/>
          </w:tcPr>
          <w:p w:rsidR="005D4806" w:rsidRPr="004B67D4" w:rsidRDefault="004E331A" w:rsidP="004B67D4">
            <w:pPr>
              <w:shd w:val="clear" w:color="auto" w:fill="FFFFFF"/>
              <w:contextualSpacing/>
              <w:rPr>
                <w:bCs/>
                <w:color w:val="000000"/>
              </w:rPr>
            </w:pPr>
            <w:r w:rsidRPr="004B67D4">
              <w:rPr>
                <w:bCs/>
                <w:color w:val="000000"/>
              </w:rPr>
              <w:t>1</w:t>
            </w:r>
          </w:p>
        </w:tc>
        <w:tc>
          <w:tcPr>
            <w:tcW w:w="991" w:type="dxa"/>
          </w:tcPr>
          <w:p w:rsidR="005D4806" w:rsidRPr="004B67D4" w:rsidRDefault="004E0F8B" w:rsidP="004B67D4">
            <w:pPr>
              <w:contextualSpacing/>
            </w:pPr>
            <w:r w:rsidRPr="004B67D4">
              <w:t>5</w:t>
            </w:r>
            <w:r w:rsidR="00A4442C" w:rsidRPr="004B67D4">
              <w:t>.04</w:t>
            </w:r>
          </w:p>
        </w:tc>
        <w:tc>
          <w:tcPr>
            <w:tcW w:w="859" w:type="dxa"/>
            <w:gridSpan w:val="2"/>
          </w:tcPr>
          <w:p w:rsidR="005D4806" w:rsidRPr="004B67D4" w:rsidRDefault="004E331A" w:rsidP="004B67D4">
            <w:pPr>
              <w:contextualSpacing/>
              <w:jc w:val="both"/>
            </w:pPr>
            <w:r w:rsidRPr="004B67D4">
              <w:t>ПОУ</w:t>
            </w:r>
          </w:p>
          <w:p w:rsidR="005D4806" w:rsidRPr="004B67D4" w:rsidRDefault="005D4806" w:rsidP="004B67D4">
            <w:pPr>
              <w:shd w:val="clear" w:color="auto" w:fill="FFFFFF"/>
              <w:contextualSpacing/>
              <w:jc w:val="both"/>
              <w:rPr>
                <w:bCs/>
                <w:color w:val="000000"/>
              </w:rPr>
            </w:pPr>
          </w:p>
        </w:tc>
        <w:tc>
          <w:tcPr>
            <w:tcW w:w="2161" w:type="dxa"/>
          </w:tcPr>
          <w:p w:rsidR="005D4806" w:rsidRPr="004B67D4" w:rsidRDefault="004E331A" w:rsidP="004B67D4">
            <w:pPr>
              <w:pStyle w:val="a3"/>
              <w:contextualSpacing/>
              <w:jc w:val="both"/>
            </w:pPr>
            <w:r w:rsidRPr="004B67D4">
              <w:rPr>
                <w:i/>
              </w:rPr>
              <w:t>Научаться:</w:t>
            </w:r>
            <w:r w:rsidRPr="004B67D4">
              <w:t xml:space="preserve"> определять основные понятия к главе «Экономика»</w:t>
            </w:r>
          </w:p>
        </w:tc>
        <w:tc>
          <w:tcPr>
            <w:tcW w:w="2551" w:type="dxa"/>
          </w:tcPr>
          <w:p w:rsidR="004E331A" w:rsidRPr="004B67D4" w:rsidRDefault="004E331A" w:rsidP="004B67D4">
            <w:pPr>
              <w:pStyle w:val="a3"/>
              <w:contextualSpacing/>
              <w:jc w:val="both"/>
            </w:pPr>
            <w:r w:rsidRPr="004B67D4">
              <w:rPr>
                <w:b/>
                <w:i/>
              </w:rPr>
              <w:t>Познавательные:</w:t>
            </w:r>
            <w:r w:rsidRPr="004B67D4">
              <w:t xml:space="preserve"> овладевают целост</w:t>
            </w:r>
            <w:r w:rsidRPr="004B67D4">
              <w:softHyphen/>
              <w:t>ными представлениями о категориях духовной культуры человека; привлекают информа</w:t>
            </w:r>
            <w:r w:rsidRPr="004B67D4">
              <w:softHyphen/>
              <w:t>цию, полученную ранее, для решения познавательных задач</w:t>
            </w:r>
          </w:p>
          <w:p w:rsidR="005D4806" w:rsidRPr="004B67D4" w:rsidRDefault="005D4806" w:rsidP="004B67D4">
            <w:pPr>
              <w:pStyle w:val="a3"/>
              <w:contextualSpacing/>
              <w:jc w:val="both"/>
            </w:pPr>
          </w:p>
        </w:tc>
        <w:tc>
          <w:tcPr>
            <w:tcW w:w="2552" w:type="dxa"/>
          </w:tcPr>
          <w:p w:rsidR="004E331A" w:rsidRPr="004B67D4" w:rsidRDefault="004E331A" w:rsidP="004B67D4">
            <w:pPr>
              <w:pStyle w:val="a3"/>
              <w:contextualSpacing/>
              <w:jc w:val="both"/>
            </w:pPr>
            <w:r w:rsidRPr="004B67D4">
              <w:t>Сохраняют мотивацию к учебной деятельно</w:t>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5D4806" w:rsidRPr="004B67D4" w:rsidRDefault="005D4806" w:rsidP="004B67D4">
            <w:pPr>
              <w:shd w:val="clear" w:color="auto" w:fill="FFFFFF"/>
              <w:contextualSpacing/>
              <w:jc w:val="both"/>
            </w:pPr>
          </w:p>
        </w:tc>
        <w:tc>
          <w:tcPr>
            <w:tcW w:w="2665" w:type="dxa"/>
          </w:tcPr>
          <w:p w:rsidR="004E331A" w:rsidRPr="004B67D4" w:rsidRDefault="004E331A" w:rsidP="004B67D4">
            <w:pPr>
              <w:pStyle w:val="Style19"/>
              <w:widowControl/>
              <w:contextualSpacing/>
              <w:rPr>
                <w:rStyle w:val="FontStyle132"/>
                <w:rFonts w:ascii="Times New Roman" w:hAnsi="Times New Roman" w:cs="Times New Roman"/>
                <w:b w:val="0"/>
              </w:rPr>
            </w:pPr>
            <w:r w:rsidRPr="004B67D4">
              <w:rPr>
                <w:rStyle w:val="FontStyle132"/>
                <w:rFonts w:ascii="Times New Roman" w:hAnsi="Times New Roman" w:cs="Times New Roman"/>
                <w:b w:val="0"/>
              </w:rPr>
              <w:t>Обобщать и систематизировать знания и умения по изученной теме</w:t>
            </w:r>
          </w:p>
          <w:p w:rsidR="005D4806" w:rsidRPr="004B67D4" w:rsidRDefault="004E331A" w:rsidP="004B67D4">
            <w:pPr>
              <w:shd w:val="clear" w:color="auto" w:fill="FFFFFF"/>
              <w:contextualSpacing/>
              <w:jc w:val="both"/>
              <w:rPr>
                <w:bCs/>
                <w:color w:val="000000"/>
                <w:spacing w:val="-4"/>
              </w:rPr>
            </w:pPr>
            <w:r w:rsidRPr="004B67D4">
              <w:rPr>
                <w:rStyle w:val="FontStyle132"/>
                <w:rFonts w:ascii="Times New Roman" w:hAnsi="Times New Roman" w:cs="Times New Roman"/>
                <w:b w:val="0"/>
              </w:rPr>
              <w:t>Выполнять задания в тестовой форме по изученной теме</w:t>
            </w:r>
          </w:p>
        </w:tc>
        <w:tc>
          <w:tcPr>
            <w:tcW w:w="1133" w:type="dxa"/>
          </w:tcPr>
          <w:p w:rsidR="005D4806" w:rsidRPr="004B67D4" w:rsidRDefault="005D4806" w:rsidP="004B67D4">
            <w:pPr>
              <w:shd w:val="clear" w:color="auto" w:fill="FFFFFF"/>
              <w:contextualSpacing/>
              <w:jc w:val="both"/>
              <w:rPr>
                <w:bCs/>
                <w:color w:val="000000"/>
              </w:rPr>
            </w:pPr>
          </w:p>
          <w:p w:rsidR="005D4806" w:rsidRPr="004B67D4" w:rsidRDefault="005D4806" w:rsidP="004B67D4">
            <w:pPr>
              <w:shd w:val="clear" w:color="auto" w:fill="FFFFFF"/>
              <w:contextualSpacing/>
              <w:jc w:val="both"/>
              <w:rPr>
                <w:bCs/>
                <w:color w:val="000000"/>
                <w:spacing w:val="-2"/>
              </w:rPr>
            </w:pPr>
            <w:proofErr w:type="spellStart"/>
            <w:proofErr w:type="gramStart"/>
            <w:r w:rsidRPr="004B67D4">
              <w:rPr>
                <w:bCs/>
                <w:color w:val="000000"/>
              </w:rPr>
              <w:t>Стр</w:t>
            </w:r>
            <w:proofErr w:type="spellEnd"/>
            <w:proofErr w:type="gramEnd"/>
            <w:r w:rsidRPr="004B67D4">
              <w:rPr>
                <w:bCs/>
                <w:color w:val="000000"/>
              </w:rPr>
              <w:t xml:space="preserve"> 241-246</w:t>
            </w:r>
          </w:p>
        </w:tc>
      </w:tr>
      <w:tr w:rsidR="00F44398" w:rsidRPr="004B67D4" w:rsidTr="00F44398">
        <w:trPr>
          <w:trHeight w:val="303"/>
        </w:trPr>
        <w:tc>
          <w:tcPr>
            <w:tcW w:w="15026" w:type="dxa"/>
            <w:gridSpan w:val="11"/>
          </w:tcPr>
          <w:p w:rsidR="00F44398" w:rsidRPr="004B67D4" w:rsidRDefault="00F44398" w:rsidP="004B67D4">
            <w:pPr>
              <w:shd w:val="clear" w:color="auto" w:fill="FFFFFF"/>
              <w:contextualSpacing/>
              <w:jc w:val="both"/>
              <w:rPr>
                <w:bCs/>
                <w:color w:val="000000"/>
              </w:rPr>
            </w:pPr>
            <w:r w:rsidRPr="004B67D4">
              <w:rPr>
                <w:rFonts w:eastAsia="Times New Roman"/>
                <w:b/>
                <w:bCs/>
                <w:color w:val="000000"/>
              </w:rPr>
              <w:t>Глава IV. Социальная сфера (5 ч.)</w:t>
            </w:r>
          </w:p>
        </w:tc>
      </w:tr>
      <w:tr w:rsidR="00F44398" w:rsidRPr="004B67D4" w:rsidTr="00DF3092">
        <w:trPr>
          <w:trHeight w:val="965"/>
        </w:trPr>
        <w:tc>
          <w:tcPr>
            <w:tcW w:w="417" w:type="dxa"/>
          </w:tcPr>
          <w:p w:rsidR="00F44398" w:rsidRPr="004B67D4" w:rsidRDefault="00F44398" w:rsidP="004B67D4">
            <w:pPr>
              <w:contextualSpacing/>
              <w:rPr>
                <w:bCs/>
                <w:color w:val="000000"/>
              </w:rPr>
            </w:pPr>
            <w:r w:rsidRPr="004B67D4">
              <w:rPr>
                <w:bCs/>
                <w:color w:val="000000"/>
              </w:rPr>
              <w:t>29</w:t>
            </w:r>
          </w:p>
        </w:tc>
        <w:tc>
          <w:tcPr>
            <w:tcW w:w="1130" w:type="dxa"/>
          </w:tcPr>
          <w:p w:rsidR="00F44398" w:rsidRPr="004B67D4" w:rsidRDefault="00F44398" w:rsidP="004B67D4">
            <w:pPr>
              <w:shd w:val="clear" w:color="auto" w:fill="FFFFFF"/>
              <w:contextualSpacing/>
              <w:jc w:val="both"/>
            </w:pPr>
            <w:r w:rsidRPr="004B67D4">
              <w:t>Социальная структура общества</w:t>
            </w:r>
          </w:p>
          <w:p w:rsidR="00F44398" w:rsidRPr="004B67D4" w:rsidRDefault="00F44398" w:rsidP="004B67D4">
            <w:pPr>
              <w:shd w:val="clear" w:color="auto" w:fill="FFFFFF"/>
              <w:contextualSpacing/>
              <w:jc w:val="both"/>
            </w:pPr>
          </w:p>
        </w:tc>
        <w:tc>
          <w:tcPr>
            <w:tcW w:w="567" w:type="dxa"/>
          </w:tcPr>
          <w:p w:rsidR="00F44398" w:rsidRPr="004B67D4" w:rsidRDefault="00F44398" w:rsidP="004B67D4">
            <w:pPr>
              <w:shd w:val="clear" w:color="auto" w:fill="FFFFFF"/>
              <w:contextualSpacing/>
              <w:rPr>
                <w:bCs/>
                <w:color w:val="000000"/>
              </w:rPr>
            </w:pPr>
            <w:r w:rsidRPr="004B67D4">
              <w:rPr>
                <w:bCs/>
                <w:color w:val="000000"/>
              </w:rPr>
              <w:t>1</w:t>
            </w:r>
          </w:p>
        </w:tc>
        <w:tc>
          <w:tcPr>
            <w:tcW w:w="991" w:type="dxa"/>
          </w:tcPr>
          <w:p w:rsidR="00F44398" w:rsidRPr="004B67D4" w:rsidRDefault="004E0F8B" w:rsidP="004B67D4">
            <w:pPr>
              <w:shd w:val="clear" w:color="auto" w:fill="FFFFFF"/>
              <w:contextualSpacing/>
            </w:pPr>
            <w:r w:rsidRPr="004B67D4">
              <w:t>12</w:t>
            </w:r>
            <w:r w:rsidR="00A4442C" w:rsidRPr="004B67D4">
              <w:t>.04</w:t>
            </w:r>
          </w:p>
        </w:tc>
        <w:tc>
          <w:tcPr>
            <w:tcW w:w="859" w:type="dxa"/>
            <w:gridSpan w:val="2"/>
          </w:tcPr>
          <w:p w:rsidR="00F44398" w:rsidRPr="004B67D4" w:rsidRDefault="00F44398" w:rsidP="004B67D4">
            <w:pPr>
              <w:shd w:val="clear" w:color="auto" w:fill="FFFFFF"/>
              <w:contextualSpacing/>
              <w:jc w:val="both"/>
              <w:rPr>
                <w:bCs/>
                <w:color w:val="000000"/>
              </w:rPr>
            </w:pPr>
            <w:r w:rsidRPr="004B67D4">
              <w:t>ИНМ</w:t>
            </w:r>
          </w:p>
        </w:tc>
        <w:tc>
          <w:tcPr>
            <w:tcW w:w="2161" w:type="dxa"/>
          </w:tcPr>
          <w:p w:rsidR="00F44398" w:rsidRPr="004B67D4" w:rsidRDefault="00F44398" w:rsidP="004B67D4">
            <w:pPr>
              <w:pStyle w:val="a3"/>
              <w:contextualSpacing/>
              <w:jc w:val="both"/>
              <w:rPr>
                <w:rStyle w:val="c7"/>
                <w:i/>
              </w:rPr>
            </w:pPr>
            <w:r w:rsidRPr="004B67D4">
              <w:rPr>
                <w:rStyle w:val="c7"/>
                <w:i/>
              </w:rPr>
              <w:t xml:space="preserve">Научаться: </w:t>
            </w:r>
            <w:r w:rsidRPr="004B67D4">
              <w:rPr>
                <w:rStyle w:val="c7"/>
              </w:rPr>
              <w:t>определять термины социальное неравенство, социальный конфликт, социальная группа</w:t>
            </w:r>
          </w:p>
          <w:p w:rsidR="00F44398" w:rsidRPr="004B67D4" w:rsidRDefault="00F44398" w:rsidP="004B67D4">
            <w:pPr>
              <w:pStyle w:val="a3"/>
              <w:contextualSpacing/>
              <w:jc w:val="both"/>
            </w:pPr>
            <w:r w:rsidRPr="004B67D4">
              <w:rPr>
                <w:rStyle w:val="c2"/>
                <w:i/>
              </w:rPr>
              <w:lastRenderedPageBreak/>
              <w:t xml:space="preserve">Получат возможность научиться: </w:t>
            </w:r>
            <w:r w:rsidRPr="004B67D4">
              <w:rPr>
                <w:rStyle w:val="c2"/>
              </w:rPr>
              <w:t xml:space="preserve">выявлять </w:t>
            </w:r>
            <w:r w:rsidRPr="004B67D4">
              <w:t>изменения социальной структуры с переходом в постиндустриальное общество</w:t>
            </w:r>
          </w:p>
        </w:tc>
        <w:tc>
          <w:tcPr>
            <w:tcW w:w="2551" w:type="dxa"/>
          </w:tcPr>
          <w:p w:rsidR="00F44398" w:rsidRPr="004B67D4" w:rsidRDefault="00F44398" w:rsidP="004B67D4">
            <w:pPr>
              <w:pStyle w:val="a3"/>
              <w:contextualSpacing/>
              <w:jc w:val="both"/>
              <w:rPr>
                <w:b/>
                <w:i/>
              </w:rPr>
            </w:pPr>
            <w:r w:rsidRPr="004B67D4">
              <w:rPr>
                <w:b/>
                <w:i/>
              </w:rPr>
              <w:lastRenderedPageBreak/>
              <w:t>Познавательные:</w:t>
            </w:r>
            <w:r w:rsidRPr="004B67D4">
              <w:t xml:space="preserve"> выявляют особенности и признаки объектов; приводят примеры в качестве доказательства вы</w:t>
            </w:r>
            <w:r w:rsidRPr="004B67D4">
              <w:softHyphen/>
              <w:t xml:space="preserve">двигаемых положений. </w:t>
            </w:r>
            <w:r w:rsidRPr="004B67D4">
              <w:rPr>
                <w:b/>
                <w:i/>
              </w:rPr>
              <w:t>Коммуникативные:</w:t>
            </w:r>
            <w:r w:rsidRPr="004B67D4">
              <w:t xml:space="preserve"> </w:t>
            </w:r>
            <w:r w:rsidRPr="004B67D4">
              <w:lastRenderedPageBreak/>
              <w:t>взаимодействуют в ходе групповой работы, ведут диалог, участвуют в дискуссии; принимают дру</w:t>
            </w:r>
            <w:r w:rsidRPr="004B67D4">
              <w:softHyphen/>
              <w:t>гое мнение и позицию, допускают суще</w:t>
            </w:r>
            <w:r w:rsidRPr="004B67D4">
              <w:softHyphen/>
              <w:t xml:space="preserve">ствование различных точек зрения. </w:t>
            </w:r>
          </w:p>
          <w:p w:rsidR="00F44398" w:rsidRPr="004B67D4" w:rsidRDefault="00F44398" w:rsidP="004B67D4">
            <w:pPr>
              <w:pStyle w:val="a3"/>
              <w:contextualSpacing/>
              <w:jc w:val="both"/>
            </w:pPr>
            <w:r w:rsidRPr="004B67D4">
              <w:rPr>
                <w:b/>
                <w:i/>
              </w:rPr>
              <w:t xml:space="preserve">Регулятивные: </w:t>
            </w:r>
            <w:r w:rsidRPr="004B67D4">
              <w:t>прогнозируют результа</w:t>
            </w:r>
            <w:r w:rsidRPr="004B67D4">
              <w:softHyphen/>
              <w:t>ты уровня усвоения изучаемого материа</w:t>
            </w:r>
            <w:r w:rsidRPr="004B67D4">
              <w:softHyphen/>
              <w:t>ла; принимают и сохраняют учебную задачу</w:t>
            </w:r>
          </w:p>
          <w:p w:rsidR="00F44398" w:rsidRPr="004B67D4" w:rsidRDefault="00F44398" w:rsidP="004B67D4">
            <w:pPr>
              <w:contextualSpacing/>
              <w:jc w:val="both"/>
              <w:rPr>
                <w:rStyle w:val="c7"/>
                <w:i/>
              </w:rPr>
            </w:pPr>
          </w:p>
        </w:tc>
        <w:tc>
          <w:tcPr>
            <w:tcW w:w="2552" w:type="dxa"/>
          </w:tcPr>
          <w:p w:rsidR="00F44398" w:rsidRPr="004B67D4" w:rsidRDefault="00F44398" w:rsidP="004B67D4">
            <w:pPr>
              <w:pStyle w:val="a3"/>
              <w:contextualSpacing/>
              <w:jc w:val="both"/>
            </w:pPr>
            <w:r w:rsidRPr="004B67D4">
              <w:lastRenderedPageBreak/>
              <w:t>Проявляют заинтересованность не только в лич</w:t>
            </w:r>
            <w:r w:rsidRPr="004B67D4">
              <w:softHyphen/>
              <w:t>ном успехе, но и в решении про</w:t>
            </w:r>
            <w:r w:rsidRPr="004B67D4">
              <w:softHyphen/>
              <w:t>блемных заданий всей группой; вы</w:t>
            </w:r>
            <w:r w:rsidRPr="004B67D4">
              <w:softHyphen/>
              <w:t>ражают положи</w:t>
            </w:r>
            <w:r w:rsidRPr="004B67D4">
              <w:softHyphen/>
              <w:t>тельное отноше</w:t>
            </w:r>
            <w:r w:rsidRPr="004B67D4">
              <w:softHyphen/>
              <w:t xml:space="preserve">ние </w:t>
            </w:r>
            <w:r w:rsidRPr="004B67D4">
              <w:lastRenderedPageBreak/>
              <w:t>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F44398" w:rsidRPr="004B67D4" w:rsidRDefault="00F44398" w:rsidP="004B67D4">
            <w:pPr>
              <w:pStyle w:val="a3"/>
              <w:contextualSpacing/>
              <w:jc w:val="both"/>
            </w:pPr>
          </w:p>
        </w:tc>
        <w:tc>
          <w:tcPr>
            <w:tcW w:w="2665" w:type="dxa"/>
          </w:tcPr>
          <w:p w:rsidR="00F44398" w:rsidRPr="004B67D4" w:rsidRDefault="00F44398" w:rsidP="004B67D4">
            <w:pPr>
              <w:contextualSpacing/>
              <w:jc w:val="both"/>
              <w:rPr>
                <w:bCs/>
                <w:i/>
                <w:iCs/>
              </w:rPr>
            </w:pPr>
            <w:r w:rsidRPr="004B67D4">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w:t>
            </w:r>
            <w:r w:rsidRPr="004B67D4">
              <w:lastRenderedPageBreak/>
              <w:t xml:space="preserve">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4B67D4" w:rsidRDefault="00F44398" w:rsidP="004B67D4">
            <w:pPr>
              <w:shd w:val="clear" w:color="auto" w:fill="FFFFFF"/>
              <w:contextualSpacing/>
              <w:jc w:val="both"/>
              <w:rPr>
                <w:bCs/>
                <w:color w:val="000000"/>
                <w:spacing w:val="-2"/>
              </w:rPr>
            </w:pPr>
            <w:r w:rsidRPr="004B67D4">
              <w:rPr>
                <w:bCs/>
                <w:color w:val="000000"/>
                <w:spacing w:val="-2"/>
              </w:rPr>
              <w:lastRenderedPageBreak/>
              <w:t xml:space="preserve">§13 Вопросы и задания </w:t>
            </w:r>
            <w:proofErr w:type="spellStart"/>
            <w:proofErr w:type="gramStart"/>
            <w:r w:rsidRPr="004B67D4">
              <w:rPr>
                <w:bCs/>
                <w:color w:val="000000"/>
                <w:spacing w:val="-2"/>
              </w:rPr>
              <w:t>стр</w:t>
            </w:r>
            <w:proofErr w:type="spellEnd"/>
            <w:proofErr w:type="gramEnd"/>
            <w:r w:rsidRPr="004B67D4">
              <w:rPr>
                <w:bCs/>
                <w:color w:val="000000"/>
                <w:spacing w:val="-2"/>
              </w:rPr>
              <w:t xml:space="preserve"> 113-114</w:t>
            </w:r>
          </w:p>
        </w:tc>
      </w:tr>
      <w:tr w:rsidR="00F44398" w:rsidRPr="004B67D4" w:rsidTr="00DF3092">
        <w:trPr>
          <w:trHeight w:val="1126"/>
        </w:trPr>
        <w:tc>
          <w:tcPr>
            <w:tcW w:w="417" w:type="dxa"/>
          </w:tcPr>
          <w:p w:rsidR="00F44398" w:rsidRPr="004B67D4" w:rsidRDefault="00F44398" w:rsidP="004B67D4">
            <w:pPr>
              <w:contextualSpacing/>
              <w:rPr>
                <w:bCs/>
                <w:color w:val="000000"/>
              </w:rPr>
            </w:pPr>
            <w:r w:rsidRPr="004B67D4">
              <w:rPr>
                <w:bCs/>
                <w:color w:val="000000"/>
              </w:rPr>
              <w:lastRenderedPageBreak/>
              <w:t>30</w:t>
            </w:r>
          </w:p>
        </w:tc>
        <w:tc>
          <w:tcPr>
            <w:tcW w:w="1130" w:type="dxa"/>
          </w:tcPr>
          <w:p w:rsidR="00F44398" w:rsidRPr="004B67D4" w:rsidRDefault="00F44398" w:rsidP="004B67D4">
            <w:pPr>
              <w:shd w:val="clear" w:color="auto" w:fill="FFFFFF"/>
              <w:contextualSpacing/>
              <w:jc w:val="both"/>
              <w:rPr>
                <w:bCs/>
                <w:color w:val="000000"/>
                <w:spacing w:val="-3"/>
              </w:rPr>
            </w:pPr>
            <w:r w:rsidRPr="004B67D4">
              <w:rPr>
                <w:bCs/>
                <w:color w:val="000000"/>
                <w:spacing w:val="-3"/>
              </w:rPr>
              <w:t>Социальные статусы и роли</w:t>
            </w:r>
          </w:p>
          <w:p w:rsidR="00F44398" w:rsidRPr="004B67D4" w:rsidRDefault="00F44398" w:rsidP="004B67D4">
            <w:pPr>
              <w:shd w:val="clear" w:color="auto" w:fill="FFFFFF"/>
              <w:contextualSpacing/>
              <w:jc w:val="both"/>
              <w:rPr>
                <w:bCs/>
                <w:color w:val="000000"/>
                <w:spacing w:val="-3"/>
              </w:rPr>
            </w:pPr>
            <w:r w:rsidRPr="004B67D4">
              <w:rPr>
                <w:bCs/>
                <w:color w:val="000000"/>
                <w:spacing w:val="-3"/>
              </w:rPr>
              <w:t>Социальная сфера</w:t>
            </w:r>
          </w:p>
          <w:p w:rsidR="00F44398" w:rsidRPr="004B67D4" w:rsidRDefault="00F44398" w:rsidP="004B67D4">
            <w:pPr>
              <w:shd w:val="clear" w:color="auto" w:fill="FFFFFF"/>
              <w:contextualSpacing/>
              <w:jc w:val="both"/>
              <w:rPr>
                <w:bCs/>
                <w:color w:val="000000"/>
                <w:spacing w:val="-3"/>
              </w:rPr>
            </w:pPr>
          </w:p>
          <w:p w:rsidR="00F44398" w:rsidRPr="004B67D4" w:rsidRDefault="00F44398" w:rsidP="004B67D4">
            <w:pPr>
              <w:shd w:val="clear" w:color="auto" w:fill="FFFFFF"/>
              <w:contextualSpacing/>
              <w:jc w:val="both"/>
            </w:pPr>
          </w:p>
        </w:tc>
        <w:tc>
          <w:tcPr>
            <w:tcW w:w="567" w:type="dxa"/>
          </w:tcPr>
          <w:p w:rsidR="00F44398" w:rsidRPr="004B67D4" w:rsidRDefault="00F44398" w:rsidP="004B67D4">
            <w:pPr>
              <w:shd w:val="clear" w:color="auto" w:fill="FFFFFF"/>
              <w:contextualSpacing/>
              <w:rPr>
                <w:bCs/>
                <w:color w:val="000000"/>
              </w:rPr>
            </w:pPr>
            <w:r w:rsidRPr="004B67D4">
              <w:rPr>
                <w:bCs/>
                <w:color w:val="000000"/>
              </w:rPr>
              <w:t>1</w:t>
            </w:r>
          </w:p>
        </w:tc>
        <w:tc>
          <w:tcPr>
            <w:tcW w:w="991" w:type="dxa"/>
          </w:tcPr>
          <w:p w:rsidR="00F44398" w:rsidRPr="004B67D4" w:rsidRDefault="004E0F8B" w:rsidP="004B67D4">
            <w:pPr>
              <w:contextualSpacing/>
            </w:pPr>
            <w:r w:rsidRPr="004B67D4">
              <w:t>19</w:t>
            </w:r>
            <w:r w:rsidR="00EA3AF9" w:rsidRPr="004B67D4">
              <w:t>.04</w:t>
            </w:r>
          </w:p>
        </w:tc>
        <w:tc>
          <w:tcPr>
            <w:tcW w:w="859" w:type="dxa"/>
            <w:gridSpan w:val="2"/>
          </w:tcPr>
          <w:p w:rsidR="00F44398" w:rsidRPr="004B67D4" w:rsidRDefault="00F44398" w:rsidP="004B67D4">
            <w:pPr>
              <w:contextualSpacing/>
              <w:jc w:val="both"/>
              <w:rPr>
                <w:bCs/>
                <w:color w:val="000000"/>
              </w:rPr>
            </w:pPr>
            <w:r w:rsidRPr="004B67D4">
              <w:t>ИНМ</w:t>
            </w:r>
          </w:p>
        </w:tc>
        <w:tc>
          <w:tcPr>
            <w:tcW w:w="2161" w:type="dxa"/>
          </w:tcPr>
          <w:p w:rsidR="00F44398" w:rsidRPr="004B67D4" w:rsidRDefault="00F44398" w:rsidP="004B67D4">
            <w:pPr>
              <w:pStyle w:val="a3"/>
              <w:contextualSpacing/>
              <w:jc w:val="both"/>
            </w:pPr>
            <w:r w:rsidRPr="004B67D4">
              <w:rPr>
                <w:rStyle w:val="c7"/>
                <w:i/>
              </w:rPr>
              <w:t xml:space="preserve">Научаться: </w:t>
            </w:r>
            <w:r w:rsidRPr="004B67D4">
              <w:t>определять ролевой репертуар личности, выделять гендерные различия: социальные роли мужчин и женщин. Изменение статуса с возрастом.</w:t>
            </w:r>
          </w:p>
          <w:p w:rsidR="00F44398" w:rsidRPr="004B67D4" w:rsidRDefault="00F44398" w:rsidP="004B67D4">
            <w:pPr>
              <w:pStyle w:val="a3"/>
              <w:contextualSpacing/>
              <w:jc w:val="both"/>
              <w:rPr>
                <w:rStyle w:val="c7"/>
                <w:i/>
              </w:rPr>
            </w:pPr>
            <w:r w:rsidRPr="004B67D4">
              <w:rPr>
                <w:i/>
              </w:rPr>
              <w:t>Получат возможность научиться</w:t>
            </w:r>
            <w:r w:rsidRPr="004B67D4">
              <w:t>: определить социальную позицию человека в обществе: от чего она зависит.</w:t>
            </w:r>
          </w:p>
        </w:tc>
        <w:tc>
          <w:tcPr>
            <w:tcW w:w="2551" w:type="dxa"/>
          </w:tcPr>
          <w:p w:rsidR="00F44398" w:rsidRPr="004B67D4" w:rsidRDefault="00F44398" w:rsidP="004B67D4">
            <w:pPr>
              <w:pStyle w:val="a3"/>
              <w:contextualSpacing/>
              <w:jc w:val="both"/>
              <w:rPr>
                <w:b/>
                <w:i/>
              </w:rPr>
            </w:pPr>
            <w:r w:rsidRPr="004B67D4">
              <w:rPr>
                <w:b/>
                <w:i/>
              </w:rPr>
              <w:t>Познавательные:</w:t>
            </w:r>
            <w:r w:rsidRPr="004B67D4">
              <w:t xml:space="preserve"> ориентируются в раз</w:t>
            </w:r>
            <w:r w:rsidRPr="004B67D4">
              <w:softHyphen/>
              <w:t>нообразии способов решения познава</w:t>
            </w:r>
            <w:r w:rsidRPr="004B67D4">
              <w:softHyphen/>
              <w:t>тельных задач; выбирают наиболее эф</w:t>
            </w:r>
            <w:r w:rsidRPr="004B67D4">
              <w:softHyphen/>
              <w:t>фективные способы их решения.</w:t>
            </w:r>
          </w:p>
          <w:p w:rsidR="00F44398" w:rsidRPr="004B67D4" w:rsidRDefault="00F44398" w:rsidP="004B67D4">
            <w:pPr>
              <w:pStyle w:val="a3"/>
              <w:contextualSpacing/>
              <w:jc w:val="both"/>
              <w:rPr>
                <w:b/>
                <w:i/>
              </w:rPr>
            </w:pPr>
            <w:r w:rsidRPr="004B67D4">
              <w:rPr>
                <w:b/>
                <w:i/>
              </w:rPr>
              <w:t xml:space="preserve">Коммуникативные: </w:t>
            </w:r>
            <w:r w:rsidRPr="004B67D4">
              <w:t>договариваются о распределении функций и ролей в совместной деятельности; задают вопросы, необходимые для организации собствен</w:t>
            </w:r>
            <w:r w:rsidRPr="004B67D4">
              <w:softHyphen/>
              <w:t>ной деятельности и сотрудничества с партнёром.</w:t>
            </w:r>
          </w:p>
          <w:p w:rsidR="00F44398" w:rsidRPr="004B67D4" w:rsidRDefault="00F44398" w:rsidP="004B67D4">
            <w:pPr>
              <w:pStyle w:val="a3"/>
              <w:contextualSpacing/>
              <w:jc w:val="both"/>
              <w:rPr>
                <w:rFonts w:eastAsia="Times New Roman"/>
              </w:rPr>
            </w:pPr>
            <w:proofErr w:type="gramStart"/>
            <w:r w:rsidRPr="004B67D4">
              <w:rPr>
                <w:b/>
                <w:i/>
              </w:rPr>
              <w:t>Регулятивные</w:t>
            </w:r>
            <w:proofErr w:type="gramEnd"/>
            <w:r w:rsidRPr="004B67D4">
              <w:rPr>
                <w:b/>
                <w:i/>
              </w:rPr>
              <w:t>:</w:t>
            </w:r>
            <w:r w:rsidRPr="004B67D4">
              <w:t xml:space="preserve"> определяют последова</w:t>
            </w:r>
            <w:r w:rsidRPr="004B67D4">
              <w:softHyphen/>
              <w:t>тельность промежуточных целей с учё</w:t>
            </w:r>
            <w:r w:rsidRPr="004B67D4">
              <w:softHyphen/>
              <w:t>том конечного результата; составляют план и последовательность действий</w:t>
            </w:r>
          </w:p>
        </w:tc>
        <w:tc>
          <w:tcPr>
            <w:tcW w:w="2552" w:type="dxa"/>
          </w:tcPr>
          <w:p w:rsidR="00F44398" w:rsidRPr="004B67D4" w:rsidRDefault="00F44398" w:rsidP="004B67D4">
            <w:pPr>
              <w:pStyle w:val="a3"/>
              <w:contextualSpacing/>
              <w:jc w:val="both"/>
            </w:pPr>
            <w:r w:rsidRPr="004B67D4">
              <w:t>Сравнивают раз</w:t>
            </w:r>
            <w:r w:rsidRPr="004B67D4">
              <w:softHyphen/>
              <w:t>ные точки зре</w:t>
            </w:r>
            <w:r w:rsidRPr="004B67D4">
              <w:softHyphen/>
              <w:t>ния; оценивают собственную учебную дея</w:t>
            </w:r>
            <w:r w:rsidRPr="004B67D4">
              <w:softHyphen/>
              <w:t>тельность; со</w:t>
            </w:r>
            <w:r w:rsidRPr="004B67D4">
              <w:softHyphen/>
              <w:t>храняют моти</w:t>
            </w:r>
            <w:r w:rsidRPr="004B67D4">
              <w:softHyphen/>
              <w:t>вацию к учебной деятельности</w:t>
            </w:r>
          </w:p>
          <w:p w:rsidR="00F44398" w:rsidRPr="004B67D4" w:rsidRDefault="00F44398" w:rsidP="004B67D4">
            <w:pPr>
              <w:pStyle w:val="a3"/>
              <w:contextualSpacing/>
              <w:jc w:val="both"/>
              <w:rPr>
                <w:rFonts w:eastAsia="Times New Roman"/>
              </w:rPr>
            </w:pPr>
          </w:p>
        </w:tc>
        <w:tc>
          <w:tcPr>
            <w:tcW w:w="2665" w:type="dxa"/>
          </w:tcPr>
          <w:p w:rsidR="00F44398" w:rsidRPr="004B67D4" w:rsidRDefault="00F44398" w:rsidP="004B67D4">
            <w:pPr>
              <w:shd w:val="clear" w:color="auto" w:fill="FFFFFF"/>
              <w:contextualSpacing/>
              <w:jc w:val="both"/>
              <w:rPr>
                <w:bCs/>
                <w:i/>
                <w:iCs/>
              </w:rPr>
            </w:pPr>
            <w:r w:rsidRPr="004B67D4">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4B67D4" w:rsidRDefault="00F44398" w:rsidP="004B67D4">
            <w:pPr>
              <w:shd w:val="clear" w:color="auto" w:fill="FFFFFF"/>
              <w:contextualSpacing/>
              <w:jc w:val="both"/>
              <w:rPr>
                <w:bCs/>
                <w:color w:val="000000"/>
                <w:spacing w:val="-2"/>
              </w:rPr>
            </w:pPr>
            <w:r w:rsidRPr="004B67D4">
              <w:rPr>
                <w:bCs/>
                <w:color w:val="000000"/>
                <w:spacing w:val="-2"/>
              </w:rPr>
              <w:t>§14Вопросы и задания стр121-122</w:t>
            </w:r>
          </w:p>
        </w:tc>
      </w:tr>
      <w:tr w:rsidR="00F44398" w:rsidRPr="004B67D4" w:rsidTr="00DF3092">
        <w:trPr>
          <w:trHeight w:val="1268"/>
        </w:trPr>
        <w:tc>
          <w:tcPr>
            <w:tcW w:w="417" w:type="dxa"/>
          </w:tcPr>
          <w:p w:rsidR="00F44398" w:rsidRPr="004B67D4" w:rsidRDefault="00F44398" w:rsidP="004B67D4">
            <w:pPr>
              <w:contextualSpacing/>
              <w:rPr>
                <w:bCs/>
                <w:color w:val="000000"/>
              </w:rPr>
            </w:pPr>
            <w:r w:rsidRPr="004B67D4">
              <w:rPr>
                <w:bCs/>
                <w:color w:val="000000"/>
              </w:rPr>
              <w:t>31</w:t>
            </w:r>
          </w:p>
        </w:tc>
        <w:tc>
          <w:tcPr>
            <w:tcW w:w="1130" w:type="dxa"/>
          </w:tcPr>
          <w:p w:rsidR="00F44398" w:rsidRPr="004B67D4" w:rsidRDefault="00F44398" w:rsidP="004B67D4">
            <w:pPr>
              <w:shd w:val="clear" w:color="auto" w:fill="FFFFFF"/>
              <w:contextualSpacing/>
              <w:jc w:val="both"/>
              <w:rPr>
                <w:bCs/>
                <w:color w:val="000000"/>
                <w:spacing w:val="-3"/>
              </w:rPr>
            </w:pPr>
            <w:r w:rsidRPr="004B67D4">
              <w:rPr>
                <w:bCs/>
                <w:color w:val="000000"/>
                <w:spacing w:val="-3"/>
              </w:rPr>
              <w:t>Нации и межнациональные отношения</w:t>
            </w:r>
          </w:p>
          <w:p w:rsidR="00F44398" w:rsidRPr="004B67D4" w:rsidRDefault="00F44398" w:rsidP="004B67D4">
            <w:pPr>
              <w:shd w:val="clear" w:color="auto" w:fill="FFFFFF"/>
              <w:contextualSpacing/>
              <w:jc w:val="both"/>
            </w:pPr>
          </w:p>
        </w:tc>
        <w:tc>
          <w:tcPr>
            <w:tcW w:w="567" w:type="dxa"/>
          </w:tcPr>
          <w:p w:rsidR="00F44398" w:rsidRPr="004B67D4" w:rsidRDefault="00F44398" w:rsidP="004B67D4">
            <w:pPr>
              <w:shd w:val="clear" w:color="auto" w:fill="FFFFFF"/>
              <w:contextualSpacing/>
              <w:rPr>
                <w:bCs/>
                <w:color w:val="000000"/>
              </w:rPr>
            </w:pPr>
            <w:r w:rsidRPr="004B67D4">
              <w:rPr>
                <w:bCs/>
                <w:color w:val="000000"/>
              </w:rPr>
              <w:t>1</w:t>
            </w:r>
          </w:p>
        </w:tc>
        <w:tc>
          <w:tcPr>
            <w:tcW w:w="991" w:type="dxa"/>
          </w:tcPr>
          <w:p w:rsidR="00F44398" w:rsidRPr="004B67D4" w:rsidRDefault="004E0F8B" w:rsidP="004B67D4">
            <w:pPr>
              <w:contextualSpacing/>
            </w:pPr>
            <w:r w:rsidRPr="004B67D4">
              <w:t>26</w:t>
            </w:r>
            <w:r w:rsidR="00EA3AF9" w:rsidRPr="004B67D4">
              <w:t>.04</w:t>
            </w:r>
          </w:p>
        </w:tc>
        <w:tc>
          <w:tcPr>
            <w:tcW w:w="859" w:type="dxa"/>
            <w:gridSpan w:val="2"/>
          </w:tcPr>
          <w:p w:rsidR="00F44398" w:rsidRPr="004B67D4" w:rsidRDefault="00F44398" w:rsidP="004B67D4">
            <w:pPr>
              <w:contextualSpacing/>
              <w:jc w:val="both"/>
              <w:rPr>
                <w:bCs/>
                <w:color w:val="000000"/>
              </w:rPr>
            </w:pPr>
            <w:r w:rsidRPr="004B67D4">
              <w:t xml:space="preserve">Комбинированный </w:t>
            </w:r>
          </w:p>
        </w:tc>
        <w:tc>
          <w:tcPr>
            <w:tcW w:w="2161" w:type="dxa"/>
          </w:tcPr>
          <w:p w:rsidR="00F44398" w:rsidRPr="004B67D4" w:rsidRDefault="00F44398" w:rsidP="004B67D4">
            <w:pPr>
              <w:pStyle w:val="a3"/>
              <w:contextualSpacing/>
              <w:jc w:val="both"/>
            </w:pPr>
            <w:r w:rsidRPr="004B67D4">
              <w:rPr>
                <w:rStyle w:val="c2"/>
                <w:i/>
              </w:rPr>
              <w:t>Научаться</w:t>
            </w:r>
            <w:proofErr w:type="gramStart"/>
            <w:r w:rsidRPr="004B67D4">
              <w:rPr>
                <w:rStyle w:val="c2"/>
                <w:i/>
              </w:rPr>
              <w:t>:</w:t>
            </w:r>
            <w:r w:rsidRPr="004B67D4">
              <w:t>х</w:t>
            </w:r>
            <w:proofErr w:type="gramEnd"/>
            <w:r w:rsidRPr="004B67D4">
              <w:t>арактеризовать этнические группы. Межнациональные отношения.</w:t>
            </w:r>
          </w:p>
          <w:p w:rsidR="00F44398" w:rsidRPr="004B67D4" w:rsidRDefault="00F44398" w:rsidP="004B67D4">
            <w:pPr>
              <w:pStyle w:val="a3"/>
              <w:contextualSpacing/>
              <w:jc w:val="both"/>
            </w:pPr>
            <w:r w:rsidRPr="004B67D4">
              <w:rPr>
                <w:i/>
              </w:rPr>
              <w:t xml:space="preserve">Получат возможность </w:t>
            </w:r>
            <w:r w:rsidRPr="004B67D4">
              <w:rPr>
                <w:i/>
              </w:rPr>
              <w:lastRenderedPageBreak/>
              <w:t>научиться</w:t>
            </w:r>
            <w:r w:rsidRPr="004B67D4">
              <w:t>: характеризовать взаимодействие людей в многонациональном и многоконфессиональном обществе</w:t>
            </w:r>
          </w:p>
        </w:tc>
        <w:tc>
          <w:tcPr>
            <w:tcW w:w="2551" w:type="dxa"/>
          </w:tcPr>
          <w:p w:rsidR="00F44398" w:rsidRPr="004B67D4" w:rsidRDefault="00F44398" w:rsidP="004B67D4">
            <w:pPr>
              <w:pStyle w:val="a3"/>
              <w:contextualSpacing/>
              <w:jc w:val="both"/>
              <w:rPr>
                <w:b/>
                <w:i/>
              </w:rPr>
            </w:pPr>
            <w:r w:rsidRPr="004B67D4">
              <w:rPr>
                <w:b/>
                <w:i/>
              </w:rPr>
              <w:lastRenderedPageBreak/>
              <w:t>Познавательные:</w:t>
            </w:r>
            <w:r w:rsidRPr="004B67D4">
              <w:t xml:space="preserve"> ориентируются в раз</w:t>
            </w:r>
            <w:r w:rsidRPr="004B67D4">
              <w:softHyphen/>
              <w:t>нообразии способов решения познава</w:t>
            </w:r>
            <w:r w:rsidRPr="004B67D4">
              <w:softHyphen/>
              <w:t>тельных задач; выбирают наиболее эф</w:t>
            </w:r>
            <w:r w:rsidRPr="004B67D4">
              <w:softHyphen/>
              <w:t>фективные способы их решения.</w:t>
            </w:r>
          </w:p>
          <w:p w:rsidR="00F44398" w:rsidRPr="004B67D4" w:rsidRDefault="00F44398" w:rsidP="004B67D4">
            <w:pPr>
              <w:pStyle w:val="a3"/>
              <w:contextualSpacing/>
              <w:jc w:val="both"/>
              <w:rPr>
                <w:b/>
                <w:i/>
              </w:rPr>
            </w:pPr>
            <w:r w:rsidRPr="004B67D4">
              <w:rPr>
                <w:b/>
                <w:i/>
              </w:rPr>
              <w:lastRenderedPageBreak/>
              <w:t xml:space="preserve">Коммуникативные: </w:t>
            </w:r>
            <w:r w:rsidRPr="004B67D4">
              <w:t>договариваются о распределении функций и ролей в совместной деятельности; задают вопросы, необходимые для организации собствен</w:t>
            </w:r>
            <w:r w:rsidRPr="004B67D4">
              <w:softHyphen/>
              <w:t>ной деятельности и сотрудничества с партнёром.</w:t>
            </w:r>
          </w:p>
          <w:p w:rsidR="00F44398" w:rsidRPr="004B67D4" w:rsidRDefault="00F44398" w:rsidP="004B67D4">
            <w:pPr>
              <w:pStyle w:val="a3"/>
              <w:contextualSpacing/>
              <w:jc w:val="both"/>
              <w:rPr>
                <w:rStyle w:val="c7"/>
                <w:i/>
              </w:rPr>
            </w:pPr>
            <w:proofErr w:type="gramStart"/>
            <w:r w:rsidRPr="004B67D4">
              <w:rPr>
                <w:b/>
                <w:i/>
              </w:rPr>
              <w:t>Регулятивные</w:t>
            </w:r>
            <w:proofErr w:type="gramEnd"/>
            <w:r w:rsidRPr="004B67D4">
              <w:rPr>
                <w:b/>
                <w:i/>
              </w:rPr>
              <w:t>:</w:t>
            </w:r>
            <w:r w:rsidRPr="004B67D4">
              <w:t xml:space="preserve"> определяют последова</w:t>
            </w:r>
            <w:r w:rsidRPr="004B67D4">
              <w:softHyphen/>
              <w:t>тельность промежуточных целей с учё</w:t>
            </w:r>
            <w:r w:rsidRPr="004B67D4">
              <w:softHyphen/>
              <w:t>том конечного результата; составляют план и последовательность действий</w:t>
            </w:r>
          </w:p>
        </w:tc>
        <w:tc>
          <w:tcPr>
            <w:tcW w:w="2552" w:type="dxa"/>
          </w:tcPr>
          <w:p w:rsidR="00F44398" w:rsidRPr="004B67D4" w:rsidRDefault="00F44398" w:rsidP="004B67D4">
            <w:pPr>
              <w:pStyle w:val="a3"/>
              <w:contextualSpacing/>
              <w:jc w:val="both"/>
            </w:pPr>
            <w:r w:rsidRPr="004B67D4">
              <w:lastRenderedPageBreak/>
              <w:t>Сохраняют мотивацию к учебной деятельности; проявляют интерес к новому учебному мате</w:t>
            </w:r>
            <w:r w:rsidRPr="004B67D4">
              <w:softHyphen/>
              <w:t>риалу; выража</w:t>
            </w:r>
            <w:r w:rsidRPr="004B67D4">
              <w:softHyphen/>
              <w:t>ют положитель</w:t>
            </w:r>
            <w:r w:rsidRPr="004B67D4">
              <w:softHyphen/>
              <w:t>ное отношение к процессу по</w:t>
            </w:r>
            <w:r w:rsidRPr="004B67D4">
              <w:softHyphen/>
              <w:t xml:space="preserve">знания; </w:t>
            </w:r>
            <w:r w:rsidRPr="004B67D4">
              <w:lastRenderedPageBreak/>
              <w:t>адекват</w:t>
            </w:r>
            <w:r w:rsidRPr="004B67D4">
              <w:softHyphen/>
              <w:t>но понимают причины успешности / неуспеш</w:t>
            </w:r>
            <w:r w:rsidRPr="004B67D4">
              <w:softHyphen/>
              <w:t>ности учебной деятельности</w:t>
            </w:r>
          </w:p>
          <w:p w:rsidR="00F44398" w:rsidRPr="004B67D4" w:rsidRDefault="00F44398" w:rsidP="004B67D4">
            <w:pPr>
              <w:pStyle w:val="a3"/>
              <w:contextualSpacing/>
              <w:jc w:val="both"/>
              <w:rPr>
                <w:rFonts w:eastAsia="Times New Roman"/>
              </w:rPr>
            </w:pPr>
          </w:p>
        </w:tc>
        <w:tc>
          <w:tcPr>
            <w:tcW w:w="2665" w:type="dxa"/>
          </w:tcPr>
          <w:p w:rsidR="00F44398" w:rsidRPr="004B67D4" w:rsidRDefault="00F44398" w:rsidP="004B67D4">
            <w:pPr>
              <w:shd w:val="clear" w:color="auto" w:fill="FFFFFF"/>
              <w:contextualSpacing/>
              <w:jc w:val="both"/>
              <w:rPr>
                <w:bCs/>
                <w:i/>
                <w:iCs/>
              </w:rPr>
            </w:pPr>
            <w:r w:rsidRPr="004B67D4">
              <w:lastRenderedPageBreak/>
              <w:t xml:space="preserve">Знать и правильно использовать в предлагаемом контексте понятия «этнос», «нация», «национальность». Конкретизировать примерами из прошлого и </w:t>
            </w:r>
            <w:r w:rsidRPr="004B67D4">
              <w:lastRenderedPageBreak/>
              <w:t xml:space="preserve">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4B67D4" w:rsidRDefault="00F44398" w:rsidP="004B67D4">
            <w:pPr>
              <w:shd w:val="clear" w:color="auto" w:fill="FFFFFF"/>
              <w:contextualSpacing/>
              <w:jc w:val="both"/>
              <w:rPr>
                <w:bCs/>
                <w:color w:val="000000"/>
                <w:spacing w:val="-2"/>
              </w:rPr>
            </w:pPr>
            <w:r w:rsidRPr="004B67D4">
              <w:rPr>
                <w:bCs/>
                <w:color w:val="000000"/>
                <w:spacing w:val="-2"/>
              </w:rPr>
              <w:lastRenderedPageBreak/>
              <w:t>§15Вопросы и задания стр129-130</w:t>
            </w:r>
          </w:p>
        </w:tc>
      </w:tr>
      <w:tr w:rsidR="00F44398" w:rsidRPr="004B67D4" w:rsidTr="00DF3092">
        <w:trPr>
          <w:trHeight w:val="1268"/>
        </w:trPr>
        <w:tc>
          <w:tcPr>
            <w:tcW w:w="417" w:type="dxa"/>
          </w:tcPr>
          <w:p w:rsidR="00F44398" w:rsidRPr="004B67D4" w:rsidRDefault="00F44398" w:rsidP="004B67D4">
            <w:pPr>
              <w:contextualSpacing/>
              <w:rPr>
                <w:bCs/>
                <w:color w:val="000000"/>
              </w:rPr>
            </w:pPr>
            <w:r w:rsidRPr="004B67D4">
              <w:rPr>
                <w:bCs/>
                <w:color w:val="000000"/>
              </w:rPr>
              <w:lastRenderedPageBreak/>
              <w:t>32</w:t>
            </w:r>
          </w:p>
        </w:tc>
        <w:tc>
          <w:tcPr>
            <w:tcW w:w="1130" w:type="dxa"/>
          </w:tcPr>
          <w:p w:rsidR="00F44398" w:rsidRPr="004B67D4" w:rsidRDefault="00F44398" w:rsidP="004B67D4">
            <w:pPr>
              <w:shd w:val="clear" w:color="auto" w:fill="FFFFFF"/>
              <w:contextualSpacing/>
              <w:jc w:val="both"/>
            </w:pPr>
            <w:r w:rsidRPr="004B67D4">
              <w:rPr>
                <w:bCs/>
                <w:color w:val="000000"/>
                <w:spacing w:val="-3"/>
              </w:rPr>
              <w:t>Отклоняющееся поведение</w:t>
            </w:r>
          </w:p>
        </w:tc>
        <w:tc>
          <w:tcPr>
            <w:tcW w:w="567" w:type="dxa"/>
          </w:tcPr>
          <w:p w:rsidR="00F44398" w:rsidRPr="004B67D4" w:rsidRDefault="00F44398" w:rsidP="004B67D4">
            <w:pPr>
              <w:shd w:val="clear" w:color="auto" w:fill="FFFFFF"/>
              <w:contextualSpacing/>
              <w:rPr>
                <w:bCs/>
                <w:color w:val="000000"/>
              </w:rPr>
            </w:pPr>
            <w:r w:rsidRPr="004B67D4">
              <w:rPr>
                <w:bCs/>
                <w:color w:val="000000"/>
              </w:rPr>
              <w:t>1</w:t>
            </w:r>
          </w:p>
        </w:tc>
        <w:tc>
          <w:tcPr>
            <w:tcW w:w="991" w:type="dxa"/>
          </w:tcPr>
          <w:p w:rsidR="00F44398" w:rsidRPr="004B67D4" w:rsidRDefault="004E0F8B" w:rsidP="004B67D4">
            <w:pPr>
              <w:contextualSpacing/>
            </w:pPr>
            <w:r w:rsidRPr="004B67D4">
              <w:t>3.05</w:t>
            </w:r>
          </w:p>
        </w:tc>
        <w:tc>
          <w:tcPr>
            <w:tcW w:w="859" w:type="dxa"/>
            <w:gridSpan w:val="2"/>
          </w:tcPr>
          <w:p w:rsidR="00F44398" w:rsidRPr="004B67D4" w:rsidRDefault="00F44398" w:rsidP="004B67D4">
            <w:pPr>
              <w:contextualSpacing/>
              <w:jc w:val="both"/>
              <w:rPr>
                <w:bCs/>
                <w:color w:val="000000"/>
              </w:rPr>
            </w:pPr>
            <w:r w:rsidRPr="004B67D4">
              <w:t>ИНМ</w:t>
            </w:r>
          </w:p>
        </w:tc>
        <w:tc>
          <w:tcPr>
            <w:tcW w:w="2161" w:type="dxa"/>
          </w:tcPr>
          <w:p w:rsidR="00F44398" w:rsidRPr="004B67D4" w:rsidRDefault="00F44398" w:rsidP="004B67D4">
            <w:pPr>
              <w:pStyle w:val="a3"/>
              <w:contextualSpacing/>
              <w:jc w:val="both"/>
            </w:pPr>
            <w:r w:rsidRPr="004B67D4">
              <w:rPr>
                <w:rStyle w:val="c2"/>
                <w:i/>
              </w:rPr>
              <w:t>Научаться:</w:t>
            </w:r>
            <w:r w:rsidRPr="004B67D4">
              <w:rPr>
                <w:rStyle w:val="c2"/>
              </w:rPr>
              <w:t xml:space="preserve"> определять термин </w:t>
            </w:r>
            <w:r w:rsidRPr="004B67D4">
              <w:t>отклоняющееся поведение.</w:t>
            </w:r>
          </w:p>
          <w:p w:rsidR="00F44398" w:rsidRPr="004B67D4" w:rsidRDefault="00F44398" w:rsidP="004B67D4">
            <w:pPr>
              <w:pStyle w:val="a3"/>
              <w:contextualSpacing/>
              <w:jc w:val="both"/>
              <w:rPr>
                <w:rStyle w:val="c2"/>
              </w:rPr>
            </w:pPr>
            <w:r w:rsidRPr="004B67D4">
              <w:rPr>
                <w:i/>
              </w:rPr>
              <w:t>Получат возможность научиться</w:t>
            </w:r>
            <w:r w:rsidRPr="004B67D4">
              <w:t>: выявлять опасность наркомании и алкоголизма для человека и общества.</w:t>
            </w:r>
          </w:p>
        </w:tc>
        <w:tc>
          <w:tcPr>
            <w:tcW w:w="2551" w:type="dxa"/>
          </w:tcPr>
          <w:p w:rsidR="00F44398" w:rsidRPr="004B67D4" w:rsidRDefault="00F44398" w:rsidP="004B67D4">
            <w:pPr>
              <w:pStyle w:val="a3"/>
              <w:contextualSpacing/>
              <w:jc w:val="both"/>
              <w:rPr>
                <w:b/>
                <w:i/>
              </w:rPr>
            </w:pPr>
            <w:r w:rsidRPr="004B67D4">
              <w:rPr>
                <w:b/>
                <w:i/>
              </w:rPr>
              <w:t>Познавательные:</w:t>
            </w:r>
            <w:r w:rsidRPr="004B67D4">
              <w:t xml:space="preserve"> выбирают наиболее эффективные способы решения задач; контролируют и оценивают процесс и ре</w:t>
            </w:r>
            <w:r w:rsidRPr="004B67D4">
              <w:softHyphen/>
              <w:t xml:space="preserve">зультат деятельности. </w:t>
            </w:r>
          </w:p>
          <w:p w:rsidR="00F44398" w:rsidRPr="004B67D4" w:rsidRDefault="00F44398" w:rsidP="004B67D4">
            <w:pPr>
              <w:pStyle w:val="a3"/>
              <w:contextualSpacing/>
              <w:jc w:val="both"/>
              <w:rPr>
                <w:b/>
                <w:i/>
              </w:rPr>
            </w:pPr>
            <w:proofErr w:type="gramStart"/>
            <w:r w:rsidRPr="004B67D4">
              <w:rPr>
                <w:b/>
                <w:i/>
              </w:rPr>
              <w:t>Коммуникативные:</w:t>
            </w:r>
            <w:r w:rsidRPr="004B67D4">
              <w:t xml:space="preserve"> договариваются о распределении функций и ролей в совместной деятельности</w:t>
            </w:r>
            <w:proofErr w:type="gramEnd"/>
          </w:p>
          <w:p w:rsidR="00F44398" w:rsidRPr="004B67D4" w:rsidRDefault="00F44398" w:rsidP="004B67D4">
            <w:pPr>
              <w:pStyle w:val="a3"/>
              <w:contextualSpacing/>
              <w:jc w:val="both"/>
              <w:rPr>
                <w:rStyle w:val="c7"/>
                <w:i/>
              </w:rPr>
            </w:pPr>
            <w:r w:rsidRPr="004B67D4">
              <w:rPr>
                <w:b/>
                <w:i/>
              </w:rPr>
              <w:t xml:space="preserve">Регулятивные: </w:t>
            </w:r>
            <w:r w:rsidRPr="004B67D4">
              <w:t>адекватно воспринимают предложения и оценку учителей, товари</w:t>
            </w:r>
            <w:r w:rsidRPr="004B67D4">
              <w:softHyphen/>
              <w:t>щей, родителей и других людей.</w:t>
            </w:r>
          </w:p>
        </w:tc>
        <w:tc>
          <w:tcPr>
            <w:tcW w:w="2552" w:type="dxa"/>
          </w:tcPr>
          <w:p w:rsidR="00F44398" w:rsidRPr="004B67D4" w:rsidRDefault="00F44398" w:rsidP="004B67D4">
            <w:pPr>
              <w:pStyle w:val="a3"/>
              <w:contextualSpacing/>
              <w:jc w:val="both"/>
            </w:pPr>
            <w:r w:rsidRPr="004B67D4">
              <w:t>Определяют свою личност</w:t>
            </w:r>
            <w:r w:rsidRPr="004B67D4">
              <w:softHyphen/>
              <w:t>ную позицию; адекватную дифференциро</w:t>
            </w:r>
            <w:r w:rsidRPr="004B67D4">
              <w:softHyphen/>
              <w:t>ванную самооценку своей успешности</w:t>
            </w:r>
          </w:p>
          <w:p w:rsidR="00F44398" w:rsidRPr="004B67D4" w:rsidRDefault="00F44398" w:rsidP="004B67D4">
            <w:pPr>
              <w:pStyle w:val="a3"/>
              <w:contextualSpacing/>
              <w:jc w:val="both"/>
              <w:rPr>
                <w:i/>
              </w:rPr>
            </w:pPr>
          </w:p>
        </w:tc>
        <w:tc>
          <w:tcPr>
            <w:tcW w:w="2665" w:type="dxa"/>
          </w:tcPr>
          <w:p w:rsidR="00F44398" w:rsidRPr="004B67D4" w:rsidRDefault="00F44398" w:rsidP="004B67D4">
            <w:pPr>
              <w:pStyle w:val="a3"/>
              <w:contextualSpacing/>
              <w:jc w:val="both"/>
              <w:rPr>
                <w:bCs/>
                <w:i/>
                <w:iCs/>
              </w:rPr>
            </w:pPr>
            <w:r w:rsidRPr="004B67D4">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4B67D4" w:rsidRDefault="00F44398" w:rsidP="004B67D4">
            <w:pPr>
              <w:shd w:val="clear" w:color="auto" w:fill="FFFFFF"/>
              <w:contextualSpacing/>
              <w:jc w:val="both"/>
              <w:rPr>
                <w:bCs/>
                <w:color w:val="000000"/>
                <w:spacing w:val="-2"/>
              </w:rPr>
            </w:pPr>
            <w:r w:rsidRPr="004B67D4">
              <w:rPr>
                <w:bCs/>
                <w:color w:val="000000"/>
                <w:spacing w:val="-2"/>
              </w:rPr>
              <w:t>Подготовка к итоговому тестированию стр.139-142</w:t>
            </w:r>
          </w:p>
        </w:tc>
      </w:tr>
      <w:tr w:rsidR="00EF3E00" w:rsidRPr="004B67D4" w:rsidTr="00DF3092">
        <w:trPr>
          <w:trHeight w:val="2070"/>
        </w:trPr>
        <w:tc>
          <w:tcPr>
            <w:tcW w:w="417" w:type="dxa"/>
            <w:tcBorders>
              <w:right w:val="single" w:sz="4" w:space="0" w:color="auto"/>
            </w:tcBorders>
          </w:tcPr>
          <w:p w:rsidR="00EF3E00" w:rsidRPr="004B67D4" w:rsidRDefault="00EF3E00" w:rsidP="004B67D4">
            <w:pPr>
              <w:contextualSpacing/>
              <w:rPr>
                <w:bCs/>
                <w:color w:val="000000"/>
              </w:rPr>
            </w:pPr>
            <w:r w:rsidRPr="004B67D4">
              <w:rPr>
                <w:bCs/>
                <w:color w:val="000000"/>
              </w:rPr>
              <w:t>33</w:t>
            </w:r>
          </w:p>
        </w:tc>
        <w:tc>
          <w:tcPr>
            <w:tcW w:w="1130" w:type="dxa"/>
            <w:tcBorders>
              <w:left w:val="single" w:sz="4" w:space="0" w:color="auto"/>
              <w:right w:val="single" w:sz="4" w:space="0" w:color="auto"/>
            </w:tcBorders>
          </w:tcPr>
          <w:p w:rsidR="00EF3E00" w:rsidRPr="004B67D4" w:rsidRDefault="00EF3E00" w:rsidP="004B67D4">
            <w:pPr>
              <w:shd w:val="clear" w:color="auto" w:fill="FFFFFF"/>
              <w:contextualSpacing/>
              <w:jc w:val="both"/>
            </w:pPr>
            <w:r w:rsidRPr="004B67D4">
              <w:t>Практикум по теме «Социальная сфера»</w:t>
            </w:r>
          </w:p>
        </w:tc>
        <w:tc>
          <w:tcPr>
            <w:tcW w:w="567" w:type="dxa"/>
            <w:tcBorders>
              <w:left w:val="single" w:sz="4" w:space="0" w:color="auto"/>
              <w:right w:val="single" w:sz="4" w:space="0" w:color="auto"/>
            </w:tcBorders>
          </w:tcPr>
          <w:p w:rsidR="00EF3E00" w:rsidRPr="004B67D4" w:rsidRDefault="00EF3E00" w:rsidP="004B67D4">
            <w:pPr>
              <w:shd w:val="clear" w:color="auto" w:fill="FFFFFF"/>
              <w:contextualSpacing/>
              <w:rPr>
                <w:bCs/>
                <w:color w:val="000000"/>
              </w:rPr>
            </w:pPr>
            <w:r w:rsidRPr="004B67D4">
              <w:rPr>
                <w:bCs/>
                <w:color w:val="000000"/>
              </w:rPr>
              <w:t>1</w:t>
            </w:r>
          </w:p>
        </w:tc>
        <w:tc>
          <w:tcPr>
            <w:tcW w:w="991" w:type="dxa"/>
            <w:tcBorders>
              <w:left w:val="single" w:sz="4" w:space="0" w:color="auto"/>
              <w:right w:val="single" w:sz="4" w:space="0" w:color="auto"/>
            </w:tcBorders>
          </w:tcPr>
          <w:p w:rsidR="00EF3E00" w:rsidRPr="004B67D4" w:rsidRDefault="004E0F8B" w:rsidP="004B67D4">
            <w:pPr>
              <w:shd w:val="clear" w:color="auto" w:fill="FFFFFF"/>
              <w:contextualSpacing/>
            </w:pPr>
            <w:r w:rsidRPr="004B67D4">
              <w:t>17</w:t>
            </w:r>
            <w:r w:rsidR="00A4442C" w:rsidRPr="004B67D4">
              <w:t>.05</w:t>
            </w:r>
          </w:p>
        </w:tc>
        <w:tc>
          <w:tcPr>
            <w:tcW w:w="859" w:type="dxa"/>
            <w:gridSpan w:val="2"/>
            <w:tcBorders>
              <w:left w:val="single" w:sz="4" w:space="0" w:color="auto"/>
              <w:right w:val="single" w:sz="4" w:space="0" w:color="auto"/>
            </w:tcBorders>
          </w:tcPr>
          <w:p w:rsidR="00EF3E00" w:rsidRPr="004B67D4" w:rsidRDefault="00EF3E00" w:rsidP="004B67D4">
            <w:pPr>
              <w:shd w:val="clear" w:color="auto" w:fill="FFFFFF"/>
              <w:contextualSpacing/>
              <w:jc w:val="both"/>
              <w:rPr>
                <w:bCs/>
                <w:color w:val="000000"/>
              </w:rPr>
            </w:pPr>
            <w:r w:rsidRPr="004B67D4">
              <w:t>ПОУ</w:t>
            </w:r>
          </w:p>
        </w:tc>
        <w:tc>
          <w:tcPr>
            <w:tcW w:w="2161" w:type="dxa"/>
            <w:tcBorders>
              <w:left w:val="single" w:sz="4" w:space="0" w:color="auto"/>
              <w:right w:val="single" w:sz="4" w:space="0" w:color="auto"/>
            </w:tcBorders>
          </w:tcPr>
          <w:p w:rsidR="00EF3E00" w:rsidRPr="004B67D4" w:rsidRDefault="00EF3E00" w:rsidP="004B67D4">
            <w:pPr>
              <w:pStyle w:val="a3"/>
              <w:contextualSpacing/>
              <w:jc w:val="both"/>
            </w:pPr>
            <w:r w:rsidRPr="004B67D4">
              <w:rPr>
                <w:rStyle w:val="c7"/>
                <w:i/>
              </w:rPr>
              <w:t xml:space="preserve">Научаться: </w:t>
            </w:r>
            <w:r w:rsidRPr="004B67D4">
              <w:rPr>
                <w:rStyle w:val="c7"/>
              </w:rPr>
              <w:t>определять основные понятия к главе «</w:t>
            </w:r>
            <w:r w:rsidRPr="004B67D4">
              <w:t>Социальная сфера</w:t>
            </w:r>
            <w:r w:rsidRPr="004B67D4">
              <w:rPr>
                <w:rStyle w:val="c7"/>
              </w:rPr>
              <w:t>»</w:t>
            </w:r>
          </w:p>
        </w:tc>
        <w:tc>
          <w:tcPr>
            <w:tcW w:w="2551" w:type="dxa"/>
            <w:tcBorders>
              <w:left w:val="single" w:sz="4" w:space="0" w:color="auto"/>
              <w:right w:val="single" w:sz="4" w:space="0" w:color="auto"/>
            </w:tcBorders>
          </w:tcPr>
          <w:p w:rsidR="00EF3E00" w:rsidRPr="004B67D4" w:rsidRDefault="00EF3E00" w:rsidP="004B67D4">
            <w:pPr>
              <w:pStyle w:val="a3"/>
              <w:contextualSpacing/>
              <w:jc w:val="both"/>
            </w:pPr>
            <w:r w:rsidRPr="004B67D4">
              <w:rPr>
                <w:b/>
                <w:i/>
              </w:rPr>
              <w:t>Познавательные:</w:t>
            </w:r>
            <w:r w:rsidRPr="004B67D4">
              <w:t xml:space="preserve"> овладевают целост</w:t>
            </w:r>
            <w:r w:rsidRPr="004B67D4">
              <w:softHyphen/>
              <w:t>ными представлениями о категориях социальной сферы жизни человека; привлекают информа</w:t>
            </w:r>
            <w:r w:rsidRPr="004B67D4">
              <w:softHyphen/>
              <w:t>цию, полученную ранее, для решения познавательных задач</w:t>
            </w:r>
          </w:p>
          <w:p w:rsidR="00EF3E00" w:rsidRPr="004B67D4" w:rsidRDefault="00EF3E00" w:rsidP="004B67D4">
            <w:pPr>
              <w:pStyle w:val="a3"/>
              <w:contextualSpacing/>
              <w:jc w:val="both"/>
            </w:pPr>
          </w:p>
        </w:tc>
        <w:tc>
          <w:tcPr>
            <w:tcW w:w="2552" w:type="dxa"/>
            <w:tcBorders>
              <w:left w:val="single" w:sz="4" w:space="0" w:color="auto"/>
              <w:right w:val="single" w:sz="4" w:space="0" w:color="auto"/>
            </w:tcBorders>
          </w:tcPr>
          <w:p w:rsidR="00EF3E00" w:rsidRPr="004B67D4" w:rsidRDefault="00EF3E00" w:rsidP="004B67D4">
            <w:pPr>
              <w:pStyle w:val="a3"/>
              <w:contextualSpacing/>
              <w:jc w:val="both"/>
            </w:pPr>
            <w:r w:rsidRPr="004B67D4">
              <w:t>Сохраняют мотивацию к учебной деятельно</w:t>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EF3E00" w:rsidRPr="004B67D4" w:rsidRDefault="00EF3E00" w:rsidP="004B67D4">
            <w:pPr>
              <w:shd w:val="clear" w:color="auto" w:fill="FFFFFF"/>
              <w:contextualSpacing/>
              <w:jc w:val="both"/>
            </w:pPr>
          </w:p>
        </w:tc>
        <w:tc>
          <w:tcPr>
            <w:tcW w:w="2665" w:type="dxa"/>
            <w:tcBorders>
              <w:left w:val="single" w:sz="4" w:space="0" w:color="auto"/>
              <w:right w:val="single" w:sz="4" w:space="0" w:color="auto"/>
            </w:tcBorders>
          </w:tcPr>
          <w:p w:rsidR="00EF3E00" w:rsidRPr="004B67D4" w:rsidRDefault="00EF3E00" w:rsidP="004B67D4">
            <w:pPr>
              <w:pStyle w:val="Style19"/>
              <w:widowControl/>
              <w:contextualSpacing/>
              <w:rPr>
                <w:rStyle w:val="FontStyle132"/>
                <w:rFonts w:ascii="Times New Roman" w:hAnsi="Times New Roman" w:cs="Times New Roman"/>
                <w:b w:val="0"/>
              </w:rPr>
            </w:pPr>
            <w:r w:rsidRPr="004B67D4">
              <w:rPr>
                <w:rStyle w:val="FontStyle132"/>
                <w:rFonts w:ascii="Times New Roman" w:hAnsi="Times New Roman" w:cs="Times New Roman"/>
                <w:b w:val="0"/>
              </w:rPr>
              <w:t>Обобщать и систематизировать знания и умения по изученной теме</w:t>
            </w:r>
          </w:p>
          <w:p w:rsidR="00EF3E00" w:rsidRPr="004B67D4" w:rsidRDefault="00EF3E00" w:rsidP="004B67D4">
            <w:pPr>
              <w:pStyle w:val="a3"/>
              <w:contextualSpacing/>
              <w:jc w:val="both"/>
              <w:rPr>
                <w:i/>
                <w:iCs/>
              </w:rPr>
            </w:pPr>
            <w:r w:rsidRPr="004B67D4">
              <w:rPr>
                <w:rStyle w:val="FontStyle132"/>
                <w:rFonts w:ascii="Times New Roman" w:hAnsi="Times New Roman" w:cs="Times New Roman"/>
                <w:b w:val="0"/>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4B67D4" w:rsidRDefault="00EF3E00" w:rsidP="004B67D4">
            <w:pPr>
              <w:shd w:val="clear" w:color="auto" w:fill="FFFFFF"/>
              <w:contextualSpacing/>
              <w:jc w:val="both"/>
              <w:rPr>
                <w:bCs/>
                <w:color w:val="000000"/>
                <w:spacing w:val="-2"/>
              </w:rPr>
            </w:pPr>
          </w:p>
        </w:tc>
      </w:tr>
      <w:tr w:rsidR="00EF3E00" w:rsidRPr="004B67D4" w:rsidTr="00DF3092">
        <w:trPr>
          <w:trHeight w:val="2070"/>
        </w:trPr>
        <w:tc>
          <w:tcPr>
            <w:tcW w:w="417" w:type="dxa"/>
            <w:tcBorders>
              <w:right w:val="single" w:sz="4" w:space="0" w:color="auto"/>
            </w:tcBorders>
          </w:tcPr>
          <w:p w:rsidR="00EF3E00" w:rsidRPr="004B67D4" w:rsidRDefault="00EF3E00" w:rsidP="004B67D4">
            <w:pPr>
              <w:contextualSpacing/>
              <w:rPr>
                <w:bCs/>
                <w:color w:val="000000"/>
              </w:rPr>
            </w:pPr>
            <w:r w:rsidRPr="004B67D4">
              <w:rPr>
                <w:bCs/>
                <w:color w:val="000000"/>
              </w:rPr>
              <w:lastRenderedPageBreak/>
              <w:t>34</w:t>
            </w:r>
          </w:p>
        </w:tc>
        <w:tc>
          <w:tcPr>
            <w:tcW w:w="1130" w:type="dxa"/>
            <w:tcBorders>
              <w:left w:val="single" w:sz="4" w:space="0" w:color="auto"/>
              <w:right w:val="single" w:sz="4" w:space="0" w:color="auto"/>
            </w:tcBorders>
          </w:tcPr>
          <w:p w:rsidR="00EF3E00" w:rsidRPr="004B67D4" w:rsidRDefault="00EF3E00" w:rsidP="004B67D4">
            <w:pPr>
              <w:shd w:val="clear" w:color="auto" w:fill="FFFFFF"/>
              <w:contextualSpacing/>
              <w:jc w:val="both"/>
            </w:pPr>
            <w:r w:rsidRPr="004B67D4">
              <w:t>Заключительный урок</w:t>
            </w:r>
          </w:p>
        </w:tc>
        <w:tc>
          <w:tcPr>
            <w:tcW w:w="567" w:type="dxa"/>
            <w:tcBorders>
              <w:left w:val="single" w:sz="4" w:space="0" w:color="auto"/>
              <w:right w:val="single" w:sz="4" w:space="0" w:color="auto"/>
            </w:tcBorders>
          </w:tcPr>
          <w:p w:rsidR="00EF3E00" w:rsidRPr="004B67D4" w:rsidRDefault="00EF3E00" w:rsidP="004B67D4">
            <w:pPr>
              <w:shd w:val="clear" w:color="auto" w:fill="FFFFFF"/>
              <w:contextualSpacing/>
              <w:rPr>
                <w:bCs/>
                <w:color w:val="000000"/>
              </w:rPr>
            </w:pPr>
            <w:r w:rsidRPr="004B67D4">
              <w:rPr>
                <w:bCs/>
                <w:color w:val="000000"/>
              </w:rPr>
              <w:t>1</w:t>
            </w:r>
          </w:p>
        </w:tc>
        <w:tc>
          <w:tcPr>
            <w:tcW w:w="991" w:type="dxa"/>
            <w:tcBorders>
              <w:left w:val="single" w:sz="4" w:space="0" w:color="auto"/>
              <w:right w:val="single" w:sz="4" w:space="0" w:color="auto"/>
            </w:tcBorders>
          </w:tcPr>
          <w:p w:rsidR="00EF3E00" w:rsidRPr="004B67D4" w:rsidRDefault="004E0F8B" w:rsidP="004B67D4">
            <w:pPr>
              <w:shd w:val="clear" w:color="auto" w:fill="FFFFFF"/>
              <w:contextualSpacing/>
            </w:pPr>
            <w:r w:rsidRPr="004B67D4">
              <w:t>24</w:t>
            </w:r>
            <w:r w:rsidR="00A4442C" w:rsidRPr="004B67D4">
              <w:t>.05</w:t>
            </w:r>
          </w:p>
        </w:tc>
        <w:tc>
          <w:tcPr>
            <w:tcW w:w="859" w:type="dxa"/>
            <w:gridSpan w:val="2"/>
            <w:tcBorders>
              <w:left w:val="single" w:sz="4" w:space="0" w:color="auto"/>
              <w:right w:val="single" w:sz="4" w:space="0" w:color="auto"/>
            </w:tcBorders>
          </w:tcPr>
          <w:p w:rsidR="00EF3E00" w:rsidRPr="004B67D4" w:rsidRDefault="00EF3E00" w:rsidP="004B67D4">
            <w:pPr>
              <w:shd w:val="clear" w:color="auto" w:fill="FFFFFF"/>
              <w:contextualSpacing/>
              <w:jc w:val="both"/>
            </w:pPr>
            <w:r w:rsidRPr="004B67D4">
              <w:t>ПОУ</w:t>
            </w:r>
          </w:p>
        </w:tc>
        <w:tc>
          <w:tcPr>
            <w:tcW w:w="2161" w:type="dxa"/>
            <w:tcBorders>
              <w:left w:val="single" w:sz="4" w:space="0" w:color="auto"/>
              <w:right w:val="single" w:sz="4" w:space="0" w:color="auto"/>
            </w:tcBorders>
          </w:tcPr>
          <w:p w:rsidR="00EF3E00" w:rsidRPr="004B67D4" w:rsidRDefault="00EF3E00" w:rsidP="004B67D4">
            <w:pPr>
              <w:pStyle w:val="a3"/>
              <w:contextualSpacing/>
              <w:jc w:val="both"/>
              <w:rPr>
                <w:rStyle w:val="c7"/>
                <w:i/>
              </w:rPr>
            </w:pPr>
          </w:p>
        </w:tc>
        <w:tc>
          <w:tcPr>
            <w:tcW w:w="2551" w:type="dxa"/>
            <w:tcBorders>
              <w:left w:val="single" w:sz="4" w:space="0" w:color="auto"/>
              <w:right w:val="single" w:sz="4" w:space="0" w:color="auto"/>
            </w:tcBorders>
          </w:tcPr>
          <w:p w:rsidR="00DF3092" w:rsidRPr="004B67D4" w:rsidRDefault="00DF3092" w:rsidP="004B67D4">
            <w:pPr>
              <w:pStyle w:val="a3"/>
              <w:contextualSpacing/>
              <w:jc w:val="both"/>
            </w:pPr>
            <w:r w:rsidRPr="004B67D4">
              <w:rPr>
                <w:b/>
                <w:i/>
              </w:rPr>
              <w:t>Познавательные:</w:t>
            </w:r>
            <w:r w:rsidRPr="004B67D4">
              <w:t xml:space="preserve"> овладевают целост</w:t>
            </w:r>
            <w:r w:rsidRPr="004B67D4">
              <w:softHyphen/>
              <w:t>ными представлениями о категориях социальной сферы жизни человека; привлекают информа</w:t>
            </w:r>
            <w:r w:rsidRPr="004B67D4">
              <w:softHyphen/>
              <w:t>цию, полученную ранее, для решения познавательных задач</w:t>
            </w:r>
          </w:p>
          <w:p w:rsidR="00EF3E00" w:rsidRPr="004B67D4" w:rsidRDefault="00EF3E00" w:rsidP="004B67D4">
            <w:pPr>
              <w:pStyle w:val="a3"/>
              <w:contextualSpacing/>
              <w:jc w:val="both"/>
              <w:rPr>
                <w:b/>
                <w:i/>
              </w:rPr>
            </w:pPr>
          </w:p>
        </w:tc>
        <w:tc>
          <w:tcPr>
            <w:tcW w:w="2552" w:type="dxa"/>
            <w:tcBorders>
              <w:left w:val="single" w:sz="4" w:space="0" w:color="auto"/>
              <w:right w:val="single" w:sz="4" w:space="0" w:color="auto"/>
            </w:tcBorders>
          </w:tcPr>
          <w:p w:rsidR="00DF3092" w:rsidRPr="004B67D4" w:rsidRDefault="00DF3092" w:rsidP="004B67D4">
            <w:pPr>
              <w:pStyle w:val="a3"/>
              <w:contextualSpacing/>
              <w:jc w:val="both"/>
            </w:pPr>
            <w:r w:rsidRPr="004B67D4">
              <w:t>Сохраняют мотивацию к учебной деятельно</w:t>
            </w:r>
            <w:r w:rsidRPr="004B67D4">
              <w:softHyphen/>
              <w:t>сти; проявляют интерес к ново</w:t>
            </w:r>
            <w:r w:rsidRPr="004B67D4">
              <w:softHyphen/>
              <w:t>му учебному ма</w:t>
            </w:r>
            <w:r w:rsidRPr="004B67D4">
              <w:softHyphen/>
              <w:t>териалу; выра</w:t>
            </w:r>
            <w:r w:rsidRPr="004B67D4">
              <w:softHyphen/>
              <w:t>жают положи</w:t>
            </w:r>
            <w:r w:rsidRPr="004B67D4">
              <w:softHyphen/>
              <w:t>тельное отноше</w:t>
            </w:r>
            <w:r w:rsidRPr="004B67D4">
              <w:softHyphen/>
              <w:t>ние к процессу познания; адек</w:t>
            </w:r>
            <w:r w:rsidRPr="004B67D4">
              <w:softHyphen/>
              <w:t>ватно понимают причины успеш</w:t>
            </w:r>
            <w:r w:rsidRPr="004B67D4">
              <w:softHyphen/>
              <w:t>ности/неуспеш</w:t>
            </w:r>
            <w:r w:rsidRPr="004B67D4">
              <w:softHyphen/>
              <w:t>ности учебной деятельности</w:t>
            </w:r>
          </w:p>
          <w:p w:rsidR="00EF3E00" w:rsidRPr="004B67D4" w:rsidRDefault="00EF3E00" w:rsidP="004B67D4">
            <w:pPr>
              <w:pStyle w:val="a3"/>
              <w:contextualSpacing/>
              <w:jc w:val="both"/>
            </w:pPr>
          </w:p>
        </w:tc>
        <w:tc>
          <w:tcPr>
            <w:tcW w:w="2665" w:type="dxa"/>
            <w:tcBorders>
              <w:left w:val="single" w:sz="4" w:space="0" w:color="auto"/>
              <w:right w:val="single" w:sz="4" w:space="0" w:color="auto"/>
            </w:tcBorders>
          </w:tcPr>
          <w:p w:rsidR="00DF3092" w:rsidRPr="004B67D4" w:rsidRDefault="00DF3092" w:rsidP="004B67D4">
            <w:pPr>
              <w:pStyle w:val="Style19"/>
              <w:widowControl/>
              <w:contextualSpacing/>
              <w:rPr>
                <w:rStyle w:val="FontStyle132"/>
                <w:rFonts w:ascii="Times New Roman" w:hAnsi="Times New Roman" w:cs="Times New Roman"/>
                <w:b w:val="0"/>
              </w:rPr>
            </w:pPr>
            <w:r w:rsidRPr="004B67D4">
              <w:rPr>
                <w:rStyle w:val="FontStyle132"/>
                <w:rFonts w:ascii="Times New Roman" w:hAnsi="Times New Roman" w:cs="Times New Roman"/>
                <w:b w:val="0"/>
              </w:rPr>
              <w:t>Обобщать и систематизировать знания и умения по изученной теме</w:t>
            </w:r>
          </w:p>
          <w:p w:rsidR="00EF3E00" w:rsidRPr="004B67D4" w:rsidRDefault="00DF3092" w:rsidP="004B67D4">
            <w:pPr>
              <w:pStyle w:val="Style19"/>
              <w:widowControl/>
              <w:contextualSpacing/>
              <w:rPr>
                <w:rStyle w:val="FontStyle132"/>
                <w:rFonts w:ascii="Times New Roman" w:hAnsi="Times New Roman" w:cs="Times New Roman"/>
                <w:b w:val="0"/>
              </w:rPr>
            </w:pPr>
            <w:r w:rsidRPr="004B67D4">
              <w:rPr>
                <w:rStyle w:val="FontStyle132"/>
                <w:rFonts w:ascii="Times New Roman" w:hAnsi="Times New Roman" w:cs="Times New Roman"/>
                <w:b w:val="0"/>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4B67D4" w:rsidRDefault="00EF3E00" w:rsidP="004B67D4">
            <w:pPr>
              <w:shd w:val="clear" w:color="auto" w:fill="FFFFFF"/>
              <w:contextualSpacing/>
              <w:jc w:val="both"/>
              <w:rPr>
                <w:bCs/>
                <w:color w:val="000000"/>
                <w:spacing w:val="-2"/>
              </w:rPr>
            </w:pPr>
          </w:p>
        </w:tc>
      </w:tr>
    </w:tbl>
    <w:p w:rsidR="008D08EB" w:rsidRPr="004B67D4" w:rsidRDefault="008D08EB" w:rsidP="004B67D4">
      <w:pPr>
        <w:widowControl/>
        <w:shd w:val="clear" w:color="auto" w:fill="FFFFFF"/>
        <w:autoSpaceDE/>
        <w:autoSpaceDN/>
        <w:adjustRightInd/>
        <w:jc w:val="center"/>
        <w:rPr>
          <w:rFonts w:eastAsia="Times New Roman"/>
          <w:b/>
          <w:bCs/>
          <w:color w:val="000000"/>
        </w:rPr>
      </w:pPr>
    </w:p>
    <w:p w:rsidR="005C326E" w:rsidRPr="004B67D4" w:rsidRDefault="005C326E" w:rsidP="004B67D4">
      <w:pPr>
        <w:jc w:val="center"/>
      </w:pPr>
    </w:p>
    <w:sectPr w:rsidR="005C326E" w:rsidRPr="004B67D4" w:rsidSect="004B67D4">
      <w:type w:val="continuous"/>
      <w:pgSz w:w="16838" w:h="11906" w:orient="landscape"/>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w:panose1 w:val="05010000000000000000"/>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3E86E51"/>
    <w:multiLevelType w:val="hybridMultilevel"/>
    <w:tmpl w:val="0B8A255A"/>
    <w:lvl w:ilvl="0" w:tplc="143A4CF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6"/>
  </w:num>
  <w:num w:numId="9">
    <w:abstractNumId w:val="12"/>
  </w:num>
  <w:num w:numId="10">
    <w:abstractNumId w:val="18"/>
  </w:num>
  <w:num w:numId="11">
    <w:abstractNumId w:val="7"/>
  </w:num>
  <w:num w:numId="12">
    <w:abstractNumId w:val="24"/>
  </w:num>
  <w:num w:numId="13">
    <w:abstractNumId w:val="13"/>
  </w:num>
  <w:num w:numId="14">
    <w:abstractNumId w:val="14"/>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26"/>
  </w:num>
  <w:num w:numId="20">
    <w:abstractNumId w:val="8"/>
  </w:num>
  <w:num w:numId="21">
    <w:abstractNumId w:val="25"/>
  </w:num>
  <w:num w:numId="22">
    <w:abstractNumId w:val="10"/>
  </w:num>
  <w:num w:numId="23">
    <w:abstractNumId w:val="19"/>
  </w:num>
  <w:num w:numId="24">
    <w:abstractNumId w:val="23"/>
  </w:num>
  <w:num w:numId="25">
    <w:abstractNumId w:val="1"/>
  </w:num>
  <w:num w:numId="26">
    <w:abstractNumId w:val="20"/>
  </w:num>
  <w:num w:numId="27">
    <w:abstractNumId w:val="9"/>
  </w:num>
  <w:num w:numId="28">
    <w:abstractNumId w:val="27"/>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4E40"/>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28F5"/>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34F8B"/>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B67D4"/>
    <w:rsid w:val="004C66CF"/>
    <w:rsid w:val="004D5843"/>
    <w:rsid w:val="004D7987"/>
    <w:rsid w:val="004E0F8B"/>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55929"/>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17BF"/>
    <w:rsid w:val="00656EF7"/>
    <w:rsid w:val="00657324"/>
    <w:rsid w:val="0067325E"/>
    <w:rsid w:val="00681BEE"/>
    <w:rsid w:val="00692AE4"/>
    <w:rsid w:val="006A37FC"/>
    <w:rsid w:val="006B2451"/>
    <w:rsid w:val="006B5F0D"/>
    <w:rsid w:val="006B7381"/>
    <w:rsid w:val="006C4440"/>
    <w:rsid w:val="006D0520"/>
    <w:rsid w:val="006D2AC0"/>
    <w:rsid w:val="006E40E8"/>
    <w:rsid w:val="006F62A6"/>
    <w:rsid w:val="00700253"/>
    <w:rsid w:val="00700550"/>
    <w:rsid w:val="00703799"/>
    <w:rsid w:val="00703A4F"/>
    <w:rsid w:val="0071018A"/>
    <w:rsid w:val="00711896"/>
    <w:rsid w:val="00713677"/>
    <w:rsid w:val="0072275E"/>
    <w:rsid w:val="00735205"/>
    <w:rsid w:val="00737A22"/>
    <w:rsid w:val="0074285B"/>
    <w:rsid w:val="00745B5B"/>
    <w:rsid w:val="007573D3"/>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5B3D"/>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08EB"/>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3DC"/>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03648"/>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12B7"/>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41"/>
    <w:rsid w:val="00E806D6"/>
    <w:rsid w:val="00E87885"/>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7643</Words>
  <Characters>43571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20</cp:revision>
  <cp:lastPrinted>2019-10-11T19:15:00Z</cp:lastPrinted>
  <dcterms:created xsi:type="dcterms:W3CDTF">2018-08-06T12:14:00Z</dcterms:created>
  <dcterms:modified xsi:type="dcterms:W3CDTF">2019-11-12T10:38:00Z</dcterms:modified>
</cp:coreProperties>
</file>