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73DCA" w:rsidRPr="00635B33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273DCA" w:rsidRDefault="00273DCA" w:rsidP="00273D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273DCA" w:rsidRPr="00B17409" w:rsidTr="00273DCA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proofErr w:type="gramStart"/>
            <w:r w:rsidRPr="00B17409">
              <w:rPr>
                <w:rFonts w:ascii="Times New Roman" w:hAnsi="Times New Roman"/>
              </w:rPr>
              <w:t>Принята</w:t>
            </w:r>
            <w:proofErr w:type="gramEnd"/>
            <w:r w:rsidRPr="00B17409">
              <w:rPr>
                <w:rFonts w:ascii="Times New Roman" w:hAnsi="Times New Roman"/>
              </w:rPr>
              <w:t xml:space="preserve">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1740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1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№</w:t>
            </w:r>
            <w:r w:rsidR="00623A91">
              <w:rPr>
                <w:rFonts w:ascii="Times New Roman" w:hAnsi="Times New Roman"/>
              </w:rPr>
              <w:t>210</w:t>
            </w:r>
            <w:bookmarkStart w:id="0" w:name="_GoBack"/>
            <w:bookmarkEnd w:id="0"/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3DCA" w:rsidRPr="00B24D2F" w:rsidRDefault="00FC7BC5" w:rsidP="00EA2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30C60"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FC7BC5" w:rsidRDefault="00FC7BC5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7BC5" w:rsidRDefault="00FC7BC5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030C6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273DCA" w:rsidRPr="0086224F" w:rsidRDefault="00273DCA" w:rsidP="00030C60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</w:t>
      </w:r>
      <w:r w:rsidR="00EA2599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86224F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30C60" w:rsidRPr="00030C60" w:rsidRDefault="00030C60" w:rsidP="00030C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3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Примерные программы по учебным предметам. Обществознание 10-11 классы. - М.: Просвещение, 2011.</w:t>
      </w:r>
    </w:p>
    <w:p w:rsidR="00273DCA" w:rsidRPr="0086224F" w:rsidRDefault="00EA2599" w:rsidP="00030C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hanging="28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Учебник</w:t>
      </w:r>
      <w:r w:rsidR="00273DCA" w:rsidRPr="0086224F">
        <w:rPr>
          <w:rFonts w:ascii="Times New Roman" w:hAnsi="Times New Roman" w:cs="Times New Roman"/>
          <w:b/>
          <w:i/>
          <w:sz w:val="24"/>
          <w:szCs w:val="28"/>
          <w:lang w:val="ru-RU"/>
        </w:rPr>
        <w:t>:</w:t>
      </w:r>
      <w:r w:rsidR="00273DCA" w:rsidRPr="008622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:rsidR="00FC7BC5" w:rsidRPr="0098457E" w:rsidRDefault="00FC7BC5" w:rsidP="00030C60">
      <w:pPr>
        <w:tabs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10 класс: учебник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учреждений: базовый уровень/  </w:t>
      </w:r>
      <w:proofErr w:type="spellStart"/>
      <w:r>
        <w:rPr>
          <w:rFonts w:ascii="Times New Roman" w:hAnsi="Times New Roman"/>
          <w:sz w:val="24"/>
          <w:szCs w:val="24"/>
        </w:rPr>
        <w:t>Л.Н.Боголюбов</w:t>
      </w:r>
      <w:proofErr w:type="spellEnd"/>
      <w:r>
        <w:rPr>
          <w:rFonts w:ascii="Times New Roman" w:hAnsi="Times New Roman"/>
          <w:sz w:val="24"/>
          <w:szCs w:val="24"/>
        </w:rPr>
        <w:t xml:space="preserve">, Ю.И. Аверьянов, </w:t>
      </w:r>
      <w:proofErr w:type="spellStart"/>
      <w:r>
        <w:rPr>
          <w:rFonts w:ascii="Times New Roman" w:hAnsi="Times New Roman"/>
          <w:sz w:val="24"/>
          <w:szCs w:val="24"/>
        </w:rPr>
        <w:t>Н.И.Городецкая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2013</w:t>
      </w: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EA2599" w:rsidRPr="0086224F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истории и обществознания 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86224F">
        <w:rPr>
          <w:rFonts w:ascii="Times New Roman" w:hAnsi="Times New Roman" w:cs="Times New Roman"/>
          <w:sz w:val="24"/>
          <w:szCs w:val="28"/>
        </w:rPr>
        <w:t>Выборнова</w:t>
      </w:r>
      <w:proofErr w:type="spellEnd"/>
      <w:r w:rsidRPr="0086224F">
        <w:rPr>
          <w:rFonts w:ascii="Times New Roman" w:hAnsi="Times New Roman" w:cs="Times New Roman"/>
          <w:sz w:val="24"/>
          <w:szCs w:val="28"/>
        </w:rPr>
        <w:t xml:space="preserve"> И.А.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66BE4" w:rsidRPr="0086224F" w:rsidRDefault="00D66BE4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FC7BC5" w:rsidRDefault="00273DCA" w:rsidP="00FC7BC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2019 г.</w:t>
      </w:r>
    </w:p>
    <w:p w:rsidR="00CD2458" w:rsidRDefault="00CD2458" w:rsidP="00FC7BC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5604E9">
      <w:pPr>
        <w:pStyle w:val="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ПРОГРАММЫ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результате изучения обществознания ученик должен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D245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знать/понимать: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тенденции развития общества в целом как сложной динамической системы, а также важнейших социальных институтов;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необходимость регулирования общественных отношений, сущность социальных норм, механизмы правового регулирования;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особенности социально-гуманитарного познания;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уметь: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характеризовать основные социальные объекты, выделяя их существенные признаки, закономерности развития;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раскрывать на примерах изученные теоретические положения и понятия социально-экономических и гуманитарных наук;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осуществлять поиск социальной информации, представленной в различных знаковых системах;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подготовить устное выступление, творческую работу по социальной проблематике;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использовать</w:t>
      </w: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приобретенные знания и умения в практической деятельности и повседневной жизни: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для успешного выполнения типичных социальных ролей; сознательного взаимодействия с различными социальными институтами;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совершенствования собственной познавательной деятельности;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решения практических жизненных проблем, возникающих в социальной деятельности;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ориентировки в актуальных общественных событиях и процессах; определения личной и гражданской позиции;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предвидения возможных последствий определенных социальных действий;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оценки происходящих событий и поведения людей с точки зрения морали и права;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реализации и защиты прав человека и гражданина, осознанного выполнения гражданских обязанностей;</w:t>
      </w:r>
    </w:p>
    <w:p w:rsidR="00CD2458" w:rsidRPr="00CD2458" w:rsidRDefault="00CD2458" w:rsidP="00CD2458">
      <w:pPr>
        <w:shd w:val="clear" w:color="auto" w:fill="FFFFFF"/>
        <w:spacing w:after="0"/>
        <w:ind w:left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24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 осуществления конструктивного взаимодействия людей с разными убеждениями, культурными ценностями, социальным положением.</w:t>
      </w: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DCA" w:rsidRPr="005604E9" w:rsidRDefault="00273DCA" w:rsidP="00273DC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lastRenderedPageBreak/>
        <w:t>ОСНОВНОЕ СОДЕРЖАНИЕ ПРЕДМЕТА</w:t>
      </w:r>
    </w:p>
    <w:p w:rsidR="00030C60" w:rsidRDefault="00030C60" w:rsidP="00030C60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C60">
        <w:rPr>
          <w:rFonts w:ascii="Times New Roman" w:hAnsi="Times New Roman" w:cs="Times New Roman"/>
          <w:b/>
          <w:i/>
          <w:sz w:val="24"/>
          <w:szCs w:val="24"/>
        </w:rPr>
        <w:t>Вводный урок</w:t>
      </w:r>
    </w:p>
    <w:p w:rsidR="00030C60" w:rsidRPr="00030C60" w:rsidRDefault="00030C60" w:rsidP="00030C60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60" w:rsidRDefault="00030C60" w:rsidP="00030C60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C60">
        <w:rPr>
          <w:rFonts w:ascii="Times New Roman" w:hAnsi="Times New Roman" w:cs="Times New Roman"/>
          <w:b/>
          <w:i/>
          <w:sz w:val="24"/>
          <w:szCs w:val="24"/>
        </w:rPr>
        <w:t>Входная диагностика</w:t>
      </w:r>
    </w:p>
    <w:p w:rsidR="00030C60" w:rsidRPr="00030C60" w:rsidRDefault="00030C60" w:rsidP="00030C60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C60" w:rsidRPr="00030C60" w:rsidRDefault="00030C60" w:rsidP="00030C6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Человек в обществе</w:t>
      </w:r>
    </w:p>
    <w:p w:rsidR="00030C60" w:rsidRPr="00030C60" w:rsidRDefault="00030C60" w:rsidP="00030C6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t xml:space="preserve">Понятие об обществе. Общество как совместная жизнедеятельность людей Общество и природа Общество и культура. Науки об обществе </w:t>
      </w:r>
      <w:r w:rsidRPr="00030C60">
        <w:rPr>
          <w:rFonts w:ascii="Times New Roman" w:hAnsi="Times New Roman" w:cs="Times New Roman"/>
          <w:sz w:val="24"/>
          <w:szCs w:val="24"/>
        </w:rPr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030C60" w:rsidRPr="00030C60" w:rsidRDefault="00030C60" w:rsidP="00030C6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ние и знание.</w:t>
      </w:r>
      <w:r w:rsidRPr="00030C60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 </w:t>
      </w:r>
      <w:r w:rsidRPr="00030C60">
        <w:rPr>
          <w:rFonts w:ascii="Times New Roman" w:hAnsi="Times New Roman" w:cs="Times New Roman"/>
          <w:sz w:val="24"/>
          <w:szCs w:val="24"/>
        </w:rPr>
        <w:t xml:space="preserve"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знания. 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t>Человек в систе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ме соци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альных связей</w:t>
      </w:r>
      <w:r w:rsidRPr="00030C60">
        <w:rPr>
          <w:rStyle w:val="FontStyle116"/>
          <w:rFonts w:ascii="Times New Roman" w:hAnsi="Times New Roman" w:cs="Times New Roman"/>
          <w:b/>
          <w:sz w:val="24"/>
          <w:szCs w:val="24"/>
        </w:rPr>
        <w:t xml:space="preserve">. </w:t>
      </w:r>
      <w:r w:rsidRPr="00030C60">
        <w:rPr>
          <w:rFonts w:ascii="Times New Roman" w:hAnsi="Times New Roman" w:cs="Times New Roman"/>
          <w:sz w:val="24"/>
          <w:szCs w:val="24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030C60" w:rsidRDefault="00030C60" w:rsidP="00030C60">
      <w:pPr>
        <w:pStyle w:val="Style26"/>
        <w:widowControl/>
        <w:ind w:left="720"/>
        <w:jc w:val="both"/>
        <w:rPr>
          <w:rFonts w:ascii="Times New Roman" w:hAnsi="Times New Roman" w:cs="Times New Roman"/>
          <w:b/>
        </w:rPr>
      </w:pPr>
    </w:p>
    <w:p w:rsidR="00030C60" w:rsidRPr="00030C60" w:rsidRDefault="00030C60" w:rsidP="00030C60">
      <w:pPr>
        <w:pStyle w:val="Style26"/>
        <w:widowControl/>
        <w:ind w:left="720"/>
        <w:jc w:val="both"/>
        <w:rPr>
          <w:rFonts w:ascii="Times New Roman" w:hAnsi="Times New Roman" w:cs="Times New Roman"/>
          <w:b/>
        </w:rPr>
      </w:pPr>
      <w:r w:rsidRPr="00030C60"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</w:rPr>
        <w:t>а 2. Общество как мир культуры</w:t>
      </w:r>
    </w:p>
    <w:p w:rsidR="00030C60" w:rsidRPr="00030C60" w:rsidRDefault="00030C60" w:rsidP="00030C60">
      <w:pPr>
        <w:pStyle w:val="Style26"/>
        <w:widowControl/>
        <w:ind w:left="720"/>
        <w:jc w:val="both"/>
        <w:rPr>
          <w:rFonts w:ascii="Times New Roman" w:hAnsi="Times New Roman" w:cs="Times New Roman"/>
          <w:b/>
        </w:rPr>
      </w:pPr>
      <w:r w:rsidRPr="00030C60">
        <w:rPr>
          <w:rStyle w:val="FontStyle116"/>
          <w:rFonts w:ascii="Times New Roman" w:eastAsia="Calibri" w:hAnsi="Times New Roman" w:cs="Times New Roman"/>
          <w:sz w:val="24"/>
          <w:szCs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030C60">
        <w:rPr>
          <w:rStyle w:val="FontStyle116"/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30C60">
        <w:rPr>
          <w:rStyle w:val="FontStyle116"/>
          <w:rFonts w:ascii="Times New Roman" w:eastAsia="Calibri" w:hAnsi="Times New Roman" w:cs="Times New Roman"/>
          <w:sz w:val="24"/>
          <w:szCs w:val="24"/>
        </w:rPr>
        <w:t>Наука и образо</w:t>
      </w:r>
      <w:r w:rsidRPr="00030C60">
        <w:rPr>
          <w:rStyle w:val="FontStyle116"/>
          <w:rFonts w:ascii="Times New Roman" w:eastAsia="Calibri" w:hAnsi="Times New Roman" w:cs="Times New Roman"/>
          <w:sz w:val="24"/>
          <w:szCs w:val="24"/>
        </w:rPr>
        <w:softHyphen/>
        <w:t>вание. Наука, ее роль в современном мире. Этика ученого. Непрерывное образование и самообразование.</w:t>
      </w:r>
      <w:r w:rsidRPr="00030C60">
        <w:rPr>
          <w:rStyle w:val="FontStyle116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0C60">
        <w:rPr>
          <w:rStyle w:val="FontStyle116"/>
          <w:rFonts w:ascii="Times New Roman" w:eastAsia="Calibri" w:hAnsi="Times New Roman" w:cs="Times New Roman"/>
          <w:sz w:val="24"/>
          <w:szCs w:val="24"/>
        </w:rPr>
        <w:t>Мораль и религия. Мораль, её  категории. Религия, её роль в жизни общества. Нравственная культура</w:t>
      </w:r>
      <w:r w:rsidRPr="00030C60">
        <w:rPr>
          <w:rStyle w:val="FontStyle116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0C60">
        <w:rPr>
          <w:rStyle w:val="FontStyle116"/>
          <w:rFonts w:ascii="Times New Roman" w:eastAsia="Calibri" w:hAnsi="Times New Roman" w:cs="Times New Roman"/>
          <w:sz w:val="24"/>
          <w:szCs w:val="24"/>
        </w:rPr>
        <w:t>Искусст</w:t>
      </w:r>
      <w:r w:rsidRPr="00030C60">
        <w:rPr>
          <w:rStyle w:val="FontStyle116"/>
          <w:rFonts w:ascii="Times New Roman" w:eastAsia="Calibri" w:hAnsi="Times New Roman" w:cs="Times New Roman"/>
          <w:sz w:val="24"/>
          <w:szCs w:val="24"/>
        </w:rPr>
        <w:softHyphen/>
        <w:t>во и ду</w:t>
      </w:r>
      <w:r w:rsidRPr="00030C60">
        <w:rPr>
          <w:rStyle w:val="FontStyle116"/>
          <w:rFonts w:ascii="Times New Roman" w:eastAsia="Calibri" w:hAnsi="Times New Roman" w:cs="Times New Roman"/>
          <w:sz w:val="24"/>
          <w:szCs w:val="24"/>
        </w:rPr>
        <w:softHyphen/>
        <w:t xml:space="preserve">ховная жизнь </w:t>
      </w:r>
      <w:r w:rsidRPr="00030C60">
        <w:rPr>
          <w:rFonts w:ascii="Times New Roman" w:hAnsi="Times New Roman" w:cs="Times New Roman"/>
        </w:rPr>
        <w:t>Искусство, его формы, Основные  направления. Эстетическая культура. Тенденции духовной жизни современной России.</w:t>
      </w:r>
      <w:r w:rsidRPr="00030C60">
        <w:rPr>
          <w:rFonts w:ascii="Times New Roman" w:hAnsi="Times New Roman" w:cs="Times New Roman"/>
          <w:b/>
        </w:rPr>
        <w:t xml:space="preserve"> </w:t>
      </w:r>
    </w:p>
    <w:p w:rsidR="00030C60" w:rsidRDefault="00030C60" w:rsidP="00030C60">
      <w:pPr>
        <w:shd w:val="clear" w:color="auto" w:fill="FFFFFF"/>
        <w:spacing w:after="0"/>
        <w:ind w:left="720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030C60" w:rsidRPr="00030C60" w:rsidRDefault="00030C60" w:rsidP="00030C60">
      <w:pPr>
        <w:shd w:val="clear" w:color="auto" w:fill="FFFFFF"/>
        <w:spacing w:after="0"/>
        <w:ind w:left="720" w:right="14"/>
        <w:jc w:val="both"/>
        <w:rPr>
          <w:rStyle w:val="FontStyle116"/>
          <w:rFonts w:ascii="Times New Roman" w:hAnsi="Times New Roman" w:cs="Times New Roman"/>
          <w:sz w:val="24"/>
          <w:szCs w:val="24"/>
        </w:rPr>
      </w:pPr>
      <w:r w:rsidRPr="00030C60">
        <w:rPr>
          <w:rFonts w:ascii="Times New Roman" w:hAnsi="Times New Roman" w:cs="Times New Roman"/>
          <w:b/>
          <w:sz w:val="24"/>
          <w:szCs w:val="24"/>
        </w:rPr>
        <w:t>Глава 3. Правовое регул</w:t>
      </w:r>
      <w:r>
        <w:rPr>
          <w:rFonts w:ascii="Times New Roman" w:hAnsi="Times New Roman" w:cs="Times New Roman"/>
          <w:b/>
          <w:sz w:val="24"/>
          <w:szCs w:val="24"/>
        </w:rPr>
        <w:t>ирование общественных отношений</w:t>
      </w:r>
    </w:p>
    <w:p w:rsidR="00030C60" w:rsidRPr="00030C60" w:rsidRDefault="00030C60" w:rsidP="00030C60">
      <w:pPr>
        <w:spacing w:after="0"/>
        <w:ind w:left="720"/>
        <w:jc w:val="both"/>
        <w:rPr>
          <w:rStyle w:val="FontStyle116"/>
          <w:rFonts w:ascii="Times New Roman" w:hAnsi="Times New Roman" w:cs="Times New Roman"/>
          <w:sz w:val="24"/>
          <w:szCs w:val="24"/>
        </w:rPr>
      </w:pP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t>Право в системе социальных норм.</w:t>
      </w:r>
      <w:r w:rsidRPr="00030C60">
        <w:rPr>
          <w:rFonts w:ascii="Times New Roman" w:hAnsi="Times New Roman" w:cs="Times New Roman"/>
          <w:sz w:val="24"/>
          <w:szCs w:val="24"/>
        </w:rPr>
        <w:t xml:space="preserve"> Система права: основные отрасли, институты, отношения. Публичное и частное право.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t xml:space="preserve"> Источни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ки права. Правовые акты.</w:t>
      </w:r>
      <w:r w:rsidRPr="00030C60">
        <w:rPr>
          <w:rFonts w:ascii="Times New Roman" w:hAnsi="Times New Roman" w:cs="Times New Roman"/>
          <w:sz w:val="24"/>
          <w:szCs w:val="24"/>
        </w:rPr>
        <w:t xml:space="preserve"> Конституция в иерархии нормативных актов.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t xml:space="preserve"> Право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отноше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ния и правона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рушения. Виды юридической ответственности.</w:t>
      </w:r>
      <w:r w:rsidRPr="00030C60">
        <w:rPr>
          <w:rFonts w:ascii="Times New Roman" w:hAnsi="Times New Roman" w:cs="Times New Roman"/>
          <w:sz w:val="24"/>
          <w:szCs w:val="24"/>
        </w:rPr>
        <w:t xml:space="preserve"> Систему судебной защиты прав человека. Развитие права в современной России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t xml:space="preserve"> Совре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менное россий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ское за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конода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тельство. Основы государственного, гражданского, трудового, семейного и  уголовного права. Правовая защита природы. Предпо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сылки право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мерного поведе</w:t>
      </w:r>
      <w:r w:rsidRPr="00030C60">
        <w:rPr>
          <w:rStyle w:val="FontStyle116"/>
          <w:rFonts w:ascii="Times New Roman" w:hAnsi="Times New Roman" w:cs="Times New Roman"/>
          <w:sz w:val="24"/>
          <w:szCs w:val="24"/>
        </w:rPr>
        <w:softHyphen/>
        <w:t>ния Правосознание. Правовая культура.</w:t>
      </w:r>
    </w:p>
    <w:p w:rsidR="00030C60" w:rsidRPr="00030C60" w:rsidRDefault="00030C60" w:rsidP="00030C60">
      <w:pPr>
        <w:shd w:val="clear" w:color="auto" w:fill="FFFFFF"/>
        <w:spacing w:after="0"/>
        <w:ind w:left="720"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60">
        <w:rPr>
          <w:rFonts w:ascii="Times New Roman" w:hAnsi="Times New Roman" w:cs="Times New Roman"/>
          <w:b/>
          <w:sz w:val="24"/>
          <w:szCs w:val="24"/>
        </w:rPr>
        <w:t>Заключение. Человек в 21 веке.</w:t>
      </w:r>
    </w:p>
    <w:p w:rsidR="00030C60" w:rsidRPr="00030C60" w:rsidRDefault="00030C60" w:rsidP="00030C60">
      <w:pPr>
        <w:shd w:val="clear" w:color="auto" w:fill="FFFFFF"/>
        <w:spacing w:after="0"/>
        <w:ind w:left="720" w:right="14"/>
        <w:jc w:val="both"/>
        <w:rPr>
          <w:rFonts w:ascii="Times New Roman" w:hAnsi="Times New Roman" w:cs="Times New Roman"/>
          <w:sz w:val="24"/>
          <w:szCs w:val="24"/>
        </w:rPr>
      </w:pPr>
      <w:r w:rsidRPr="00030C60">
        <w:rPr>
          <w:rFonts w:ascii="Times New Roman" w:hAnsi="Times New Roman" w:cs="Times New Roman"/>
          <w:sz w:val="24"/>
          <w:szCs w:val="24"/>
        </w:rPr>
        <w:t xml:space="preserve">Общество в развитии. Многовариантность общественного развития. Прогресс и регресс. Современный мир и его противоречия. </w:t>
      </w:r>
    </w:p>
    <w:p w:rsidR="00030C60" w:rsidRDefault="00030C60" w:rsidP="00030C60">
      <w:pPr>
        <w:spacing w:after="0"/>
        <w:ind w:left="709"/>
        <w:rPr>
          <w:rFonts w:ascii="Times New Roman" w:hAnsi="Times New Roman" w:cs="Times New Roman"/>
          <w:b/>
          <w:i/>
          <w:sz w:val="24"/>
        </w:rPr>
      </w:pPr>
    </w:p>
    <w:p w:rsidR="005604E9" w:rsidRDefault="00030C60" w:rsidP="00030C60">
      <w:pPr>
        <w:spacing w:after="0"/>
        <w:ind w:left="709"/>
        <w:rPr>
          <w:rFonts w:ascii="Times New Roman" w:hAnsi="Times New Roman" w:cs="Times New Roman"/>
          <w:b/>
          <w:i/>
          <w:sz w:val="24"/>
        </w:rPr>
      </w:pPr>
      <w:r w:rsidRPr="00030C60">
        <w:rPr>
          <w:rFonts w:ascii="Times New Roman" w:hAnsi="Times New Roman" w:cs="Times New Roman"/>
          <w:b/>
          <w:i/>
          <w:sz w:val="24"/>
        </w:rPr>
        <w:t>Промежуточная аттестация</w:t>
      </w:r>
    </w:p>
    <w:p w:rsidR="006A36D4" w:rsidRDefault="006A36D4" w:rsidP="00030C60">
      <w:pPr>
        <w:spacing w:after="0"/>
        <w:ind w:left="709"/>
        <w:rPr>
          <w:rFonts w:ascii="Times New Roman" w:hAnsi="Times New Roman" w:cs="Times New Roman"/>
          <w:b/>
          <w:i/>
          <w:sz w:val="24"/>
        </w:rPr>
      </w:pPr>
    </w:p>
    <w:p w:rsidR="006A36D4" w:rsidRDefault="006A36D4" w:rsidP="00030C60">
      <w:pPr>
        <w:spacing w:after="0"/>
        <w:ind w:left="709"/>
        <w:rPr>
          <w:rFonts w:ascii="Times New Roman" w:hAnsi="Times New Roman" w:cs="Times New Roman"/>
          <w:b/>
          <w:i/>
          <w:sz w:val="24"/>
        </w:rPr>
      </w:pPr>
    </w:p>
    <w:p w:rsidR="006A36D4" w:rsidRPr="00030C60" w:rsidRDefault="006A36D4" w:rsidP="00030C60">
      <w:pPr>
        <w:spacing w:after="0"/>
        <w:ind w:left="709"/>
        <w:rPr>
          <w:rFonts w:ascii="Times New Roman" w:hAnsi="Times New Roman" w:cs="Times New Roman"/>
          <w:b/>
          <w:i/>
          <w:sz w:val="24"/>
        </w:rPr>
      </w:pPr>
    </w:p>
    <w:p w:rsidR="00273DCA" w:rsidRDefault="00FC7BC5" w:rsidP="00227077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Т</w:t>
      </w: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tbl>
      <w:tblPr>
        <w:tblStyle w:val="a7"/>
        <w:tblW w:w="14601" w:type="dxa"/>
        <w:tblInd w:w="108" w:type="dxa"/>
        <w:tblLook w:val="01E0" w:firstRow="1" w:lastRow="1" w:firstColumn="1" w:lastColumn="1" w:noHBand="0" w:noVBand="0"/>
      </w:tblPr>
      <w:tblGrid>
        <w:gridCol w:w="1450"/>
        <w:gridCol w:w="6789"/>
        <w:gridCol w:w="6362"/>
      </w:tblGrid>
      <w:tr w:rsidR="00030C60" w:rsidRPr="00030C60" w:rsidTr="00030C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0C60" w:rsidRPr="00030C60" w:rsidRDefault="00030C60" w:rsidP="00030C60">
            <w:pPr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30C60"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0C60" w:rsidRPr="00030C60" w:rsidRDefault="00030C60" w:rsidP="00030C60">
            <w:pPr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30C60"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0C60" w:rsidRPr="00030C60" w:rsidRDefault="00030C60" w:rsidP="00030C60">
            <w:pPr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30C60">
              <w:rPr>
                <w:b/>
                <w:sz w:val="24"/>
                <w:lang w:eastAsia="en-US"/>
              </w:rPr>
              <w:t>КОЛ-ВО ЧАСОВ</w:t>
            </w:r>
          </w:p>
        </w:tc>
      </w:tr>
      <w:tr w:rsidR="00030C60" w:rsidRPr="00030C60" w:rsidTr="00030C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0" w:rsidRPr="00030C60" w:rsidRDefault="00030C60" w:rsidP="00030C6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color w:val="333333"/>
                <w:sz w:val="24"/>
                <w:szCs w:val="24"/>
                <w:lang w:eastAsia="en-US"/>
              </w:rPr>
            </w:pPr>
            <w:r w:rsidRPr="00030C60">
              <w:rPr>
                <w:color w:val="333333"/>
                <w:sz w:val="24"/>
                <w:lang w:eastAsia="en-US"/>
              </w:rPr>
              <w:t>Вводный урок.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30C60">
              <w:rPr>
                <w:sz w:val="24"/>
                <w:lang w:eastAsia="en-US"/>
              </w:rPr>
              <w:t>1</w:t>
            </w:r>
          </w:p>
        </w:tc>
      </w:tr>
      <w:tr w:rsidR="00030C60" w:rsidRPr="00030C60" w:rsidTr="00030C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0" w:rsidRPr="00030C60" w:rsidRDefault="00030C60" w:rsidP="00030C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0" w:rsidRPr="00030C60" w:rsidRDefault="00030C60" w:rsidP="00030C60">
            <w:pPr>
              <w:spacing w:after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Входная диагностика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0" w:rsidRPr="00030C60" w:rsidRDefault="00030C60" w:rsidP="00030C6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0C60" w:rsidRPr="00030C60" w:rsidTr="00030C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sz w:val="24"/>
                <w:szCs w:val="24"/>
                <w:lang w:eastAsia="en-US"/>
              </w:rPr>
            </w:pPr>
            <w:r w:rsidRPr="00030C60">
              <w:rPr>
                <w:color w:val="333333"/>
                <w:sz w:val="24"/>
                <w:lang w:eastAsia="en-US"/>
              </w:rPr>
              <w:t>Глава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sz w:val="24"/>
                <w:szCs w:val="24"/>
                <w:lang w:eastAsia="en-US"/>
              </w:rPr>
            </w:pPr>
            <w:r w:rsidRPr="00030C60">
              <w:rPr>
                <w:color w:val="333333"/>
                <w:sz w:val="24"/>
                <w:lang w:eastAsia="en-US"/>
              </w:rPr>
              <w:t>Человек в обществе.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30C60">
              <w:rPr>
                <w:sz w:val="24"/>
                <w:lang w:eastAsia="en-US"/>
              </w:rPr>
              <w:t>18</w:t>
            </w:r>
          </w:p>
        </w:tc>
      </w:tr>
      <w:tr w:rsidR="00030C60" w:rsidRPr="00030C60" w:rsidTr="00030C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sz w:val="24"/>
                <w:szCs w:val="24"/>
                <w:lang w:eastAsia="en-US"/>
              </w:rPr>
            </w:pPr>
            <w:r w:rsidRPr="00030C60">
              <w:rPr>
                <w:color w:val="333333"/>
                <w:sz w:val="24"/>
                <w:lang w:eastAsia="en-US"/>
              </w:rPr>
              <w:t>Глава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sz w:val="24"/>
                <w:szCs w:val="24"/>
                <w:lang w:eastAsia="en-US"/>
              </w:rPr>
            </w:pPr>
            <w:r w:rsidRPr="00030C60">
              <w:rPr>
                <w:color w:val="333333"/>
                <w:sz w:val="24"/>
                <w:lang w:eastAsia="en-US"/>
              </w:rPr>
              <w:t>Общество как мир культуры.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30C60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6</w:t>
            </w:r>
          </w:p>
        </w:tc>
      </w:tr>
      <w:tr w:rsidR="00030C60" w:rsidRPr="00030C60" w:rsidTr="00030C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sz w:val="24"/>
                <w:szCs w:val="24"/>
                <w:lang w:eastAsia="en-US"/>
              </w:rPr>
            </w:pPr>
            <w:r w:rsidRPr="00030C60">
              <w:rPr>
                <w:color w:val="333333"/>
                <w:sz w:val="24"/>
                <w:lang w:eastAsia="en-US"/>
              </w:rPr>
              <w:t>Глава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color w:val="333333"/>
                <w:sz w:val="24"/>
                <w:szCs w:val="24"/>
                <w:lang w:eastAsia="en-US"/>
              </w:rPr>
            </w:pPr>
            <w:r w:rsidRPr="00030C60">
              <w:rPr>
                <w:color w:val="333333"/>
                <w:sz w:val="24"/>
                <w:lang w:eastAsia="en-US"/>
              </w:rPr>
              <w:t>Правовое регулирование общественных отношений.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30C60">
              <w:rPr>
                <w:sz w:val="24"/>
                <w:lang w:eastAsia="en-US"/>
              </w:rPr>
              <w:t>28</w:t>
            </w:r>
          </w:p>
        </w:tc>
      </w:tr>
      <w:tr w:rsidR="00030C60" w:rsidRPr="00030C60" w:rsidTr="00030C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sz w:val="24"/>
                <w:szCs w:val="24"/>
                <w:lang w:eastAsia="en-US"/>
              </w:rPr>
            </w:pPr>
            <w:r w:rsidRPr="00030C60">
              <w:rPr>
                <w:sz w:val="24"/>
                <w:lang w:eastAsia="en-US"/>
              </w:rPr>
              <w:t>Заключение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color w:val="333333"/>
                <w:sz w:val="24"/>
                <w:szCs w:val="24"/>
                <w:lang w:eastAsia="en-US"/>
              </w:rPr>
            </w:pPr>
            <w:r w:rsidRPr="00030C60">
              <w:rPr>
                <w:color w:val="333333"/>
                <w:sz w:val="24"/>
                <w:lang w:eastAsia="en-US"/>
              </w:rPr>
              <w:t>Человек в 21 веке.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30C60">
              <w:rPr>
                <w:sz w:val="24"/>
                <w:lang w:eastAsia="en-US"/>
              </w:rPr>
              <w:t>2</w:t>
            </w:r>
          </w:p>
        </w:tc>
      </w:tr>
      <w:tr w:rsidR="00030C60" w:rsidRPr="00030C60" w:rsidTr="00030C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0" w:rsidRPr="00030C60" w:rsidRDefault="00030C60" w:rsidP="00030C6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lang w:eastAsia="en-US"/>
              </w:rPr>
              <w:t>Промежуточная аттестация</w:t>
            </w:r>
            <w:r w:rsidRPr="00030C60">
              <w:rPr>
                <w:color w:val="333333"/>
                <w:sz w:val="24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030C60" w:rsidRPr="00030C60" w:rsidTr="00030C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0" w:rsidRPr="00030C60" w:rsidRDefault="00030C60" w:rsidP="00030C6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color w:val="333333"/>
                <w:sz w:val="24"/>
                <w:szCs w:val="24"/>
                <w:lang w:eastAsia="en-US"/>
              </w:rPr>
            </w:pPr>
            <w:r w:rsidRPr="00030C60">
              <w:rPr>
                <w:color w:val="333333"/>
                <w:sz w:val="24"/>
                <w:lang w:eastAsia="en-US"/>
              </w:rPr>
              <w:t>Итоговое повторение.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030C60" w:rsidRPr="00030C60" w:rsidTr="00030C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0" w:rsidRPr="00030C60" w:rsidRDefault="00030C60" w:rsidP="00030C60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rPr>
                <w:color w:val="333333"/>
                <w:sz w:val="24"/>
                <w:szCs w:val="24"/>
                <w:lang w:eastAsia="en-US"/>
              </w:rPr>
            </w:pPr>
            <w:r w:rsidRPr="00030C60">
              <w:rPr>
                <w:color w:val="333333"/>
                <w:sz w:val="24"/>
                <w:lang w:eastAsia="en-US"/>
              </w:rPr>
              <w:t>Итого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0" w:rsidRPr="00030C60" w:rsidRDefault="00030C60" w:rsidP="00030C60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68</w:t>
            </w:r>
          </w:p>
        </w:tc>
      </w:tr>
    </w:tbl>
    <w:p w:rsidR="00273DCA" w:rsidRDefault="00273DCA" w:rsidP="00030C60">
      <w:pPr>
        <w:jc w:val="center"/>
      </w:pPr>
    </w:p>
    <w:p w:rsidR="00273DCA" w:rsidRDefault="00273DCA"/>
    <w:sectPr w:rsidR="00273DCA" w:rsidSect="00CD245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81"/>
    <w:multiLevelType w:val="hybridMultilevel"/>
    <w:tmpl w:val="6A24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E4C"/>
    <w:multiLevelType w:val="hybridMultilevel"/>
    <w:tmpl w:val="984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042"/>
    <w:multiLevelType w:val="hybridMultilevel"/>
    <w:tmpl w:val="1A3A7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51089"/>
    <w:multiLevelType w:val="hybridMultilevel"/>
    <w:tmpl w:val="FAC26EE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20119E9"/>
    <w:multiLevelType w:val="hybridMultilevel"/>
    <w:tmpl w:val="8DDC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1E13"/>
    <w:multiLevelType w:val="hybridMultilevel"/>
    <w:tmpl w:val="FB86112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C6222"/>
    <w:multiLevelType w:val="hybridMultilevel"/>
    <w:tmpl w:val="1D10712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D754A"/>
    <w:multiLevelType w:val="hybridMultilevel"/>
    <w:tmpl w:val="322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9BA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15A20"/>
    <w:multiLevelType w:val="hybridMultilevel"/>
    <w:tmpl w:val="D9B6C5A6"/>
    <w:lvl w:ilvl="0" w:tplc="C7686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475B7"/>
    <w:multiLevelType w:val="hybridMultilevel"/>
    <w:tmpl w:val="C5886692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C39D3"/>
    <w:multiLevelType w:val="hybridMultilevel"/>
    <w:tmpl w:val="27FEC8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9670F8A"/>
    <w:multiLevelType w:val="multilevel"/>
    <w:tmpl w:val="C88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FB73B0"/>
    <w:multiLevelType w:val="hybridMultilevel"/>
    <w:tmpl w:val="0588A3E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A01A8"/>
    <w:multiLevelType w:val="hybridMultilevel"/>
    <w:tmpl w:val="06DA1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158D9"/>
    <w:multiLevelType w:val="multilevel"/>
    <w:tmpl w:val="9658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30830"/>
    <w:multiLevelType w:val="hybridMultilevel"/>
    <w:tmpl w:val="9EE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C21AA"/>
    <w:multiLevelType w:val="hybridMultilevel"/>
    <w:tmpl w:val="E4D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23"/>
  </w:num>
  <w:num w:numId="5">
    <w:abstractNumId w:val="19"/>
  </w:num>
  <w:num w:numId="6">
    <w:abstractNumId w:val="22"/>
  </w:num>
  <w:num w:numId="7">
    <w:abstractNumId w:val="8"/>
  </w:num>
  <w:num w:numId="8">
    <w:abstractNumId w:val="21"/>
  </w:num>
  <w:num w:numId="9">
    <w:abstractNumId w:val="24"/>
  </w:num>
  <w:num w:numId="10">
    <w:abstractNumId w:val="7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2"/>
  </w:num>
  <w:num w:numId="20">
    <w:abstractNumId w:val="27"/>
  </w:num>
  <w:num w:numId="21">
    <w:abstractNumId w:val="25"/>
  </w:num>
  <w:num w:numId="22">
    <w:abstractNumId w:val="9"/>
  </w:num>
  <w:num w:numId="23">
    <w:abstractNumId w:val="4"/>
  </w:num>
  <w:num w:numId="24">
    <w:abstractNumId w:val="4"/>
  </w:num>
  <w:num w:numId="25">
    <w:abstractNumId w:val="3"/>
  </w:num>
  <w:num w:numId="26">
    <w:abstractNumId w:val="17"/>
  </w:num>
  <w:num w:numId="27">
    <w:abstractNumId w:val="20"/>
  </w:num>
  <w:num w:numId="28">
    <w:abstractNumId w:val="6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A"/>
    <w:rsid w:val="00030C60"/>
    <w:rsid w:val="00067FCF"/>
    <w:rsid w:val="00071E0B"/>
    <w:rsid w:val="00227077"/>
    <w:rsid w:val="00273DCA"/>
    <w:rsid w:val="00395A81"/>
    <w:rsid w:val="003B6C38"/>
    <w:rsid w:val="003D4A79"/>
    <w:rsid w:val="00504FB0"/>
    <w:rsid w:val="00545308"/>
    <w:rsid w:val="005525B0"/>
    <w:rsid w:val="005604E9"/>
    <w:rsid w:val="005C712F"/>
    <w:rsid w:val="005E4DB1"/>
    <w:rsid w:val="00623A91"/>
    <w:rsid w:val="006A36D4"/>
    <w:rsid w:val="006D4C21"/>
    <w:rsid w:val="006F562E"/>
    <w:rsid w:val="007A77C7"/>
    <w:rsid w:val="00823641"/>
    <w:rsid w:val="00842004"/>
    <w:rsid w:val="008D0333"/>
    <w:rsid w:val="008E5EF3"/>
    <w:rsid w:val="00915F08"/>
    <w:rsid w:val="00920919"/>
    <w:rsid w:val="00940D8E"/>
    <w:rsid w:val="009B58B7"/>
    <w:rsid w:val="009C4393"/>
    <w:rsid w:val="00B13286"/>
    <w:rsid w:val="00BA25C9"/>
    <w:rsid w:val="00C0667B"/>
    <w:rsid w:val="00C80F3E"/>
    <w:rsid w:val="00CA2834"/>
    <w:rsid w:val="00CB396B"/>
    <w:rsid w:val="00CC5305"/>
    <w:rsid w:val="00CD2458"/>
    <w:rsid w:val="00D16500"/>
    <w:rsid w:val="00D66BE4"/>
    <w:rsid w:val="00DA4CBB"/>
    <w:rsid w:val="00DA63B5"/>
    <w:rsid w:val="00DE061C"/>
    <w:rsid w:val="00DE1985"/>
    <w:rsid w:val="00E63FF0"/>
    <w:rsid w:val="00E74A84"/>
    <w:rsid w:val="00E75BFA"/>
    <w:rsid w:val="00E92F96"/>
    <w:rsid w:val="00EA2599"/>
    <w:rsid w:val="00FC7BC5"/>
    <w:rsid w:val="00FE682E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uiPriority w:val="99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30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030C60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uiPriority w:val="99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30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030C60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2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AF15-FEE6-4A29-B633-437DD82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2019-09-04T20:55:00Z</dcterms:created>
  <dcterms:modified xsi:type="dcterms:W3CDTF">2019-09-11T10:59:00Z</dcterms:modified>
</cp:coreProperties>
</file>