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170FD" w:rsidRPr="00C170FD" w:rsidRDefault="00C170FD" w:rsidP="00C17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C170F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170FD" w:rsidRPr="00C170FD" w:rsidTr="00C170FD">
        <w:trPr>
          <w:trHeight w:val="1793"/>
        </w:trPr>
        <w:tc>
          <w:tcPr>
            <w:tcW w:w="3639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C170FD" w:rsidRPr="00C170FD" w:rsidRDefault="003A1FEE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C170FD"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C170FD" w:rsidRPr="00C170FD" w:rsidRDefault="00C170FD" w:rsidP="00C170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C170F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C170FD" w:rsidRPr="00C170FD" w:rsidRDefault="007379B8" w:rsidP="008052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8052BB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C170FD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C170FD" w:rsidRPr="00C170FD" w:rsidRDefault="003A1FEE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C170FD" w:rsidRPr="00C170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C170FD" w:rsidRDefault="00C170FD" w:rsidP="00C170F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C170FD" w:rsidRPr="00BC003F" w:rsidRDefault="00BC003F" w:rsidP="00C170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BC003F" w:rsidRDefault="00BC003F" w:rsidP="00BC003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170FD"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Ивченковой</w:t>
      </w:r>
      <w:proofErr w:type="spellEnd"/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Г.Г., Потапова И.В., Саплиной Е.В., Саплина А.И. «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Окружающий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мир»</w:t>
      </w: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C003F" w:rsidRDefault="00BC003F" w:rsidP="00BC003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Г.Г.,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Потапов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И.В. «Окружающий  мир» </w:t>
      </w:r>
      <w:r w:rsidRPr="00BC003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2 класс,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в 2-х частях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.– М: АСТ: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BC00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C170FD" w:rsidRPr="006344F7" w:rsidRDefault="006344F7" w:rsidP="006344F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6344F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6344F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 №1, №2.:Г.Г. </w:t>
      </w:r>
      <w:proofErr w:type="spellStart"/>
      <w:r w:rsidRPr="006344F7">
        <w:rPr>
          <w:rFonts w:ascii="Times New Roman" w:hAnsi="Times New Roman" w:cs="Times New Roman"/>
          <w:sz w:val="24"/>
          <w:szCs w:val="24"/>
          <w:lang w:eastAsia="ru-RU"/>
        </w:rPr>
        <w:t>Ивченкова</w:t>
      </w:r>
      <w:proofErr w:type="spellEnd"/>
      <w:r w:rsidRPr="006344F7">
        <w:rPr>
          <w:rFonts w:ascii="Times New Roman" w:hAnsi="Times New Roman" w:cs="Times New Roman"/>
          <w:sz w:val="24"/>
          <w:szCs w:val="24"/>
          <w:lang w:eastAsia="ru-RU"/>
        </w:rPr>
        <w:t xml:space="preserve">, И.В. Потапов  «Окружающий мир» 2 класс.– </w:t>
      </w:r>
      <w:r w:rsidRPr="00634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634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6344F7">
        <w:rPr>
          <w:rFonts w:ascii="Times New Roman" w:hAnsi="Times New Roman" w:cs="Times New Roman"/>
          <w:sz w:val="24"/>
          <w:szCs w:val="24"/>
          <w:lang w:eastAsia="ru-RU"/>
        </w:rPr>
        <w:t>, 2.</w:t>
      </w:r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A1FEE" w:rsidRDefault="003A1FEE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Ткачева И.Г.,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Н.В.,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</w:t>
      </w:r>
    </w:p>
    <w:p w:rsidR="007379B8" w:rsidRPr="005A2896" w:rsidRDefault="007379B8" w:rsidP="007379B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379B8" w:rsidRPr="005A2896" w:rsidRDefault="007379B8" w:rsidP="0073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0FD" w:rsidRPr="00C170FD" w:rsidRDefault="00C170FD" w:rsidP="00C170F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C170FD" w:rsidRPr="00C170FD" w:rsidRDefault="00C170FD" w:rsidP="007379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170F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A78B" wp14:editId="18FD61E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6344F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3A1FEE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Pr="00C170F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C170FD" w:rsidRPr="00C170FD" w:rsidRDefault="00C170FD" w:rsidP="00C170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0FD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</w:t>
      </w:r>
      <w:r>
        <w:rPr>
          <w:rFonts w:ascii="Times New Roman" w:eastAsia="Calibri" w:hAnsi="Times New Roman" w:cs="Times New Roman"/>
          <w:sz w:val="28"/>
          <w:szCs w:val="28"/>
        </w:rPr>
        <w:t>ния программы  по окружающему миру во 2 классе………………</w:t>
      </w:r>
      <w:r w:rsidRPr="00C170FD">
        <w:rPr>
          <w:rFonts w:ascii="Times New Roman" w:eastAsia="Calibri" w:hAnsi="Times New Roman" w:cs="Times New Roman"/>
          <w:sz w:val="28"/>
          <w:szCs w:val="28"/>
        </w:rPr>
        <w:t>………..3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>
        <w:rPr>
          <w:rFonts w:ascii="Times New Roman" w:eastAsia="Calibri" w:hAnsi="Times New Roman" w:cs="Times New Roman"/>
          <w:sz w:val="28"/>
          <w:szCs w:val="28"/>
        </w:rPr>
        <w:t>ание программы по окружающему миру</w:t>
      </w: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2 классе…………………………………………………..</w:t>
      </w:r>
      <w:r w:rsidRPr="00C170F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170FD" w:rsidRPr="00C170FD" w:rsidRDefault="00C170FD" w:rsidP="00C170F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70FD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окружающего мира во 2 классе…………………………………..……10</w:t>
      </w: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Pr="00C170FD" w:rsidRDefault="00C170FD" w:rsidP="00C170FD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88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C7913" w:rsidRDefault="006C7913" w:rsidP="007969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ОКРУЖАЮЩЕМУ МИРУ</w:t>
      </w:r>
      <w:r w:rsidR="00796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 КЛАССЕ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6C7913" w:rsidRDefault="006C7913" w:rsidP="006C7913">
      <w:pPr>
        <w:pStyle w:val="a3"/>
        <w:spacing w:line="360" w:lineRule="auto"/>
        <w:ind w:firstLine="13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необходимости правильно вести себя дома, на улице, в гостях;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взаимопомощи в семье;</w:t>
      </w:r>
    </w:p>
    <w:p w:rsidR="006C7913" w:rsidRDefault="006C7913" w:rsidP="006C7913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ориентация на соблюдение правил поведения в общественных местах;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понимание ценности семейных отношений;</w:t>
      </w:r>
    </w:p>
    <w:p w:rsidR="006C7913" w:rsidRDefault="006C7913" w:rsidP="006C7913">
      <w:pPr>
        <w:pStyle w:val="a3"/>
        <w:numPr>
          <w:ilvl w:val="0"/>
          <w:numId w:val="2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наблюдений, опытов и измерений для познания мира;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давать характеристику погоды по результатам наблюдений за неделю;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приборов и инструментов;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тела природы и изделия;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тел и веществ;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приводить примеры источников энергии;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глубин морей и океанов;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исследованиях космоса;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называть планеты земной группы: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Меркурий, Венеру, Марс;</w:t>
      </w:r>
      <w:proofErr w:type="gramEnd"/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камня в жизни человека;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условия, необходимые для жизни растений и животных;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сравнивать результаты наблюдений за природой в разные времена года.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ученых и изобретателях;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источников звука и объяснять вред шума;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называть планеты Солнечной системы;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отличать планету от звезды;</w:t>
      </w:r>
    </w:p>
    <w:p w:rsidR="006C7913" w:rsidRDefault="006C7913" w:rsidP="006C7913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показывать на глобусе материки и океаны;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рассказывать об использовании электрической энергии;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значении звука, света и цвета в жизни человека;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такое окружающая среда;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 на материале по Нижегородской области;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влиянии деятельности человека на живую природу;</w:t>
      </w:r>
    </w:p>
    <w:p w:rsidR="006C7913" w:rsidRDefault="006C7913" w:rsidP="006C7913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правила безопасного обращения с электроприборами;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науки и труда в жизни общества;</w:t>
      </w:r>
    </w:p>
    <w:p w:rsidR="006C7913" w:rsidRDefault="006C7913" w:rsidP="006C7913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понимать, что человек — часть общества и часть природы;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общества в жизни человека;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осознавать то, что в обществе люди зависят друг от друга;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6C7913" w:rsidRDefault="006C7913" w:rsidP="006C7913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искусства как способа познания мира.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МЕТАПРЕДМЕТНЫЕ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справочников, словарей, энциклопедий;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справочником, помещенным в учебнике;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значение знаков и символов в жизни общества.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осуществлять описание объектов природы;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обобщать результаты наблюдений за погодой, делать выводы.</w:t>
      </w:r>
    </w:p>
    <w:p w:rsidR="006C7913" w:rsidRDefault="006C7913" w:rsidP="006C7913">
      <w:pPr>
        <w:pStyle w:val="a3"/>
        <w:tabs>
          <w:tab w:val="num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понимать свое продвижение в овладении содержанием курса 2 класса;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проводить наблюдения и опыты по предложенному плану;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оценивать правильность выполнения заданий.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развивать и тренировать свою наблюдательность;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ставить цели проведения наблюдений и опытов;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контроль при проведении наблюдений и опытов;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сотрудничать с одноклассниками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взаимопроверку при выполнении игровых заданий;</w:t>
      </w:r>
    </w:p>
    <w:p w:rsidR="006C7913" w:rsidRDefault="006C7913" w:rsidP="006C7913">
      <w:pPr>
        <w:pStyle w:val="a3"/>
        <w:numPr>
          <w:ilvl w:val="0"/>
          <w:numId w:val="7"/>
        </w:numPr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ставить вопросы друг другу. </w:t>
      </w:r>
    </w:p>
    <w:p w:rsidR="00796988" w:rsidRDefault="00796988" w:rsidP="00796988">
      <w:pPr>
        <w:pStyle w:val="a3"/>
        <w:tabs>
          <w:tab w:val="num" w:pos="709"/>
        </w:tabs>
        <w:spacing w:line="36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6C7913" w:rsidRDefault="006C7913" w:rsidP="006C7913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6C7913" w:rsidRDefault="006C7913" w:rsidP="006C79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C170FD" w:rsidRDefault="00C170FD" w:rsidP="006C7913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6C7913" w:rsidRDefault="006C7913" w:rsidP="00C170FD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C170FD">
        <w:rPr>
          <w:b/>
          <w:bCs/>
          <w:sz w:val="28"/>
          <w:szCs w:val="28"/>
        </w:rPr>
        <w:t>РЖАНИЕ ПРОГРАММЫ ПО ОКРУЖАЮЩЕМУ МИРУ ВО 2 КЛАССЕ</w:t>
      </w:r>
    </w:p>
    <w:p w:rsidR="006C7913" w:rsidRPr="00C170FD" w:rsidRDefault="00C170FD" w:rsidP="00C170FD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класс</w:t>
      </w:r>
      <w:r w:rsidR="006C7913" w:rsidRPr="00C170FD">
        <w:rPr>
          <w:rFonts w:ascii="Times New Roman" w:hAnsi="Times New Roman" w:cs="Times New Roman"/>
          <w:iCs/>
          <w:sz w:val="28"/>
          <w:szCs w:val="28"/>
        </w:rPr>
        <w:t xml:space="preserve"> (68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Как люди познают мир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(16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Искусство как способ познания мира.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Мы живём на планете Земля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(15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(24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Общее представление об окружающей среде. Разнообразие условий жизни растений и животных на суше и в воде.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Люди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(13 ч)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Экскурсии: в лиственный лес, в хвойный лес, к водоёму.</w:t>
      </w: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6C7913" w:rsidRDefault="006C7913" w:rsidP="006C7913">
      <w:pPr>
        <w:pStyle w:val="a3"/>
        <w:spacing w:line="36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FD" w:rsidRDefault="00C170FD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 ПЛАНИРОВАНИЕ 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УРОКОВ ОКРУЖАЮЩЕГО МИРА</w:t>
      </w:r>
    </w:p>
    <w:p w:rsidR="006C7913" w:rsidRDefault="006C7913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="00C1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657994" w:rsidRDefault="00657994" w:rsidP="006C791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237"/>
        <w:gridCol w:w="6209"/>
        <w:gridCol w:w="28"/>
      </w:tblGrid>
      <w:tr w:rsidR="006C7913" w:rsidRPr="006C7913" w:rsidTr="006C7913">
        <w:trPr>
          <w:gridAfter w:val="1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Характеристика  учебной  деятельности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учащихся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1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люди познают мир 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первоначальное представление о науке, познакомить с ее различными отраслями. Показать  необходимость совместной работы разных ученых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  России, показать их вклад в науку; воспитывать уважение к научному познанию мира и людям науки — ученым.</w:t>
            </w:r>
          </w:p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информационной грамотности.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науки в жизни людей;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наук.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наблюдениях, проведенных во время летних каникул.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приборов и инструментов.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температуру воды, воздуха и тела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измерения температуры воздуха в дневнике наблюдений. 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символов и объяснять их значение.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искусства;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различным видам искусства.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часам.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Совместно проводить опыты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малых группах,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работу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измерению температуры и фиксации результатов наблюдений,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наблюдения.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наблюдательность и наблюдательность одноклассников.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окружающей природы.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Фантазировать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или письменные сочинения на заданную и свободную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и явлениями природы;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объектах и явлениях.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наблюдения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погодой, природой и трудом людей,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результаты в дневнике наблюдений (в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комнатным растением, домашним животным (по плану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проводить опыт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(влияние света на развитие проростка фасоли);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предположение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(выдвигать гипотезу) об ожидаемых результатах опыта.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схемами и рисунками для получения информации.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Самостоятельно пользоваться справочником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библиотек, Интернета и возможностях их использования.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с объяснением значения незнакомых слов.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в проектной деятельности (с опорой на шаблон в рабочей тетради).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устные и письменные сообщения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(проектная деятельность по выбору).</w:t>
            </w: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лес.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общее представление о лесе; показать разнообразие растений и животных леса, некоторые признаки их приспособленности к условиям жизни и взаимосвязи. Убедить в необходимости бережного отношения к обитателям леса и выполнения правил поведения в лесу. Развивать  чувство  </w:t>
            </w:r>
            <w:proofErr w:type="gramStart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водоёму.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обитания живых существ в водоеме; показать разнообразие обитателей водоема, их приспособительные признаки и некоторые взаимосвязи. Воспитывать бережное отношение к обитателям водоема. Развивать эстетические чувства детей.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учёные изучают мир.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видеть.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развивать внимание и наблюдательность учащихся; познакомить учащихся с дневником наблюдений и правилами работы с ним. Тренировать наблюдательность учащихся в ходе выполнения заданий учебника и рабочих тетрадей.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назначением различных приборов и инструментов; показать, как различные технические  приспособления облегчают труд ученых.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 и времени.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 Учить детей измерять время по часам.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Справочники, словари, энциклопедии.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информационную грамотность учащихся: познакомить учащихся с различными справочниками, учить пользоваться ими. 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gridAfter w:val="1"/>
          <w:wAfter w:w="2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Мы живём на планете Земля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космос.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созвездия, узнавать их очертания на рисунках-схемах, на небе.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Солнечной системы;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между Солнцем-звездой и планетами;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на рисунке-схеме.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словами небольшую часть текста учебника с опорой на иллюстрации, рисунки-схемы;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изменялись состояние неба, температура воздуха и осадки в течение осени;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признаки осени; приводить примеры взаимосвязей между неживой и живой природой и трудом людей.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осеннего похолодания и сокращения продолжительности дня — изменение положения Солнца на небосклоне;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модель, почему глобус — модель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 и океаны, столицу России.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происходит смена дня и ночи на Земле;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опыт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демонстрирующий смену дня и ночи на Земле.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на тему «Полет на Луну» совместно с другими учащимися.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работу одноклассников в рабочих тетрадях.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совместных практических работах (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глобусе материки, океаны,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величине).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планет Солнечной системы относительно Солнца.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о планетах и звездах, используя различные источники. Объяснять, почему Землю называют «голубой планетой».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проводить наблюдения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звездами, фиксировать результаты наблюдений в рабочей тетради.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«Москва—Владивосток» на глобусе,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участие в проектной деятельности.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творческие способности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планета Земля.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Земле как планете. Развивать умение сравнивать, обобщать, делать выводы. Сформировать представление о значении Солнца для жизни на Земле.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осень; учить детей устанавливать связи между явлениями и объектами природы. Развивать творческие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Земли — Луна.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космоса.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 Показать, как изобретение телескопов, аппаратов для космических полетов увеличили возможности ученых в исследовании космоса.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глобус.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день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сменяет ночь.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коммуникативные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изучали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шар.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историей географических открытий. Развивать умственные  и творческие способности учащихся, сотрудничество.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глубин морей и океанов.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познаваемости мира методами научного познания. Повторить и обобщить знания по разделу; провести проверочную  работу по усвоению знаний по разделу. Обсудить достижения и ход работы участников проекта «Мы живем в Космосе».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Природа вокруг нас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 умения работать в группе.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естественные и искусственные тела и вещества;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и веществ, живых и неживых тел природы и изделий;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классифицировать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и вещества.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энергии для жизни;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энергии.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обращаться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и искусственных источников света, прозрачных и непрозрачных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образования тени от предметов.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чего зависит цвет предметов;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цветов радуги.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красоте окружающего мира.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возникновения звука.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шум вредит здоровью человека;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 охране окружающей среды от шумового загрязнения.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пород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использовании.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пословицы, стихи, поговорки и загадки при характеристике зимы.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называют окружающей средой.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в тексте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известные съедобные и ядовитые грибы.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окружающую среду конкретных живых объектов,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их приспособленности к среде.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</w:t>
            </w:r>
            <w:proofErr w:type="gramStart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светолюбивый</w:t>
            </w:r>
            <w:proofErr w:type="gramEnd"/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Приводить примеры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 изменений условий жизни на живые существа, используя текст учебника.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природе, объясняя их необходимость 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коллективных мероприятиях по охране природы.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стихи, рассказы, сказки, песни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Читать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извлекать нужную информацию.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и работы других учащихся при работе в парах.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постановке эксперимента,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при подготовке эксперимента и его проведении.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подготовке театра теней.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рисунках.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и поведение других детей в природе;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Проводить опыты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в группах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света, связь звука с колебаниями предметов воздуха).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Экспериментировать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предметами (телами и веществами),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делать выводы об их свойствах,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фиксировать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результаты в таблице.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для получения новых сведений.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деятельности: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используя дополнительные источники,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или письменное сообщение,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жизни».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энергии.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и цвет.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источниками световой  энергии. Показать опытным путем как образуются тени от предметов. Учить работать со схемами. Развивать творческие  способности учащихся.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цвете.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первое представление о причинах цветового разнообразия предметов; учить воспринимать красоту окружающего мира. 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 Дать представление о вреде шума для здоровья людей, познакомить с мерами по охране здоровья от вредного воздействия шума. Продолжить формирование умения работать в группе.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камня.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зиму, используя дневники наблюдений;  учить детей устанавливать связи между явлениями и объектами природы, между природой и трудом человека. Воспитывать ответственное отношение к объектам природы.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живой природы. На опушке.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берёзовой роще.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березового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994" w:rsidRPr="006C7913" w:rsidRDefault="00657994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ельнике.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лесного озера.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 и их приспособленности к жизни у воды, на ее поверхности и в самой воде.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сосновом лесу.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описывать условия жизни в разных сообществах и сравнивать их между собой; продолжить формирование умений выделять признаки приспособленности живых объектов к условиям жизни.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лес!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воспитание у детей бережного отношения к живой природе;  знакомить с правилами поведения в лесу.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Люди вокруг нас</w:t>
            </w:r>
            <w:r w:rsidRPr="006C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 Показать, как развивалось общество от первобытных времен до наших дней.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человек часть природы и часть общества (с опорой на текст учебника).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людей в первобытном обществе и в наши дни.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семьи;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члены семей учащихся заботятся друг о друге;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обмениваться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семейных традициях.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бюджет; значение слов «доходы»,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«расходы», «пенсия», «стипендия»;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правильного распределения доходов в семье.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общения во взаимоотношениях людей; 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некоторые правила этикета;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оказать услугу тому, кто в ней нуждается, деликатность.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улице, в транспорте, в школе и дома.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общения по телефону,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общения по телефону.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общую характеристику весны, выделяя существенные признаки;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наблюдаемые явления,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Самостоятельно находить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справочнике, размещенном в учебнике.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 о дружбе.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рисовать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(плакаты) на заданную тему.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участия в проектной деятельности и </w:t>
            </w:r>
            <w:r w:rsidRPr="006C7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участие (с опорой на шаблон в рабочей тетради)</w:t>
            </w: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жизни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денег в обществе; показать необходимость правильного распределения денежных средств семьи.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знаний о правилах культурного поведения в обществе; познакомить с некоторыми правилами этикета.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6C7913">
        <w:trPr>
          <w:cantSplit/>
          <w:trHeight w:val="22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друзьях-товарищах.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дружбы во взаимоотношениях людей, ее ценность;  показать влияние вредных привычек на взаимоотношения людей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913" w:rsidRPr="006C7913" w:rsidTr="000C209B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весенними изменениями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и труде людей.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наблюдений за весну, используя дневники наблюдений;</w:t>
            </w:r>
          </w:p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913" w:rsidRPr="006C7913" w:rsidRDefault="006C7913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9B" w:rsidRPr="006C7913" w:rsidTr="00696782">
        <w:trPr>
          <w:cantSplit/>
        </w:trPr>
        <w:tc>
          <w:tcPr>
            <w:tcW w:w="16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9B" w:rsidRPr="000C209B" w:rsidRDefault="000C209B" w:rsidP="000C209B">
            <w:pPr>
              <w:spacing w:after="0" w:line="288" w:lineRule="auto"/>
              <w:ind w:left="720" w:hanging="29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0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Резерв 4  часа </w:t>
            </w:r>
          </w:p>
          <w:p w:rsidR="000C209B" w:rsidRPr="006C7913" w:rsidRDefault="000C209B" w:rsidP="006C791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5D" w:rsidRPr="006C7913" w:rsidRDefault="00A5315D" w:rsidP="006C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6C7913" w:rsidSect="00C170FD">
      <w:footerReference w:type="default" r:id="rId8"/>
      <w:pgSz w:w="16838" w:h="11906" w:orient="landscape"/>
      <w:pgMar w:top="705" w:right="1134" w:bottom="1135" w:left="1134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9D" w:rsidRDefault="0000449D" w:rsidP="00C170FD">
      <w:pPr>
        <w:spacing w:after="0" w:line="240" w:lineRule="auto"/>
      </w:pPr>
      <w:r>
        <w:separator/>
      </w:r>
    </w:p>
  </w:endnote>
  <w:endnote w:type="continuationSeparator" w:id="0">
    <w:p w:rsidR="0000449D" w:rsidRDefault="0000449D" w:rsidP="00C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757984"/>
      <w:docPartObj>
        <w:docPartGallery w:val="Page Numbers (Bottom of Page)"/>
        <w:docPartUnique/>
      </w:docPartObj>
    </w:sdtPr>
    <w:sdtEndPr/>
    <w:sdtContent>
      <w:p w:rsidR="00C170FD" w:rsidRDefault="00C17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BB">
          <w:rPr>
            <w:noProof/>
          </w:rPr>
          <w:t>1</w:t>
        </w:r>
        <w:r>
          <w:fldChar w:fldCharType="end"/>
        </w:r>
      </w:p>
    </w:sdtContent>
  </w:sdt>
  <w:p w:rsidR="00C170FD" w:rsidRDefault="00C17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9D" w:rsidRDefault="0000449D" w:rsidP="00C170FD">
      <w:pPr>
        <w:spacing w:after="0" w:line="240" w:lineRule="auto"/>
      </w:pPr>
      <w:r>
        <w:separator/>
      </w:r>
    </w:p>
  </w:footnote>
  <w:footnote w:type="continuationSeparator" w:id="0">
    <w:p w:rsidR="0000449D" w:rsidRDefault="0000449D" w:rsidP="00C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4"/>
    <w:rsid w:val="0000449D"/>
    <w:rsid w:val="0006510A"/>
    <w:rsid w:val="000804D5"/>
    <w:rsid w:val="000C209B"/>
    <w:rsid w:val="001324A0"/>
    <w:rsid w:val="00167B44"/>
    <w:rsid w:val="003A1FEE"/>
    <w:rsid w:val="006344F7"/>
    <w:rsid w:val="00657994"/>
    <w:rsid w:val="006C7913"/>
    <w:rsid w:val="007379B8"/>
    <w:rsid w:val="00796988"/>
    <w:rsid w:val="008052BB"/>
    <w:rsid w:val="00930B76"/>
    <w:rsid w:val="00A5315D"/>
    <w:rsid w:val="00BC003F"/>
    <w:rsid w:val="00C170FD"/>
    <w:rsid w:val="00CD54EE"/>
    <w:rsid w:val="00E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0FD"/>
  </w:style>
  <w:style w:type="paragraph" w:styleId="a7">
    <w:name w:val="footer"/>
    <w:basedOn w:val="a"/>
    <w:link w:val="a8"/>
    <w:uiPriority w:val="99"/>
    <w:unhideWhenUsed/>
    <w:rsid w:val="00C1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4116</Words>
  <Characters>23466</Characters>
  <Application>Microsoft Office Word</Application>
  <DocSecurity>0</DocSecurity>
  <Lines>195</Lines>
  <Paragraphs>55</Paragraphs>
  <ScaleCrop>false</ScaleCrop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17</cp:revision>
  <dcterms:created xsi:type="dcterms:W3CDTF">2017-01-04T14:02:00Z</dcterms:created>
  <dcterms:modified xsi:type="dcterms:W3CDTF">2018-08-30T09:48:00Z</dcterms:modified>
</cp:coreProperties>
</file>