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7B4BDD" w:rsidRPr="00325099" w:rsidTr="007B4BDD">
        <w:trPr>
          <w:trHeight w:val="271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BDD" w:rsidRPr="00041318" w:rsidRDefault="007B4BDD" w:rsidP="007B4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7B4BDD" w:rsidRPr="00325099" w:rsidTr="007B4BDD">
        <w:trPr>
          <w:trHeight w:val="316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BDD" w:rsidRPr="00041318" w:rsidRDefault="007B4BDD" w:rsidP="007B4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7B4BDD" w:rsidRPr="00325099" w:rsidTr="007B4BDD">
        <w:trPr>
          <w:trHeight w:val="60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BDD" w:rsidRPr="00041318" w:rsidRDefault="007B4BDD" w:rsidP="007B4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4»</w:t>
            </w:r>
          </w:p>
          <w:p w:rsidR="007B4BDD" w:rsidRPr="00041318" w:rsidRDefault="007B4BDD" w:rsidP="007B4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пл. Мира, дом 9,  г</w:t>
            </w:r>
            <w:proofErr w:type="gramStart"/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стово  Нижегородской области, 607650</w:t>
            </w:r>
          </w:p>
        </w:tc>
      </w:tr>
      <w:tr w:rsidR="007B4BDD" w:rsidRPr="000D36AE" w:rsidTr="007B4BDD">
        <w:trPr>
          <w:trHeight w:val="542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4BDD" w:rsidRPr="00041318" w:rsidRDefault="007B4BDD" w:rsidP="007B4B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hyperlink r:id="rId5" w:history="1">
              <w:r w:rsidRPr="00041318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mbougimnaziya4@yandex.ru</w:t>
              </w:r>
            </w:hyperlink>
            <w:r w:rsidRPr="00041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.9-32-79</w:t>
            </w:r>
          </w:p>
        </w:tc>
      </w:tr>
    </w:tbl>
    <w:p w:rsidR="00B51A33" w:rsidRPr="00763E70" w:rsidRDefault="00B51A33">
      <w:pPr>
        <w:rPr>
          <w:lang w:val="en-US"/>
        </w:rPr>
      </w:pPr>
    </w:p>
    <w:p w:rsidR="007B4BDD" w:rsidRPr="00763E70" w:rsidRDefault="007B4BDD">
      <w:pPr>
        <w:rPr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B4BDD" w:rsidRPr="00041318" w:rsidTr="007B4BDD">
        <w:trPr>
          <w:trHeight w:val="1793"/>
        </w:trPr>
        <w:tc>
          <w:tcPr>
            <w:tcW w:w="3639" w:type="dxa"/>
            <w:hideMark/>
          </w:tcPr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B4BDD" w:rsidRPr="00041318" w:rsidRDefault="00763E70" w:rsidP="007B4BDD">
            <w:pPr>
              <w:pStyle w:val="a3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28</w:t>
            </w:r>
            <w:r w:rsidR="007B4BDD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.08.2020</w:t>
            </w:r>
            <w:r w:rsidR="007B4BDD"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r w:rsidR="00763E7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142</w:t>
            </w:r>
            <w:r w:rsidR="000D36A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bookmarkStart w:id="0" w:name="_GoBack"/>
            <w:bookmarkEnd w:id="0"/>
            <w:r w:rsidR="000D36AE"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 w:rsidR="000D36AE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31.08.2020</w:t>
            </w:r>
            <w:r w:rsidR="000D36AE" w:rsidRPr="00041318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  <w:p w:rsidR="007B4BDD" w:rsidRPr="00041318" w:rsidRDefault="007B4BDD" w:rsidP="007B4BDD">
            <w:pPr>
              <w:pStyle w:val="a3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7B4BDD" w:rsidRPr="00041318" w:rsidRDefault="007B4BDD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B4BDD" w:rsidRPr="00041318" w:rsidRDefault="007B4BDD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18">
        <w:rPr>
          <w:rFonts w:ascii="Times New Roman" w:hAnsi="Times New Roman" w:cs="Times New Roman"/>
          <w:b/>
          <w:sz w:val="32"/>
          <w:szCs w:val="32"/>
        </w:rPr>
        <w:t>по учебному предмету «Русская родная литература»</w:t>
      </w:r>
    </w:p>
    <w:p w:rsidR="007B4BDD" w:rsidRDefault="00A74812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8</w:t>
      </w:r>
      <w:r w:rsidR="007B4BDD" w:rsidRPr="000413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4BDD">
        <w:rPr>
          <w:rFonts w:ascii="Times New Roman" w:hAnsi="Times New Roman" w:cs="Times New Roman"/>
          <w:b/>
          <w:sz w:val="32"/>
          <w:szCs w:val="32"/>
        </w:rPr>
        <w:t>класса на 2020-2021</w:t>
      </w:r>
      <w:r w:rsidR="007B4BDD" w:rsidRPr="0004131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B4BDD" w:rsidRDefault="007B4BDD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34 ч., 1 ч. в неделю</w:t>
      </w:r>
    </w:p>
    <w:p w:rsidR="007B4BDD" w:rsidRDefault="007B4BDD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BDD" w:rsidRPr="007715E7" w:rsidRDefault="007B4BDD" w:rsidP="007B4BD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15E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B4BDD" w:rsidRPr="007715E7" w:rsidRDefault="007B4BDD" w:rsidP="007B4B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</w:t>
      </w:r>
      <w:r w:rsidRPr="007715E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715E7">
        <w:rPr>
          <w:rFonts w:ascii="Times New Roman" w:hAnsi="Times New Roman" w:cs="Times New Roman"/>
          <w:sz w:val="24"/>
          <w:szCs w:val="24"/>
        </w:rPr>
        <w:t xml:space="preserve"> литературного образования </w:t>
      </w:r>
    </w:p>
    <w:p w:rsidR="007B4BDD" w:rsidRPr="007715E7" w:rsidRDefault="007B4BDD" w:rsidP="007B4B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,  5 – 9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7B4BDD" w:rsidRPr="007715E7" w:rsidRDefault="007B4BDD" w:rsidP="007B4B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4BDD" w:rsidRPr="007715E7" w:rsidRDefault="007B4BDD" w:rsidP="007B4BDD">
      <w:pPr>
        <w:pStyle w:val="a3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«Литература 8</w:t>
      </w:r>
      <w:r w:rsidRPr="007715E7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организаций» в 2 ч. (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 и др.) под ред. В.Ф.Чертова. – 5-</w:t>
      </w:r>
      <w:r>
        <w:rPr>
          <w:rFonts w:ascii="Times New Roman" w:hAnsi="Times New Roman" w:cs="Times New Roman"/>
          <w:sz w:val="24"/>
          <w:szCs w:val="24"/>
        </w:rPr>
        <w:t>е изд. - М.: «Просвещение», 2018</w:t>
      </w:r>
    </w:p>
    <w:p w:rsidR="007B4BDD" w:rsidRPr="007715E7" w:rsidRDefault="007B4BDD" w:rsidP="007B4B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4BDD" w:rsidRPr="007715E7" w:rsidRDefault="007B4BDD" w:rsidP="007B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5E7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7715E7">
        <w:rPr>
          <w:rFonts w:ascii="Times New Roman" w:hAnsi="Times New Roman" w:cs="Times New Roman"/>
          <w:bCs/>
          <w:sz w:val="24"/>
          <w:szCs w:val="24"/>
        </w:rPr>
        <w:t xml:space="preserve"> ГБОУ ДПО «Нижегородский институт развития образования» </w:t>
      </w:r>
      <w:proofErr w:type="gramStart"/>
      <w:r w:rsidRPr="007715E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B4BDD" w:rsidRPr="007715E7" w:rsidRDefault="007B4BDD" w:rsidP="007B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5E7"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организаций о преподавании предметной области</w:t>
      </w:r>
    </w:p>
    <w:p w:rsidR="007B4BDD" w:rsidRPr="00257EC9" w:rsidRDefault="007B4BDD" w:rsidP="007B4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bCs/>
          <w:sz w:val="24"/>
          <w:szCs w:val="24"/>
        </w:rPr>
        <w:t>«Родной язык и родная литература»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15E7">
        <w:rPr>
          <w:rFonts w:ascii="Times New Roman" w:hAnsi="Times New Roman" w:cs="Times New Roman"/>
          <w:bCs/>
          <w:sz w:val="24"/>
          <w:szCs w:val="24"/>
        </w:rPr>
        <w:t>(</w:t>
      </w:r>
      <w:r w:rsidRPr="00257EC9">
        <w:rPr>
          <w:rFonts w:ascii="Times New Roman" w:hAnsi="Times New Roman" w:cs="Times New Roman"/>
          <w:bCs/>
          <w:i/>
          <w:sz w:val="24"/>
          <w:szCs w:val="24"/>
        </w:rPr>
        <w:t>основное общее образование</w:t>
      </w:r>
      <w:r w:rsidRPr="007715E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под ред. </w:t>
      </w:r>
      <w:proofErr w:type="spellStart"/>
      <w:r w:rsidRPr="00257EC9">
        <w:rPr>
          <w:rFonts w:ascii="Times New Roman" w:hAnsi="Times New Roman" w:cs="Times New Roman"/>
          <w:b/>
          <w:sz w:val="24"/>
          <w:szCs w:val="24"/>
        </w:rPr>
        <w:t>Шутана</w:t>
      </w:r>
      <w:proofErr w:type="spellEnd"/>
      <w:r w:rsidRPr="00257EC9">
        <w:rPr>
          <w:rFonts w:ascii="Times New Roman" w:hAnsi="Times New Roman" w:cs="Times New Roman"/>
          <w:b/>
          <w:sz w:val="24"/>
          <w:szCs w:val="24"/>
        </w:rPr>
        <w:t xml:space="preserve"> Мстислава Исааковича</w:t>
      </w:r>
      <w:r w:rsidRPr="00257E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257EC9">
        <w:rPr>
          <w:rFonts w:ascii="Times New Roman" w:hAnsi="Times New Roman" w:cs="Times New Roman"/>
          <w:sz w:val="24"/>
          <w:szCs w:val="24"/>
        </w:rPr>
        <w:t xml:space="preserve"> кафедрой словесности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C9">
        <w:rPr>
          <w:rFonts w:ascii="Times New Roman" w:hAnsi="Times New Roman" w:cs="Times New Roman"/>
          <w:sz w:val="24"/>
          <w:szCs w:val="24"/>
        </w:rPr>
        <w:t>культурологии ГБОУ ДПО «Нижегородский институт развития образования»,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EC9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  <w:r>
        <w:rPr>
          <w:rFonts w:ascii="Times New Roman" w:hAnsi="Times New Roman" w:cs="Times New Roman"/>
          <w:sz w:val="24"/>
          <w:szCs w:val="24"/>
        </w:rPr>
        <w:t>, 2019.</w:t>
      </w:r>
    </w:p>
    <w:p w:rsidR="007B4BDD" w:rsidRPr="007715E7" w:rsidRDefault="007B4BDD" w:rsidP="007B4BD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B4BDD" w:rsidRDefault="007B4BDD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BDD" w:rsidRPr="00041318" w:rsidRDefault="007B4BDD" w:rsidP="007B4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BDD" w:rsidRPr="00325099" w:rsidRDefault="007B4BDD" w:rsidP="007B4BDD">
      <w:pPr>
        <w:spacing w:line="360" w:lineRule="auto"/>
        <w:rPr>
          <w:b/>
          <w:caps/>
          <w:sz w:val="28"/>
          <w:szCs w:val="28"/>
        </w:rPr>
      </w:pPr>
    </w:p>
    <w:p w:rsidR="007B4BDD" w:rsidRPr="00B33DA4" w:rsidRDefault="007B4BDD" w:rsidP="007B4BDD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Автор-составитель</w:t>
      </w: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:  </w:t>
      </w:r>
    </w:p>
    <w:p w:rsidR="007B4BDD" w:rsidRPr="00B33DA4" w:rsidRDefault="007B4BDD" w:rsidP="007B4BDD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Шаталина Г.А., </w:t>
      </w:r>
    </w:p>
    <w:p w:rsidR="007B4BDD" w:rsidRPr="00B33DA4" w:rsidRDefault="007B4BDD" w:rsidP="007B4BDD">
      <w:pPr>
        <w:pStyle w:val="a3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учитель</w:t>
      </w: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русского языка и литературы </w:t>
      </w:r>
    </w:p>
    <w:p w:rsidR="007B4BDD" w:rsidRPr="00B33DA4" w:rsidRDefault="007B4BDD" w:rsidP="007B4B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4BDD" w:rsidRPr="00325099" w:rsidRDefault="007B4BDD" w:rsidP="007B4BDD">
      <w:pPr>
        <w:spacing w:line="360" w:lineRule="auto"/>
        <w:jc w:val="center"/>
        <w:rPr>
          <w:sz w:val="28"/>
          <w:szCs w:val="28"/>
        </w:rPr>
      </w:pPr>
    </w:p>
    <w:p w:rsidR="007B4BDD" w:rsidRPr="00B33DA4" w:rsidRDefault="000D36AE" w:rsidP="007B4B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7B4BDD">
        <w:rPr>
          <w:rFonts w:ascii="Times New Roman" w:hAnsi="Times New Roman" w:cs="Times New Roman"/>
          <w:sz w:val="24"/>
          <w:szCs w:val="24"/>
        </w:rPr>
        <w:t>г. Кстово 2020</w:t>
      </w:r>
      <w:r w:rsidR="007B4BDD" w:rsidRPr="00B33D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BDD" w:rsidRPr="007B4BDD" w:rsidRDefault="007B4B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4B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курса «Родная литература»</w:t>
      </w:r>
    </w:p>
    <w:p w:rsidR="007B4BDD" w:rsidRPr="007B4BDD" w:rsidRDefault="007B4BDD" w:rsidP="007B4BDD">
      <w:pPr>
        <w:pStyle w:val="Default"/>
        <w:rPr>
          <w:b/>
          <w:sz w:val="28"/>
          <w:szCs w:val="28"/>
        </w:rPr>
      </w:pPr>
      <w:r w:rsidRPr="007B4BDD">
        <w:rPr>
          <w:b/>
          <w:i/>
          <w:iCs/>
          <w:sz w:val="28"/>
          <w:szCs w:val="28"/>
        </w:rPr>
        <w:t xml:space="preserve">Личностные результаты: </w:t>
      </w:r>
    </w:p>
    <w:p w:rsidR="007B4BDD" w:rsidRPr="007B4BDD" w:rsidRDefault="007B4BDD" w:rsidP="007B4BDD">
      <w:pPr>
        <w:pStyle w:val="Default"/>
      </w:pPr>
      <w:r w:rsidRPr="007B4BDD">
        <w:t xml:space="preserve">–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человечества;– осознание себя представителями своего народа и гражданами Российского государства; </w:t>
      </w:r>
    </w:p>
    <w:p w:rsidR="007B4BDD" w:rsidRPr="007B4BDD" w:rsidRDefault="007B4BDD" w:rsidP="007B4BDD">
      <w:pPr>
        <w:pStyle w:val="Default"/>
      </w:pPr>
      <w:proofErr w:type="gramStart"/>
      <w:r w:rsidRPr="007B4BDD">
        <w:t xml:space="preserve">–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 </w:t>
      </w:r>
      <w:proofErr w:type="gramEnd"/>
    </w:p>
    <w:p w:rsidR="007B4BDD" w:rsidRPr="007B4BDD" w:rsidRDefault="007B4BDD" w:rsidP="007B4BDD">
      <w:pPr>
        <w:pStyle w:val="Default"/>
      </w:pPr>
      <w:r w:rsidRPr="007B4BDD">
        <w:t xml:space="preserve">–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B4BDD" w:rsidRPr="007B4BDD" w:rsidRDefault="007B4BDD" w:rsidP="007B4BDD">
      <w:pPr>
        <w:pStyle w:val="Default"/>
      </w:pPr>
      <w:r w:rsidRPr="007B4BDD">
        <w:t xml:space="preserve">–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B4BDD" w:rsidRPr="007B4BDD" w:rsidRDefault="007B4BDD" w:rsidP="007B4BDD">
      <w:pPr>
        <w:pStyle w:val="Default"/>
      </w:pPr>
      <w:r w:rsidRPr="007B4BDD">
        <w:t xml:space="preserve">– развитие чувства прекрасного – умение чувствовать красоту и выразительность русской речи, стремиться к совершенствованию собственной речи; </w:t>
      </w:r>
    </w:p>
    <w:p w:rsidR="007B4BDD" w:rsidRPr="007B4BDD" w:rsidRDefault="007B4BDD" w:rsidP="007B4BDD">
      <w:pPr>
        <w:pStyle w:val="Default"/>
      </w:pPr>
      <w:r w:rsidRPr="007B4BDD">
        <w:t xml:space="preserve">– устойчивый познавательный интерес к чтению, к ведению диалога с автором текста; </w:t>
      </w:r>
    </w:p>
    <w:p w:rsidR="007B4BDD" w:rsidRPr="007B4BDD" w:rsidRDefault="007B4BDD" w:rsidP="007B4BDD">
      <w:pPr>
        <w:pStyle w:val="Default"/>
      </w:pPr>
      <w:r w:rsidRPr="007B4BDD">
        <w:t xml:space="preserve">– формирование потребности в самовыражении через слово. </w:t>
      </w:r>
    </w:p>
    <w:p w:rsidR="007B4BDD" w:rsidRPr="007B4BDD" w:rsidRDefault="007B4BDD" w:rsidP="007B4BDD">
      <w:pPr>
        <w:pStyle w:val="Default"/>
      </w:pPr>
      <w:r w:rsidRPr="007B4BDD"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7B4BDD" w:rsidRPr="007B4BDD" w:rsidRDefault="007B4BDD" w:rsidP="007B4BDD">
      <w:pPr>
        <w:pStyle w:val="Default"/>
      </w:pPr>
      <w:r w:rsidRPr="007B4BDD">
        <w:rPr>
          <w:i/>
          <w:iCs/>
        </w:rPr>
        <w:t xml:space="preserve">Учащийся научится: </w:t>
      </w:r>
    </w:p>
    <w:p w:rsidR="007B4BDD" w:rsidRPr="007B4BDD" w:rsidRDefault="007B4BDD" w:rsidP="007B4BDD">
      <w:pPr>
        <w:pStyle w:val="Default"/>
      </w:pPr>
      <w:r w:rsidRPr="007B4BDD">
        <w:t xml:space="preserve">– понимать литературу как одну из национально-культурных ценностей русского народа; </w:t>
      </w:r>
    </w:p>
    <w:p w:rsidR="007B4BDD" w:rsidRPr="007B4BDD" w:rsidRDefault="007B4BDD" w:rsidP="007B4BDD">
      <w:pPr>
        <w:pStyle w:val="Default"/>
      </w:pPr>
      <w:r w:rsidRPr="007B4BDD">
        <w:t xml:space="preserve">– уважительно относиться к родной литературе; </w:t>
      </w:r>
    </w:p>
    <w:p w:rsidR="007B4BDD" w:rsidRPr="007B4BDD" w:rsidRDefault="007B4BDD" w:rsidP="007B4BDD">
      <w:pPr>
        <w:pStyle w:val="Default"/>
      </w:pPr>
      <w:r w:rsidRPr="007B4BDD">
        <w:t xml:space="preserve">– оценивать свои и чужие поступки; </w:t>
      </w:r>
    </w:p>
    <w:p w:rsidR="007B4BDD" w:rsidRPr="007B4BDD" w:rsidRDefault="007B4BDD" w:rsidP="007B4BDD">
      <w:pPr>
        <w:pStyle w:val="Default"/>
      </w:pPr>
      <w:r w:rsidRPr="007B4BDD">
        <w:t xml:space="preserve">– проявлять внимание, желание больше узнать. </w:t>
      </w:r>
    </w:p>
    <w:p w:rsidR="007B4BDD" w:rsidRPr="007B4BDD" w:rsidRDefault="007B4BDD" w:rsidP="007B4BDD">
      <w:pPr>
        <w:pStyle w:val="Default"/>
      </w:pPr>
      <w:r w:rsidRPr="007B4BDD">
        <w:t xml:space="preserve">– понимать определяющую роль родной литературы в развитии интеллектуальных, творческих способностей и моральных качеств личности; </w:t>
      </w:r>
    </w:p>
    <w:p w:rsidR="007B4BDD" w:rsidRPr="007B4BDD" w:rsidRDefault="007B4BDD" w:rsidP="007B4BDD">
      <w:pPr>
        <w:pStyle w:val="Default"/>
      </w:pPr>
      <w:r w:rsidRPr="007B4BDD">
        <w:t xml:space="preserve">– анализировать и характеризовать эмоциональные состояния и чувства окружающих, строить свои взаимоотношения с их учетом. </w:t>
      </w:r>
    </w:p>
    <w:p w:rsidR="007B4BDD" w:rsidRDefault="007B4BDD" w:rsidP="007B4BDD">
      <w:pPr>
        <w:pStyle w:val="Default"/>
        <w:rPr>
          <w:sz w:val="28"/>
          <w:szCs w:val="28"/>
        </w:rPr>
      </w:pPr>
      <w:proofErr w:type="spellStart"/>
      <w:r w:rsidRPr="007B4BDD">
        <w:rPr>
          <w:b/>
          <w:i/>
          <w:iCs/>
          <w:sz w:val="28"/>
          <w:szCs w:val="28"/>
        </w:rPr>
        <w:t>Метапредметные</w:t>
      </w:r>
      <w:proofErr w:type="spellEnd"/>
      <w:r w:rsidRPr="007B4BDD">
        <w:rPr>
          <w:b/>
          <w:i/>
          <w:iCs/>
          <w:sz w:val="28"/>
          <w:szCs w:val="28"/>
        </w:rPr>
        <w:t xml:space="preserve"> результаты</w:t>
      </w:r>
      <w:r>
        <w:rPr>
          <w:i/>
          <w:iCs/>
          <w:sz w:val="28"/>
          <w:szCs w:val="28"/>
        </w:rPr>
        <w:t xml:space="preserve">: </w:t>
      </w:r>
    </w:p>
    <w:p w:rsidR="007B4BDD" w:rsidRPr="007B4BDD" w:rsidRDefault="007B4BDD" w:rsidP="007B4BDD">
      <w:pPr>
        <w:pStyle w:val="Default"/>
      </w:pPr>
      <w:r w:rsidRPr="007B4BDD">
        <w:rPr>
          <w:b/>
        </w:rPr>
        <w:t>Регулятивные УУД</w:t>
      </w:r>
      <w:r w:rsidRPr="007B4BDD">
        <w:t xml:space="preserve">: </w:t>
      </w:r>
    </w:p>
    <w:p w:rsidR="007B4BDD" w:rsidRPr="007B4BDD" w:rsidRDefault="007B4BDD" w:rsidP="007B4BDD">
      <w:pPr>
        <w:rPr>
          <w:rFonts w:ascii="Times New Roman" w:hAnsi="Times New Roman" w:cs="Times New Roman"/>
          <w:sz w:val="24"/>
          <w:szCs w:val="24"/>
        </w:rPr>
      </w:pPr>
      <w:r w:rsidRPr="007B4BDD">
        <w:rPr>
          <w:rFonts w:ascii="Times New Roman" w:hAnsi="Times New Roman" w:cs="Times New Roman"/>
          <w:sz w:val="24"/>
          <w:szCs w:val="24"/>
        </w:rPr>
        <w:t>– 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7B4BDD" w:rsidRPr="007B4BDD" w:rsidRDefault="007B4BDD" w:rsidP="007B4BDD">
      <w:pPr>
        <w:pStyle w:val="Default"/>
      </w:pPr>
      <w:r w:rsidRPr="007B4BDD">
        <w:t xml:space="preserve">– анализировать в обсуждении с учителем условия и пути достижения цели; </w:t>
      </w:r>
    </w:p>
    <w:p w:rsidR="007B4BDD" w:rsidRPr="007B4BDD" w:rsidRDefault="007B4BDD" w:rsidP="007B4BDD">
      <w:pPr>
        <w:pStyle w:val="Default"/>
      </w:pPr>
      <w:r w:rsidRPr="007B4BDD">
        <w:t xml:space="preserve">совместно с учителем составлять план решения учебной проблемы; </w:t>
      </w:r>
    </w:p>
    <w:p w:rsidR="007B4BDD" w:rsidRPr="007B4BDD" w:rsidRDefault="007B4BDD" w:rsidP="007B4BDD">
      <w:pPr>
        <w:pStyle w:val="Default"/>
      </w:pPr>
      <w:r w:rsidRPr="007B4BDD">
        <w:t xml:space="preserve">– работать по плану, сверяя свои действия с целью, прогнозировать, корректировать свою деятельность под руководством учителя; </w:t>
      </w:r>
    </w:p>
    <w:p w:rsidR="007B4BDD" w:rsidRPr="007B4BDD" w:rsidRDefault="007B4BDD" w:rsidP="007B4BDD">
      <w:pPr>
        <w:pStyle w:val="Default"/>
      </w:pPr>
      <w:r w:rsidRPr="007B4BDD"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7B4BDD" w:rsidRPr="007B4BDD" w:rsidRDefault="007B4BDD" w:rsidP="007B4BDD">
      <w:pPr>
        <w:pStyle w:val="Default"/>
      </w:pPr>
      <w:r w:rsidRPr="007B4BDD"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7B4BDD" w:rsidRPr="007B4BDD" w:rsidRDefault="007B4BDD" w:rsidP="007B4BDD">
      <w:pPr>
        <w:pStyle w:val="Default"/>
      </w:pPr>
      <w:r w:rsidRPr="007B4BDD">
        <w:rPr>
          <w:i/>
          <w:iCs/>
        </w:rPr>
        <w:t xml:space="preserve">Учащийся научится: </w:t>
      </w:r>
    </w:p>
    <w:p w:rsidR="007B4BDD" w:rsidRPr="007B4BDD" w:rsidRDefault="007B4BDD" w:rsidP="007B4BDD">
      <w:pPr>
        <w:pStyle w:val="Default"/>
      </w:pPr>
      <w:r w:rsidRPr="007B4BDD">
        <w:t xml:space="preserve">– планировать пути достижения цели; </w:t>
      </w:r>
    </w:p>
    <w:p w:rsidR="007B4BDD" w:rsidRPr="007B4BDD" w:rsidRDefault="007B4BDD" w:rsidP="007B4BDD">
      <w:pPr>
        <w:pStyle w:val="Default"/>
      </w:pPr>
      <w:r w:rsidRPr="007B4BDD">
        <w:t xml:space="preserve">– устанавливать целевые приоритеты; </w:t>
      </w:r>
    </w:p>
    <w:p w:rsidR="007B4BDD" w:rsidRPr="007B4BDD" w:rsidRDefault="007B4BDD" w:rsidP="007B4BDD">
      <w:pPr>
        <w:pStyle w:val="Default"/>
      </w:pPr>
      <w:r w:rsidRPr="007B4BDD">
        <w:t xml:space="preserve">– оценивать уровень владения тем или иным учебным действием (отвечать на вопрос «что я не знаю и не умею?»). </w:t>
      </w:r>
    </w:p>
    <w:p w:rsidR="007B4BDD" w:rsidRPr="007B4BDD" w:rsidRDefault="007B4BDD" w:rsidP="007B4BDD">
      <w:pPr>
        <w:pStyle w:val="Default"/>
      </w:pPr>
      <w:r w:rsidRPr="007B4BDD">
        <w:t xml:space="preserve">– учитывать условия выполнения учебной задачи; </w:t>
      </w:r>
    </w:p>
    <w:p w:rsidR="007B4BDD" w:rsidRPr="007B4BDD" w:rsidRDefault="007B4BDD" w:rsidP="007B4BDD">
      <w:pPr>
        <w:pStyle w:val="Default"/>
      </w:pPr>
      <w:r w:rsidRPr="007B4BDD">
        <w:lastRenderedPageBreak/>
        <w:t xml:space="preserve">–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7B4BDD" w:rsidRPr="007B4BDD" w:rsidRDefault="007B4BDD" w:rsidP="007B4BDD">
      <w:pPr>
        <w:pStyle w:val="Default"/>
        <w:rPr>
          <w:b/>
        </w:rPr>
      </w:pPr>
      <w:r w:rsidRPr="007B4BDD">
        <w:rPr>
          <w:b/>
        </w:rPr>
        <w:t xml:space="preserve">Познавательные УУД: </w:t>
      </w:r>
    </w:p>
    <w:p w:rsidR="007B4BDD" w:rsidRPr="007B4BDD" w:rsidRDefault="007B4BDD" w:rsidP="007B4BDD">
      <w:pPr>
        <w:pStyle w:val="Default"/>
      </w:pPr>
      <w:r w:rsidRPr="007B4BDD">
        <w:t xml:space="preserve">– овладение навыками смыслового чтения; </w:t>
      </w:r>
    </w:p>
    <w:p w:rsidR="007B4BDD" w:rsidRPr="007B4BDD" w:rsidRDefault="007B4BDD" w:rsidP="007B4BDD">
      <w:pPr>
        <w:pStyle w:val="Default"/>
      </w:pPr>
      <w:r w:rsidRPr="007B4BDD">
        <w:t xml:space="preserve">–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7B4BDD">
        <w:t>несплошной</w:t>
      </w:r>
      <w:proofErr w:type="spellEnd"/>
      <w:r w:rsidRPr="007B4BDD">
        <w:t xml:space="preserve"> текст – иллюстрация, таблица, схема); </w:t>
      </w:r>
    </w:p>
    <w:p w:rsidR="007B4BDD" w:rsidRPr="007B4BDD" w:rsidRDefault="007B4BDD" w:rsidP="007B4BDD">
      <w:pPr>
        <w:pStyle w:val="Default"/>
      </w:pPr>
      <w:r w:rsidRPr="007B4BDD">
        <w:t xml:space="preserve">– владеть различными видами </w:t>
      </w:r>
      <w:proofErr w:type="spellStart"/>
      <w:r w:rsidRPr="007B4BDD">
        <w:t>аудирования</w:t>
      </w:r>
      <w:proofErr w:type="spellEnd"/>
      <w:r w:rsidRPr="007B4BDD">
        <w:t xml:space="preserve"> (выборочным, ознакомительным, детальным); </w:t>
      </w:r>
    </w:p>
    <w:p w:rsidR="007B4BDD" w:rsidRPr="007B4BDD" w:rsidRDefault="007B4BDD" w:rsidP="007B4BDD">
      <w:pPr>
        <w:pStyle w:val="Default"/>
      </w:pPr>
      <w:r w:rsidRPr="007B4BDD">
        <w:t xml:space="preserve">–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7B4BDD">
        <w:t>и</w:t>
      </w:r>
      <w:proofErr w:type="gramEnd"/>
      <w:r w:rsidRPr="007B4BDD">
        <w:t xml:space="preserve"> наоборот: по плану, по схеме, по таблице составлять сплошной текст); </w:t>
      </w:r>
    </w:p>
    <w:p w:rsidR="007B4BDD" w:rsidRPr="007B4BDD" w:rsidRDefault="007B4BDD" w:rsidP="007B4BDD">
      <w:pPr>
        <w:pStyle w:val="Default"/>
      </w:pPr>
      <w:r w:rsidRPr="007B4BDD">
        <w:t xml:space="preserve">– излагать содержание прочитанного (прослушанного) текста подробно, сжато, выборочно; </w:t>
      </w:r>
    </w:p>
    <w:p w:rsidR="007B4BDD" w:rsidRPr="007B4BDD" w:rsidRDefault="007B4BDD" w:rsidP="007B4BDD">
      <w:pPr>
        <w:pStyle w:val="Default"/>
      </w:pPr>
      <w:r w:rsidRPr="007B4BDD">
        <w:t xml:space="preserve">– пользоваться словарями, справочниками; </w:t>
      </w:r>
    </w:p>
    <w:p w:rsidR="007B4BDD" w:rsidRPr="007B4BDD" w:rsidRDefault="007B4BDD" w:rsidP="007B4BDD">
      <w:pPr>
        <w:pStyle w:val="Default"/>
      </w:pPr>
      <w:r w:rsidRPr="007B4BDD">
        <w:t xml:space="preserve">– осуществлять анализ и синтез; </w:t>
      </w:r>
    </w:p>
    <w:p w:rsidR="007B4BDD" w:rsidRPr="007B4BDD" w:rsidRDefault="007B4BDD" w:rsidP="007B4BDD">
      <w:pPr>
        <w:pStyle w:val="Default"/>
      </w:pPr>
      <w:r w:rsidRPr="007B4BDD">
        <w:t xml:space="preserve">– устанавливать причинно-следственные связи; </w:t>
      </w:r>
    </w:p>
    <w:p w:rsidR="007B4BDD" w:rsidRPr="007B4BDD" w:rsidRDefault="007B4BDD" w:rsidP="007B4BDD">
      <w:pPr>
        <w:pStyle w:val="Default"/>
      </w:pPr>
      <w:r w:rsidRPr="007B4BDD">
        <w:t xml:space="preserve">– строить рассуждения. </w:t>
      </w:r>
    </w:p>
    <w:p w:rsidR="007B4BDD" w:rsidRPr="007B4BDD" w:rsidRDefault="007B4BDD" w:rsidP="007B4BDD">
      <w:pPr>
        <w:pStyle w:val="Default"/>
      </w:pPr>
      <w:r w:rsidRPr="007B4BDD">
        <w:t xml:space="preserve">Средством развития </w:t>
      </w:r>
      <w:proofErr w:type="gramStart"/>
      <w:r w:rsidRPr="007B4BDD">
        <w:t>познавательных</w:t>
      </w:r>
      <w:proofErr w:type="gramEnd"/>
      <w:r w:rsidRPr="007B4BDD">
        <w:t xml:space="preserve"> УУД служат тексты художественной литературы; технология продуктивного чтения. </w:t>
      </w:r>
    </w:p>
    <w:p w:rsidR="007B4BDD" w:rsidRPr="007B4BDD" w:rsidRDefault="007B4BDD" w:rsidP="007B4BDD">
      <w:pPr>
        <w:pStyle w:val="Default"/>
      </w:pPr>
      <w:r w:rsidRPr="007B4BDD">
        <w:rPr>
          <w:i/>
          <w:iCs/>
        </w:rPr>
        <w:t xml:space="preserve">Учащийся научится: </w:t>
      </w:r>
    </w:p>
    <w:p w:rsidR="007B4BDD" w:rsidRPr="007B4BDD" w:rsidRDefault="007B4BDD" w:rsidP="007B4BDD">
      <w:pPr>
        <w:pStyle w:val="Default"/>
      </w:pPr>
      <w:r w:rsidRPr="007B4BDD">
        <w:t xml:space="preserve">– строить сообщение в устной форме; </w:t>
      </w:r>
    </w:p>
    <w:p w:rsidR="007B4BDD" w:rsidRPr="007B4BDD" w:rsidRDefault="007B4BDD" w:rsidP="007B4BDD">
      <w:pPr>
        <w:pStyle w:val="Default"/>
      </w:pPr>
      <w:r w:rsidRPr="007B4BDD">
        <w:t xml:space="preserve">– находить в художественном тексте ответ на заданный вопрос; </w:t>
      </w:r>
    </w:p>
    <w:p w:rsidR="007B4BDD" w:rsidRPr="007B4BDD" w:rsidRDefault="007B4BDD" w:rsidP="007B4BDD">
      <w:pPr>
        <w:pStyle w:val="Default"/>
      </w:pPr>
      <w:r w:rsidRPr="007B4BDD">
        <w:t xml:space="preserve">– ориентироваться на возможное разнообразие способов решения учебной задачи; </w:t>
      </w:r>
    </w:p>
    <w:p w:rsidR="007B4BDD" w:rsidRPr="007B4BDD" w:rsidRDefault="007B4BDD" w:rsidP="007B4BDD">
      <w:pPr>
        <w:rPr>
          <w:rFonts w:ascii="Times New Roman" w:hAnsi="Times New Roman" w:cs="Times New Roman"/>
          <w:sz w:val="24"/>
          <w:szCs w:val="24"/>
        </w:rPr>
      </w:pPr>
      <w:r w:rsidRPr="007B4BDD">
        <w:rPr>
          <w:rFonts w:ascii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7B4BDD" w:rsidRPr="007B4BDD" w:rsidRDefault="007B4BDD" w:rsidP="007B4BDD">
      <w:pPr>
        <w:pStyle w:val="Default"/>
      </w:pPr>
      <w:r w:rsidRPr="007B4BDD">
        <w:t xml:space="preserve">– осуществлять синтез как составление целого из частей; </w:t>
      </w:r>
    </w:p>
    <w:p w:rsidR="007B4BDD" w:rsidRPr="007B4BDD" w:rsidRDefault="007B4BDD" w:rsidP="007B4BDD">
      <w:pPr>
        <w:pStyle w:val="Default"/>
      </w:pPr>
      <w:r w:rsidRPr="007B4BDD">
        <w:t xml:space="preserve">– проводить сравнение; </w:t>
      </w:r>
    </w:p>
    <w:p w:rsidR="007B4BDD" w:rsidRPr="007B4BDD" w:rsidRDefault="007B4BDD" w:rsidP="007B4BDD">
      <w:pPr>
        <w:pStyle w:val="Default"/>
      </w:pPr>
      <w:r w:rsidRPr="007B4BDD">
        <w:t xml:space="preserve">– устанавливать причинно-следственные связи в изучаемом круге явлений; </w:t>
      </w:r>
    </w:p>
    <w:p w:rsidR="007B4BDD" w:rsidRPr="007B4BDD" w:rsidRDefault="007B4BDD" w:rsidP="007B4BDD">
      <w:pPr>
        <w:pStyle w:val="Default"/>
      </w:pPr>
      <w:r w:rsidRPr="007B4BDD">
        <w:t xml:space="preserve">– проводить аналогии между изучаемым материалом и собственным опытом. </w:t>
      </w:r>
    </w:p>
    <w:p w:rsidR="007B4BDD" w:rsidRPr="007B4BDD" w:rsidRDefault="007B4BDD" w:rsidP="007B4BDD">
      <w:pPr>
        <w:pStyle w:val="Default"/>
      </w:pPr>
      <w:r w:rsidRPr="007B4BDD">
        <w:t xml:space="preserve">осуществлять запись (фиксацию) указанной учителем информации об изучаемом языковом факте; </w:t>
      </w:r>
    </w:p>
    <w:p w:rsidR="007B4BDD" w:rsidRPr="007B4BDD" w:rsidRDefault="007B4BDD" w:rsidP="007B4BDD">
      <w:pPr>
        <w:pStyle w:val="Default"/>
      </w:pPr>
      <w:r w:rsidRPr="007B4BDD">
        <w:t xml:space="preserve">обобщать (выводить общее для целого ряда единичных объектов). </w:t>
      </w:r>
    </w:p>
    <w:p w:rsidR="007B4BDD" w:rsidRPr="007B4BDD" w:rsidRDefault="007B4BDD" w:rsidP="007B4BDD">
      <w:pPr>
        <w:pStyle w:val="Default"/>
      </w:pPr>
      <w:r w:rsidRPr="007B4BDD">
        <w:rPr>
          <w:b/>
        </w:rPr>
        <w:t>Коммуникативные УУД</w:t>
      </w:r>
      <w:r w:rsidRPr="007B4BDD">
        <w:t xml:space="preserve">: </w:t>
      </w:r>
    </w:p>
    <w:p w:rsidR="007B4BDD" w:rsidRPr="007B4BDD" w:rsidRDefault="007B4BDD" w:rsidP="007B4BDD">
      <w:pPr>
        <w:pStyle w:val="Default"/>
      </w:pPr>
      <w:r w:rsidRPr="007B4BDD">
        <w:t xml:space="preserve">–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B4BDD" w:rsidRPr="007B4BDD" w:rsidRDefault="007B4BDD" w:rsidP="007B4BDD">
      <w:pPr>
        <w:pStyle w:val="Default"/>
      </w:pPr>
      <w:r w:rsidRPr="007B4BDD">
        <w:t xml:space="preserve">– планирование и регуляция учебной деятельности; </w:t>
      </w:r>
    </w:p>
    <w:p w:rsidR="007B4BDD" w:rsidRPr="007B4BDD" w:rsidRDefault="007B4BDD" w:rsidP="007B4BDD">
      <w:pPr>
        <w:pStyle w:val="Default"/>
      </w:pPr>
      <w:r w:rsidRPr="007B4BDD">
        <w:t xml:space="preserve">– владение устной и письменной речью; монологической контекстной речью; </w:t>
      </w:r>
    </w:p>
    <w:p w:rsidR="007B4BDD" w:rsidRPr="007B4BDD" w:rsidRDefault="007B4BDD" w:rsidP="007B4BDD">
      <w:pPr>
        <w:pStyle w:val="Default"/>
      </w:pPr>
      <w:r w:rsidRPr="007B4BDD">
        <w:t xml:space="preserve">– 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7B4BDD" w:rsidRPr="007B4BDD" w:rsidRDefault="007B4BDD" w:rsidP="007B4BDD">
      <w:pPr>
        <w:pStyle w:val="Default"/>
      </w:pPr>
      <w:r w:rsidRPr="007B4BDD">
        <w:t xml:space="preserve">– уметь устанавливать и сравнивать разные точки зрения прежде, чем принимать решения и делать выборы; </w:t>
      </w:r>
    </w:p>
    <w:p w:rsidR="007B4BDD" w:rsidRPr="007B4BDD" w:rsidRDefault="007B4BDD" w:rsidP="007B4BDD">
      <w:pPr>
        <w:pStyle w:val="Default"/>
      </w:pPr>
      <w:r w:rsidRPr="007B4BDD">
        <w:t xml:space="preserve">– слушать и слышать других, пытаться принимать иную точку зрения, быть готовым корректировать свою точку зрения; </w:t>
      </w:r>
    </w:p>
    <w:p w:rsidR="007B4BDD" w:rsidRPr="007B4BDD" w:rsidRDefault="007B4BDD" w:rsidP="007B4BDD">
      <w:pPr>
        <w:pStyle w:val="Default"/>
      </w:pPr>
      <w:r w:rsidRPr="007B4BDD">
        <w:t xml:space="preserve">–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7B4BDD" w:rsidRPr="007B4BDD" w:rsidRDefault="007B4BDD" w:rsidP="007B4BDD">
      <w:pPr>
        <w:pStyle w:val="Default"/>
      </w:pPr>
      <w:r w:rsidRPr="007B4BDD">
        <w:t xml:space="preserve">– уметь осуществлять взаимный контроль и оказывать в сотрудничестве необходимую взаимопомощь (в том числе и помощь учителя); </w:t>
      </w:r>
    </w:p>
    <w:p w:rsidR="007B4BDD" w:rsidRPr="007B4BDD" w:rsidRDefault="007B4BDD" w:rsidP="007B4BDD">
      <w:pPr>
        <w:pStyle w:val="Default"/>
      </w:pPr>
      <w:r w:rsidRPr="007B4BDD">
        <w:t xml:space="preserve">– оформлять свои мысли в устной и письменной форме с учетом речевой ситуации, создавать тексты различного типа, стиля, жанра; </w:t>
      </w:r>
    </w:p>
    <w:p w:rsidR="007B4BDD" w:rsidRPr="007B4BDD" w:rsidRDefault="007B4BDD" w:rsidP="007B4BDD">
      <w:pPr>
        <w:pStyle w:val="Default"/>
      </w:pPr>
      <w:r w:rsidRPr="007B4BDD">
        <w:t xml:space="preserve">– выступать перед аудиторией сверстников с сообщениями. </w:t>
      </w:r>
    </w:p>
    <w:p w:rsidR="007B4BDD" w:rsidRPr="007B4BDD" w:rsidRDefault="007B4BDD" w:rsidP="007B4BDD">
      <w:pPr>
        <w:pStyle w:val="Default"/>
      </w:pPr>
      <w:r w:rsidRPr="007B4BDD">
        <w:rPr>
          <w:i/>
          <w:iCs/>
        </w:rPr>
        <w:t xml:space="preserve">Учащийся научится: </w:t>
      </w:r>
    </w:p>
    <w:p w:rsidR="007B4BDD" w:rsidRPr="007B4BDD" w:rsidRDefault="007B4BDD" w:rsidP="007B4BDD">
      <w:pPr>
        <w:pStyle w:val="Default"/>
      </w:pPr>
      <w:r>
        <w:rPr>
          <w:sz w:val="32"/>
          <w:szCs w:val="32"/>
        </w:rPr>
        <w:t xml:space="preserve">– </w:t>
      </w:r>
      <w:r w:rsidRPr="007B4BDD">
        <w:t xml:space="preserve">устанавливать и вырабатывать разные точки зрения; </w:t>
      </w:r>
    </w:p>
    <w:p w:rsidR="007B4BDD" w:rsidRPr="007B4BDD" w:rsidRDefault="007B4BDD" w:rsidP="007B4BDD">
      <w:pPr>
        <w:pStyle w:val="Default"/>
      </w:pPr>
      <w:r w:rsidRPr="007B4BDD">
        <w:lastRenderedPageBreak/>
        <w:t xml:space="preserve">– аргументировать свою точку зрения; </w:t>
      </w:r>
    </w:p>
    <w:p w:rsidR="007B4BDD" w:rsidRPr="007B4BDD" w:rsidRDefault="007B4BDD" w:rsidP="007B4BDD">
      <w:pPr>
        <w:pStyle w:val="Default"/>
      </w:pPr>
      <w:r w:rsidRPr="007B4BDD">
        <w:t xml:space="preserve">– задавать вопросы. </w:t>
      </w:r>
    </w:p>
    <w:p w:rsidR="007B4BDD" w:rsidRPr="007B4BDD" w:rsidRDefault="007B4BDD" w:rsidP="007B4BDD">
      <w:pPr>
        <w:pStyle w:val="Default"/>
      </w:pPr>
      <w:r w:rsidRPr="007B4BDD">
        <w:t xml:space="preserve">– 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7B4BDD" w:rsidRPr="007B4BDD" w:rsidRDefault="007B4BDD" w:rsidP="007B4BDD">
      <w:pPr>
        <w:pStyle w:val="Default"/>
      </w:pPr>
      <w:r w:rsidRPr="007B4BDD">
        <w:t xml:space="preserve">– договариваться и приходить к общему решению в совместной деятельности; </w:t>
      </w:r>
    </w:p>
    <w:p w:rsidR="007B4BDD" w:rsidRPr="007B4BDD" w:rsidRDefault="007B4BDD" w:rsidP="007B4BDD">
      <w:pPr>
        <w:pStyle w:val="Default"/>
      </w:pPr>
      <w:r w:rsidRPr="007B4BDD">
        <w:t xml:space="preserve">– брать на себя инициативу в организации совместного действия (деловое лидерство). </w:t>
      </w:r>
    </w:p>
    <w:p w:rsidR="007B4BDD" w:rsidRPr="007B4BDD" w:rsidRDefault="007B4BDD" w:rsidP="007B4BDD">
      <w:pPr>
        <w:pStyle w:val="Default"/>
      </w:pPr>
      <w:r w:rsidRPr="007B4BDD">
        <w:t xml:space="preserve">Все виды </w:t>
      </w:r>
      <w:r w:rsidRPr="007B4BDD">
        <w:rPr>
          <w:i/>
          <w:iCs/>
        </w:rPr>
        <w:t xml:space="preserve">личностных </w:t>
      </w:r>
      <w:r w:rsidRPr="007B4BDD">
        <w:t xml:space="preserve">и </w:t>
      </w:r>
      <w:proofErr w:type="spellStart"/>
      <w:r w:rsidRPr="007B4BDD">
        <w:rPr>
          <w:i/>
          <w:iCs/>
        </w:rPr>
        <w:t>метапредметных</w:t>
      </w:r>
      <w:proofErr w:type="spellEnd"/>
      <w:r w:rsidRPr="007B4BDD">
        <w:rPr>
          <w:i/>
          <w:iCs/>
        </w:rPr>
        <w:t xml:space="preserve"> </w:t>
      </w:r>
      <w:r w:rsidRPr="007B4BDD">
        <w:t xml:space="preserve">УУД развиваются на протяжении обучения ребенка в 5–9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7B4BDD" w:rsidRPr="007B4BDD" w:rsidRDefault="007B4BDD" w:rsidP="007B4BDD">
      <w:pPr>
        <w:pStyle w:val="Default"/>
        <w:rPr>
          <w:b/>
          <w:sz w:val="28"/>
          <w:szCs w:val="28"/>
        </w:rPr>
      </w:pPr>
      <w:r w:rsidRPr="007B4BDD">
        <w:rPr>
          <w:b/>
          <w:i/>
          <w:iCs/>
          <w:sz w:val="28"/>
          <w:szCs w:val="28"/>
        </w:rPr>
        <w:t xml:space="preserve">Предметные результаты: </w:t>
      </w:r>
    </w:p>
    <w:p w:rsidR="007B4BDD" w:rsidRPr="007B4BDD" w:rsidRDefault="007B4BDD" w:rsidP="007B4BDD">
      <w:pPr>
        <w:pStyle w:val="Default"/>
      </w:pPr>
      <w:r w:rsidRPr="007B4BDD">
        <w:t xml:space="preserve">– осознание значимости чтения и изучения родной литературы для своего дальнейшего развития; </w:t>
      </w:r>
    </w:p>
    <w:p w:rsidR="007B4BDD" w:rsidRPr="007B4BDD" w:rsidRDefault="007B4BDD" w:rsidP="007B4BDD">
      <w:pPr>
        <w:pStyle w:val="Default"/>
      </w:pPr>
      <w:r w:rsidRPr="007B4BDD">
        <w:t xml:space="preserve">–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7B4BDD" w:rsidRPr="007B4BDD" w:rsidRDefault="007B4BDD" w:rsidP="007B4BDD">
      <w:pPr>
        <w:pStyle w:val="Default"/>
      </w:pPr>
      <w:r w:rsidRPr="007B4BDD">
        <w:t xml:space="preserve">–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7B4BDD" w:rsidRPr="007B4BDD" w:rsidRDefault="007B4BDD" w:rsidP="007B4BDD">
      <w:pPr>
        <w:pStyle w:val="Default"/>
      </w:pPr>
      <w:r w:rsidRPr="007B4BDD">
        <w:t xml:space="preserve">– развитие способности понимать литературные художественные произведения, отражающие разные этнокультурные традиции; </w:t>
      </w:r>
    </w:p>
    <w:p w:rsidR="007B4BDD" w:rsidRPr="007B4BDD" w:rsidRDefault="007B4BDD" w:rsidP="007B4BDD">
      <w:pPr>
        <w:pStyle w:val="Default"/>
      </w:pPr>
      <w:r w:rsidRPr="007B4BDD">
        <w:t xml:space="preserve">–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B4BDD">
        <w:t>от</w:t>
      </w:r>
      <w:proofErr w:type="gramEnd"/>
      <w:r w:rsidRPr="007B4BDD">
        <w:t xml:space="preserve"> научного, делового, публицистического и т.п.; </w:t>
      </w:r>
    </w:p>
    <w:p w:rsidR="007B4BDD" w:rsidRPr="007B4BDD" w:rsidRDefault="007B4BDD" w:rsidP="007B4BDD">
      <w:pPr>
        <w:pStyle w:val="Default"/>
      </w:pPr>
      <w:r w:rsidRPr="007B4BDD">
        <w:t xml:space="preserve">–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7B4BDD" w:rsidRPr="007B4BDD" w:rsidRDefault="007B4BDD" w:rsidP="007B4BDD">
      <w:pPr>
        <w:pStyle w:val="Default"/>
      </w:pPr>
      <w:r w:rsidRPr="007B4BDD">
        <w:rPr>
          <w:i/>
          <w:iCs/>
        </w:rPr>
        <w:t xml:space="preserve">Учащийся научится: </w:t>
      </w:r>
    </w:p>
    <w:p w:rsidR="007B4BDD" w:rsidRPr="007B4BDD" w:rsidRDefault="007B4BDD" w:rsidP="007B4BDD">
      <w:pPr>
        <w:pStyle w:val="Default"/>
      </w:pPr>
      <w:r w:rsidRPr="007B4BDD">
        <w:t xml:space="preserve">– владеть различными видами пересказа, </w:t>
      </w:r>
    </w:p>
    <w:p w:rsidR="007B4BDD" w:rsidRPr="007B4BDD" w:rsidRDefault="007B4BDD" w:rsidP="007B4BDD">
      <w:pPr>
        <w:pStyle w:val="Default"/>
      </w:pPr>
      <w:r w:rsidRPr="007B4BDD">
        <w:t xml:space="preserve">– пересказывать сюжет; </w:t>
      </w:r>
    </w:p>
    <w:p w:rsidR="007B4BDD" w:rsidRPr="007B4BDD" w:rsidRDefault="007B4BDD" w:rsidP="007B4BDD">
      <w:pPr>
        <w:pStyle w:val="Default"/>
      </w:pPr>
      <w:r w:rsidRPr="007B4BDD">
        <w:t xml:space="preserve">– выявлять особенности композиции, основной конфликт, вычленять фабулу; </w:t>
      </w:r>
    </w:p>
    <w:p w:rsidR="007B4BDD" w:rsidRPr="007B4BDD" w:rsidRDefault="007B4BDD" w:rsidP="007B4BDD">
      <w:pPr>
        <w:pStyle w:val="Default"/>
      </w:pPr>
      <w:r w:rsidRPr="007B4BDD">
        <w:t xml:space="preserve">– характеризовать героев-персонажей, давать их сравнительные характеристики; </w:t>
      </w:r>
    </w:p>
    <w:p w:rsidR="007B4BDD" w:rsidRPr="007B4BDD" w:rsidRDefault="007B4BDD" w:rsidP="007B4BDD">
      <w:pPr>
        <w:pStyle w:val="Default"/>
      </w:pPr>
      <w:r w:rsidRPr="007B4BDD">
        <w:t xml:space="preserve">–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7B4BDD" w:rsidRPr="007B4BDD" w:rsidRDefault="007B4BDD" w:rsidP="007B4BDD">
      <w:pPr>
        <w:pStyle w:val="Default"/>
      </w:pPr>
      <w:r w:rsidRPr="007B4BDD">
        <w:t xml:space="preserve">– определять </w:t>
      </w:r>
      <w:proofErr w:type="spellStart"/>
      <w:r w:rsidRPr="007B4BDD">
        <w:t>родо</w:t>
      </w:r>
      <w:proofErr w:type="spellEnd"/>
      <w:r w:rsidRPr="007B4BDD">
        <w:t xml:space="preserve">-жанровую специфику художественного произведения; </w:t>
      </w:r>
    </w:p>
    <w:p w:rsidR="007B4BDD" w:rsidRPr="007B4BDD" w:rsidRDefault="007B4BDD" w:rsidP="007B4BDD">
      <w:pPr>
        <w:pStyle w:val="Default"/>
      </w:pPr>
      <w:r w:rsidRPr="007B4BDD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7B4BDD" w:rsidRPr="007B4BDD" w:rsidRDefault="007B4BDD" w:rsidP="007B4BDD">
      <w:pPr>
        <w:pStyle w:val="Default"/>
      </w:pPr>
      <w:r w:rsidRPr="007B4BDD">
        <w:t xml:space="preserve">– выражать личное отношение к художественному произведению, аргументировать свою точку зрения; </w:t>
      </w:r>
    </w:p>
    <w:p w:rsidR="007B4BDD" w:rsidRPr="007B4BDD" w:rsidRDefault="007B4BDD" w:rsidP="007B4BDD">
      <w:pPr>
        <w:pStyle w:val="Default"/>
      </w:pPr>
      <w:r w:rsidRPr="007B4BDD">
        <w:t xml:space="preserve">– 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7B4BDD" w:rsidRPr="007B4BDD" w:rsidRDefault="007B4BDD" w:rsidP="007B4BDD">
      <w:pPr>
        <w:rPr>
          <w:rFonts w:ascii="Times New Roman" w:hAnsi="Times New Roman" w:cs="Times New Roman"/>
          <w:sz w:val="24"/>
          <w:szCs w:val="24"/>
        </w:rPr>
      </w:pPr>
      <w:r w:rsidRPr="007B4BDD">
        <w:rPr>
          <w:rFonts w:ascii="Times New Roman" w:hAnsi="Times New Roman" w:cs="Times New Roman"/>
          <w:sz w:val="24"/>
          <w:szCs w:val="24"/>
        </w:rPr>
        <w:t>– пользоваться каталогами библиотек, библиографическими указателями, системой поиска в Интернете.</w:t>
      </w:r>
    </w:p>
    <w:p w:rsidR="007B4BDD" w:rsidRPr="007B4BDD" w:rsidRDefault="007B4BDD" w:rsidP="007B4BDD">
      <w:pPr>
        <w:rPr>
          <w:rFonts w:ascii="Times New Roman" w:hAnsi="Times New Roman" w:cs="Times New Roman"/>
          <w:sz w:val="28"/>
          <w:szCs w:val="28"/>
        </w:rPr>
      </w:pPr>
      <w:r w:rsidRPr="007B4BDD">
        <w:rPr>
          <w:rFonts w:ascii="Times New Roman" w:hAnsi="Times New Roman" w:cs="Times New Roman"/>
          <w:b/>
          <w:sz w:val="28"/>
          <w:szCs w:val="28"/>
        </w:rPr>
        <w:t>2. Содержание учебного предмета «Родная русская литература» (34 часа)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7151"/>
      </w:tblGrid>
      <w:tr w:rsidR="00F243D4" w:rsidRPr="0040554E" w:rsidTr="00F243D4">
        <w:tc>
          <w:tcPr>
            <w:tcW w:w="2313" w:type="dxa"/>
          </w:tcPr>
          <w:p w:rsidR="00F243D4" w:rsidRPr="0040554E" w:rsidRDefault="00F243D4" w:rsidP="0040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из УМК </w:t>
            </w:r>
            <w:proofErr w:type="gramStart"/>
            <w:r w:rsidRPr="0040554E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F243D4" w:rsidRPr="0040554E" w:rsidRDefault="00F243D4" w:rsidP="0040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предмету «Литература»</w:t>
            </w:r>
          </w:p>
        </w:tc>
        <w:tc>
          <w:tcPr>
            <w:tcW w:w="7151" w:type="dxa"/>
          </w:tcPr>
          <w:p w:rsidR="00F243D4" w:rsidRPr="0040554E" w:rsidRDefault="00F243D4" w:rsidP="0040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0554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уроков по предмету «Родная литература  русская)», изучение которого обеспечено УМК по предмету</w:t>
            </w:r>
            <w:proofErr w:type="gramEnd"/>
          </w:p>
          <w:p w:rsidR="00F243D4" w:rsidRPr="0040554E" w:rsidRDefault="00F243D4" w:rsidP="00405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b/>
                <w:sz w:val="28"/>
                <w:szCs w:val="28"/>
              </w:rPr>
              <w:t>«Литература»</w:t>
            </w:r>
          </w:p>
        </w:tc>
      </w:tr>
      <w:tr w:rsidR="00F243D4" w:rsidRPr="0040554E" w:rsidTr="00F243D4">
        <w:tc>
          <w:tcPr>
            <w:tcW w:w="2313" w:type="dxa"/>
          </w:tcPr>
          <w:p w:rsidR="00F243D4" w:rsidRPr="0040554E" w:rsidRDefault="00F243D4" w:rsidP="0040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 xml:space="preserve">Духовная традиция </w:t>
            </w:r>
            <w:proofErr w:type="gramStart"/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243D4" w:rsidRPr="0040554E" w:rsidRDefault="00F243D4" w:rsidP="0040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поэзии</w:t>
            </w:r>
          </w:p>
        </w:tc>
        <w:tc>
          <w:tcPr>
            <w:tcW w:w="7151" w:type="dxa"/>
          </w:tcPr>
          <w:p w:rsidR="00F243D4" w:rsidRPr="00A74812" w:rsidRDefault="00F243D4" w:rsidP="00405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7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1–2. </w:t>
            </w:r>
            <w:r w:rsidRPr="00A748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М.В. Ломоносов</w:t>
            </w:r>
            <w:r w:rsidRPr="00A74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(«Утреннее размышление о Божием величестве», фрагмент), Г.Р. Державин («Бог», фрагмент),</w:t>
            </w:r>
          </w:p>
          <w:p w:rsidR="00F243D4" w:rsidRDefault="00F243D4" w:rsidP="00405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8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А.С. Хомяков</w:t>
            </w:r>
            <w:r w:rsidRPr="00A74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(«Воскрешение Лазаря»), </w:t>
            </w:r>
            <w:r w:rsidRPr="00A748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А.К. Толстой</w:t>
            </w:r>
            <w:r w:rsidRPr="00A74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(«Благовест», «Иоанн </w:t>
            </w:r>
            <w:proofErr w:type="spellStart"/>
            <w:r w:rsidRPr="00A74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Дамаскин</w:t>
            </w:r>
            <w:proofErr w:type="spellEnd"/>
            <w:r w:rsidRPr="00A74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фрагмент), К.Р. («Молитва»). </w:t>
            </w:r>
            <w:r w:rsidRPr="00A74812">
              <w:rPr>
                <w:rFonts w:ascii="Times New Roman" w:hAnsi="Times New Roman" w:cs="Times New Roman"/>
                <w:sz w:val="24"/>
                <w:szCs w:val="24"/>
              </w:rPr>
              <w:t>Человек в системе мироздания. Проблема предназначени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человека. Тема духовного поиска. Бог в окружающем мире и в душе человека. Тема восхваления творца.</w:t>
            </w:r>
            <w:r w:rsidR="00E2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Христа. Стихи Богородичного цикла. Искусство как воплощение божественной гармонии. Жанровое и стилевое богатство духовной поэзии. Духовное и поэтическое.</w:t>
            </w:r>
          </w:p>
          <w:p w:rsidR="00F243D4" w:rsidRPr="0040554E" w:rsidRDefault="00F243D4" w:rsidP="00E2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3 - 4. 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4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Ф. И. Тютчев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«</w:t>
            </w:r>
            <w:proofErr w:type="gramStart"/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вещая</w:t>
            </w:r>
            <w:proofErr w:type="gramEnd"/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душа моя...», «Хоть я и свил гнездо в долине...».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243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А. А. Фет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«К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икстинской Мадонне».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2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F243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23E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Традиции духовной поэзии в литературе XX века. Стихотворения </w:t>
            </w:r>
            <w:r w:rsidRPr="005E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И.А. Бунина, А.А. Ахматовой</w:t>
            </w:r>
            <w:r w:rsidR="00E23EED" w:rsidRPr="005E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E2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С.А. Есенина, Н.С. Гумилева.</w:t>
            </w:r>
          </w:p>
        </w:tc>
      </w:tr>
      <w:tr w:rsidR="00F243D4" w:rsidRPr="0040554E" w:rsidTr="00F243D4">
        <w:tc>
          <w:tcPr>
            <w:tcW w:w="2313" w:type="dxa"/>
          </w:tcPr>
          <w:p w:rsidR="00F243D4" w:rsidRPr="0040554E" w:rsidRDefault="00F243D4" w:rsidP="004055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Русская литература XIX</w:t>
            </w:r>
          </w:p>
          <w:p w:rsidR="00F243D4" w:rsidRPr="0040554E" w:rsidRDefault="00F243D4" w:rsidP="0040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7151" w:type="dxa"/>
          </w:tcPr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243D4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 Сон» и «Когда волнуется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желтеющая нива…». Основные образы и настроения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стихотворений. Лирический герой и его эмоциональное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состояние; его представление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жизни. Картина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 и картина природы. Философская проблематика.</w:t>
            </w:r>
          </w:p>
          <w:p w:rsidR="00020CA9" w:rsidRDefault="00020CA9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020C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C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Внеклассное чтение. </w:t>
            </w:r>
            <w:r w:rsidRPr="00020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Дж. Г. Байрон</w:t>
            </w:r>
            <w:r w:rsidRPr="00020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«Корсар».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0C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М. Ю. Лермонтов</w:t>
            </w:r>
            <w:r w:rsidRPr="00020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«Боярин Орша». </w:t>
            </w:r>
          </w:p>
          <w:p w:rsidR="00F243D4" w:rsidRDefault="00020CA9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  <w:r w:rsidR="00F24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43D4" w:rsidRPr="00020C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А.Н. Островский. «Снегурочка</w:t>
            </w:r>
            <w:r w:rsidR="00F243D4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». </w:t>
            </w:r>
            <w:r w:rsidR="00F243D4">
              <w:rPr>
                <w:rFonts w:ascii="Times New Roman" w:hAnsi="Times New Roman" w:cs="Times New Roman"/>
                <w:sz w:val="24"/>
                <w:szCs w:val="24"/>
              </w:rPr>
              <w:t>Фольклорно-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мифологическая основа сюжета. Жанровое своеобразие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«весенней сказки». Мир берендеев как отражение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авторского</w:t>
            </w:r>
            <w:proofErr w:type="gramEnd"/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сути национальной жизни. Символика образа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 Снегурочки. Тема любви в пьесе. Тема «горячего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сердца». Образы Купавы, Мизгиря и Леля. Сочетание трагизма и</w:t>
            </w:r>
          </w:p>
          <w:p w:rsidR="00F243D4" w:rsidRDefault="00F243D4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жизнеутверждения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Своеобразие языка «весенней сказки».</w:t>
            </w:r>
          </w:p>
          <w:p w:rsidR="00020CA9" w:rsidRPr="00020CA9" w:rsidRDefault="00020CA9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24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CA9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Внеклассное чтение. </w:t>
            </w:r>
            <w:r w:rsidRPr="00020CA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А. Н. Островский.</w:t>
            </w:r>
            <w:r w:rsidRPr="00020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«Свои люди — сочтемся». </w:t>
            </w:r>
          </w:p>
          <w:p w:rsidR="00F243D4" w:rsidRPr="00020CA9" w:rsidRDefault="00020CA9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F243D4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="00F243D4" w:rsidRPr="00020C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Л.Н. Толстой</w:t>
            </w:r>
            <w:r w:rsidR="00F243D4"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«Утро помещика».</w:t>
            </w:r>
          </w:p>
          <w:p w:rsidR="00F243D4" w:rsidRPr="00020CA9" w:rsidRDefault="00020CA9" w:rsidP="00F24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  <w:r w:rsidR="00F243D4" w:rsidRPr="00020CA9">
              <w:rPr>
                <w:rFonts w:ascii="Times New Roman" w:hAnsi="Times New Roman" w:cs="Times New Roman"/>
                <w:sz w:val="24"/>
                <w:szCs w:val="24"/>
              </w:rPr>
              <w:t xml:space="preserve">. Литературные пародии: </w:t>
            </w:r>
            <w:proofErr w:type="gramStart"/>
            <w:r w:rsidR="00F243D4" w:rsidRPr="00020C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К.П. Прутков</w:t>
            </w:r>
            <w:r w:rsidR="00F243D4"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(«Помещик и</w:t>
            </w:r>
            <w:proofErr w:type="gramEnd"/>
          </w:p>
          <w:p w:rsidR="00020CA9" w:rsidRPr="0040554E" w:rsidRDefault="00F243D4" w:rsidP="00020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садовник», «Путник», «Осень»), </w:t>
            </w:r>
            <w:r w:rsidRPr="005E29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Д.Д. Минаев</w:t>
            </w:r>
            <w:r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(«На борзом коне</w:t>
            </w:r>
            <w:r w:rsidR="00020CA9"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воевода скакал…», «Поэт понимает, как плачут цветы…»),</w:t>
            </w:r>
            <w:r w:rsidR="00020CA9"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21F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А.П. Чехов </w:t>
            </w:r>
            <w:r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(«Летающие острова», «Репка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»).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Пародия как</w:t>
            </w:r>
            <w:r w:rsidR="0002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комическое подражание художественному произведению.</w:t>
            </w:r>
          </w:p>
        </w:tc>
      </w:tr>
      <w:tr w:rsidR="00F243D4" w:rsidRPr="0040554E" w:rsidTr="00F243D4">
        <w:tc>
          <w:tcPr>
            <w:tcW w:w="2313" w:type="dxa"/>
          </w:tcPr>
          <w:p w:rsidR="00F243D4" w:rsidRPr="0040554E" w:rsidRDefault="00F243D4" w:rsidP="00405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ХХ века</w:t>
            </w:r>
          </w:p>
        </w:tc>
        <w:tc>
          <w:tcPr>
            <w:tcW w:w="7151" w:type="dxa"/>
          </w:tcPr>
          <w:p w:rsidR="00415942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18-19. </w:t>
            </w:r>
            <w:r w:rsidRPr="0041594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М. Горький</w:t>
            </w:r>
            <w:r w:rsidRPr="004159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«Песня о Буревестнике», «Песня о Соколе»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415942" w:rsidRPr="00415942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020CA9">
              <w:rPr>
                <w:rFonts w:ascii="Times New Roman" w:hAnsi="Times New Roman" w:cs="Times New Roman"/>
                <w:sz w:val="24"/>
                <w:szCs w:val="24"/>
              </w:rPr>
              <w:t xml:space="preserve">.Русские сонеты. </w:t>
            </w:r>
            <w:r w:rsidR="00020CA9" w:rsidRPr="00020CA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В.Я. Брюсов</w:t>
            </w:r>
            <w:r w:rsidR="00020CA9" w:rsidRPr="00020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(«Сонет к форме»), </w:t>
            </w:r>
            <w:r w:rsidR="00020CA9" w:rsidRPr="004159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И.Ф.</w:t>
            </w:r>
            <w:r w:rsidRPr="00415942">
              <w:rPr>
                <w:rFonts w:ascii="Times New Roman,Italic" w:hAnsi="Times New Roman,Italic" w:cs="Times New Roman,Italic"/>
                <w:b/>
                <w:i/>
                <w:iCs/>
                <w:sz w:val="24"/>
                <w:szCs w:val="24"/>
              </w:rPr>
              <w:t xml:space="preserve"> </w:t>
            </w:r>
            <w:r w:rsidRPr="004159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Анненский (</w:t>
            </w: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«Третий мучительный сонет»). </w:t>
            </w: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>Универсальное</w:t>
            </w:r>
          </w:p>
          <w:p w:rsidR="00415942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>содержание сонета. Строгость композиции. Способы рифмовки.</w:t>
            </w:r>
          </w:p>
          <w:p w:rsidR="00415942" w:rsidRDefault="00415942" w:rsidP="00415942">
            <w:pPr>
              <w:rPr>
                <w:color w:val="000000"/>
              </w:rPr>
            </w:pPr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А.С.Пушкин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«Сонет» («Суровый </w:t>
            </w:r>
            <w:proofErr w:type="spellStart"/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Дант</w:t>
            </w:r>
            <w:proofErr w:type="spellEnd"/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презирал сонета</w:t>
            </w:r>
            <w:proofErr w:type="gramStart"/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..»), «</w:t>
            </w:r>
            <w:proofErr w:type="gramEnd"/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Мадонна».</w:t>
            </w:r>
            <w:r w:rsidRPr="000155B3">
              <w:rPr>
                <w:b/>
                <w:color w:val="000000"/>
              </w:rPr>
              <w:t xml:space="preserve"> </w:t>
            </w:r>
            <w:r w:rsidRPr="00415942">
              <w:rPr>
                <w:rFonts w:ascii="Times New Roman" w:hAnsi="Times New Roman" w:cs="Times New Roman"/>
                <w:b/>
                <w:color w:val="000000"/>
              </w:rPr>
              <w:t xml:space="preserve">В.И. Иванов. </w:t>
            </w:r>
            <w:r w:rsidRPr="00415942">
              <w:rPr>
                <w:rFonts w:ascii="Times New Roman" w:hAnsi="Times New Roman" w:cs="Times New Roman"/>
                <w:color w:val="000000"/>
              </w:rPr>
              <w:t xml:space="preserve"> «Венок сонетов</w:t>
            </w:r>
            <w:r>
              <w:rPr>
                <w:color w:val="000000"/>
              </w:rPr>
              <w:t xml:space="preserve">». </w:t>
            </w:r>
          </w:p>
          <w:p w:rsidR="00415942" w:rsidRPr="00415942" w:rsidRDefault="00415942" w:rsidP="00415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Pr="004159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М. А. Булгаков. </w:t>
            </w:r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«Иван Васильевич». </w:t>
            </w:r>
          </w:p>
          <w:p w:rsidR="00415942" w:rsidRPr="00415942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</w:t>
            </w: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А.Т. Твардовский.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«Гармонь»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4E2C">
              <w:rPr>
                <w:color w:val="000000"/>
                <w:shd w:val="clear" w:color="auto" w:fill="FFFFFF"/>
              </w:rPr>
              <w:t>«</w:t>
            </w:r>
            <w:r w:rsidRPr="004159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Поединок», «Кто стрелял?», «Смерть и воин»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 xml:space="preserve">из поэмы </w:t>
            </w: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«Василий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Тёркин»</w:t>
            </w: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>. Картина войны. Мотивы холода и тепла.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>Василия Тёркина.</w:t>
            </w:r>
          </w:p>
          <w:p w:rsidR="00415942" w:rsidRPr="005E2926" w:rsidRDefault="0045342A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415942" w:rsidRPr="00415942">
              <w:rPr>
                <w:rFonts w:ascii="Times New Roman" w:hAnsi="Times New Roman" w:cs="Times New Roman"/>
                <w:sz w:val="24"/>
                <w:szCs w:val="24"/>
              </w:rPr>
              <w:t xml:space="preserve">. Тема Великой Отечественной войны в русской поэзии: </w:t>
            </w:r>
            <w:r w:rsidR="00415942" w:rsidRPr="005E29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А.А.</w:t>
            </w:r>
          </w:p>
          <w:p w:rsidR="00415942" w:rsidRPr="005E2926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29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Сурков </w:t>
            </w: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(«Бьётся в тесной печурке огонь…»), </w:t>
            </w:r>
            <w:r w:rsidRPr="005E29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Д.С. Самойлов</w:t>
            </w:r>
          </w:p>
          <w:p w:rsidR="00415942" w:rsidRPr="00415942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(«Сороковые»).</w:t>
            </w:r>
          </w:p>
          <w:p w:rsidR="00415942" w:rsidRPr="00415942" w:rsidRDefault="0045342A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415942" w:rsidRPr="004159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5942" w:rsidRPr="005E29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="00415942" w:rsidRPr="004159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.Л. Кондратьев</w:t>
            </w:r>
            <w:r w:rsidR="00415942"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«Сашка» (фрагменты). </w:t>
            </w:r>
            <w:r w:rsidR="00415942" w:rsidRPr="00415942">
              <w:rPr>
                <w:rFonts w:ascii="Times New Roman" w:hAnsi="Times New Roman" w:cs="Times New Roman"/>
                <w:sz w:val="24"/>
                <w:szCs w:val="24"/>
              </w:rPr>
              <w:t>Картина войны</w:t>
            </w:r>
          </w:p>
          <w:p w:rsidR="00415942" w:rsidRPr="00415942" w:rsidRDefault="00415942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942">
              <w:rPr>
                <w:rFonts w:ascii="Times New Roman" w:hAnsi="Times New Roman" w:cs="Times New Roman"/>
                <w:sz w:val="24"/>
                <w:szCs w:val="24"/>
              </w:rPr>
              <w:t>в повести. Образ главного героя. Нравственная проблематика.</w:t>
            </w:r>
          </w:p>
          <w:p w:rsidR="00415942" w:rsidRDefault="0045342A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="00415942" w:rsidRPr="00415942">
              <w:rPr>
                <w:rFonts w:ascii="Times New Roman" w:hAnsi="Times New Roman" w:cs="Times New Roman"/>
                <w:sz w:val="24"/>
                <w:szCs w:val="24"/>
              </w:rPr>
              <w:t xml:space="preserve">. Внеклассное чтение. </w:t>
            </w:r>
            <w:r w:rsidR="00415942" w:rsidRPr="004159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Б.Л. Васильев</w:t>
            </w:r>
            <w:r w:rsidR="00415942" w:rsidRPr="004159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«А зори здесь тихие».</w:t>
            </w:r>
          </w:p>
          <w:p w:rsidR="0045342A" w:rsidRPr="0045342A" w:rsidRDefault="0045342A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33. </w:t>
            </w:r>
            <w:r w:rsidRPr="004534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 И. Солженицын</w:t>
            </w:r>
            <w:r w:rsidRPr="0045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«Захар-</w:t>
            </w:r>
            <w:proofErr w:type="spellStart"/>
            <w:r w:rsidRPr="0045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Калита</w:t>
            </w:r>
            <w:proofErr w:type="spellEnd"/>
            <w:r w:rsidRPr="004534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 </w:t>
            </w:r>
          </w:p>
          <w:p w:rsidR="00415942" w:rsidRPr="00415942" w:rsidRDefault="0045342A" w:rsidP="00415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15942" w:rsidRPr="00415942">
              <w:rPr>
                <w:rFonts w:ascii="Times New Roman" w:hAnsi="Times New Roman" w:cs="Times New Roman"/>
                <w:sz w:val="24"/>
                <w:szCs w:val="24"/>
              </w:rPr>
              <w:t>. Поэзия и проза жизни в русской литературе. Обобщение</w:t>
            </w:r>
          </w:p>
          <w:p w:rsidR="00F243D4" w:rsidRPr="0040554E" w:rsidRDefault="00415942" w:rsidP="00415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изученного.</w:t>
            </w:r>
          </w:p>
        </w:tc>
      </w:tr>
    </w:tbl>
    <w:p w:rsidR="007B4BDD" w:rsidRDefault="007B4BDD" w:rsidP="007B4BDD">
      <w:pPr>
        <w:rPr>
          <w:rFonts w:ascii="Times New Roman" w:hAnsi="Times New Roman" w:cs="Times New Roman"/>
          <w:sz w:val="28"/>
          <w:szCs w:val="28"/>
        </w:rPr>
      </w:pPr>
    </w:p>
    <w:p w:rsidR="0045342A" w:rsidRDefault="0045342A" w:rsidP="007B4BDD">
      <w:pPr>
        <w:rPr>
          <w:rFonts w:ascii="Times New Roman" w:hAnsi="Times New Roman" w:cs="Times New Roman"/>
          <w:sz w:val="28"/>
          <w:szCs w:val="28"/>
        </w:rPr>
      </w:pPr>
    </w:p>
    <w:p w:rsidR="0045342A" w:rsidRPr="007B4BDD" w:rsidRDefault="0045342A" w:rsidP="00453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5342A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</w:t>
      </w:r>
      <w:r w:rsidRPr="007B4BDD">
        <w:rPr>
          <w:rFonts w:ascii="Times New Roman" w:hAnsi="Times New Roman" w:cs="Times New Roman"/>
          <w:b/>
          <w:sz w:val="28"/>
          <w:szCs w:val="28"/>
        </w:rPr>
        <w:t xml:space="preserve"> предмета «Родная русская литература» (34 часа)</w:t>
      </w:r>
    </w:p>
    <w:p w:rsidR="0045342A" w:rsidRDefault="0045342A" w:rsidP="004534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241"/>
        <w:gridCol w:w="1713"/>
      </w:tblGrid>
      <w:tr w:rsidR="0045342A" w:rsidTr="0045342A">
        <w:tc>
          <w:tcPr>
            <w:tcW w:w="617" w:type="dxa"/>
          </w:tcPr>
          <w:p w:rsidR="0045342A" w:rsidRPr="0045342A" w:rsidRDefault="0045342A" w:rsidP="0045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34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34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41" w:type="dxa"/>
          </w:tcPr>
          <w:p w:rsidR="0045342A" w:rsidRPr="0045342A" w:rsidRDefault="0045342A" w:rsidP="0045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</w:t>
            </w:r>
          </w:p>
        </w:tc>
        <w:tc>
          <w:tcPr>
            <w:tcW w:w="1713" w:type="dxa"/>
          </w:tcPr>
          <w:p w:rsidR="0045342A" w:rsidRPr="0045342A" w:rsidRDefault="0045342A" w:rsidP="00453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42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5342A" w:rsidTr="0045342A">
        <w:tc>
          <w:tcPr>
            <w:tcW w:w="617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45342A" w:rsidRDefault="0045342A" w:rsidP="0045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Духовная традиция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русской поэзии</w:t>
            </w:r>
          </w:p>
        </w:tc>
        <w:tc>
          <w:tcPr>
            <w:tcW w:w="1713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342A" w:rsidTr="0045342A">
        <w:tc>
          <w:tcPr>
            <w:tcW w:w="617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45342A" w:rsidRDefault="0045342A" w:rsidP="0045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Русская литература 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1713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342A" w:rsidTr="0045342A">
        <w:tc>
          <w:tcPr>
            <w:tcW w:w="617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E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ХХ века</w:t>
            </w:r>
          </w:p>
        </w:tc>
        <w:tc>
          <w:tcPr>
            <w:tcW w:w="1713" w:type="dxa"/>
          </w:tcPr>
          <w:p w:rsidR="0045342A" w:rsidRDefault="00A74812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342A" w:rsidTr="0045342A">
        <w:tc>
          <w:tcPr>
            <w:tcW w:w="617" w:type="dxa"/>
          </w:tcPr>
          <w:p w:rsidR="0045342A" w:rsidRDefault="0045342A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1" w:type="dxa"/>
          </w:tcPr>
          <w:p w:rsidR="0045342A" w:rsidRDefault="00A74812" w:rsidP="00A748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45342A" w:rsidRDefault="00A74812" w:rsidP="00453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5342A" w:rsidRPr="007B4BDD" w:rsidRDefault="0045342A" w:rsidP="0045342A">
      <w:pPr>
        <w:rPr>
          <w:rFonts w:ascii="Times New Roman" w:hAnsi="Times New Roman" w:cs="Times New Roman"/>
          <w:sz w:val="28"/>
          <w:szCs w:val="28"/>
        </w:rPr>
      </w:pPr>
    </w:p>
    <w:sectPr w:rsidR="0045342A" w:rsidRPr="007B4BDD" w:rsidSect="00B5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BDD"/>
    <w:rsid w:val="00020CA9"/>
    <w:rsid w:val="000D36AE"/>
    <w:rsid w:val="00321FB9"/>
    <w:rsid w:val="0040554E"/>
    <w:rsid w:val="00415942"/>
    <w:rsid w:val="0045342A"/>
    <w:rsid w:val="005E2926"/>
    <w:rsid w:val="00763E70"/>
    <w:rsid w:val="007B4BDD"/>
    <w:rsid w:val="00A74812"/>
    <w:rsid w:val="00B51A33"/>
    <w:rsid w:val="00C33160"/>
    <w:rsid w:val="00E23EED"/>
    <w:rsid w:val="00F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DD"/>
    <w:pPr>
      <w:spacing w:after="0" w:line="240" w:lineRule="auto"/>
    </w:pPr>
  </w:style>
  <w:style w:type="paragraph" w:customStyle="1" w:styleId="Default">
    <w:name w:val="Default"/>
    <w:rsid w:val="007B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05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1</cp:lastModifiedBy>
  <cp:revision>3</cp:revision>
  <dcterms:created xsi:type="dcterms:W3CDTF">2020-06-25T10:07:00Z</dcterms:created>
  <dcterms:modified xsi:type="dcterms:W3CDTF">2020-09-07T11:33:00Z</dcterms:modified>
</cp:coreProperties>
</file>