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060A" w14:textId="77777777" w:rsidR="00720B1D" w:rsidRPr="00D663CE" w:rsidRDefault="00720B1D" w:rsidP="00720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14:paraId="4B9D61EF" w14:textId="77777777" w:rsidR="00720B1D" w:rsidRPr="00D663CE" w:rsidRDefault="00720B1D" w:rsidP="00720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2DF6C" w14:textId="77777777" w:rsidR="00720B1D" w:rsidRPr="00D663CE" w:rsidRDefault="00720B1D" w:rsidP="00720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2021BA9" w14:textId="77777777" w:rsidR="00720B1D" w:rsidRPr="00D663CE" w:rsidRDefault="00720B1D" w:rsidP="00720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20B1D" w:rsidRPr="00D663CE" w14:paraId="0C99DAD8" w14:textId="77777777" w:rsidTr="008F5A0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14:paraId="45EBEBC0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BFF7ED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0D96E40A" w14:textId="705A9EFE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C0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B71C29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14:paraId="3BC04A81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14:paraId="5AF70935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522927FF" w14:textId="77777777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14:paraId="0FF03124" w14:textId="16C78CD6" w:rsidR="00720B1D" w:rsidRPr="00D663CE" w:rsidRDefault="00720B1D" w:rsidP="008F5A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4AD8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</w:tbl>
    <w:p w14:paraId="056D3CC1" w14:textId="77777777" w:rsidR="00720B1D" w:rsidRPr="00D478CD" w:rsidRDefault="00720B1D" w:rsidP="00720B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4AC07900" w14:textId="77777777" w:rsidR="00720B1D" w:rsidRPr="00D77CC7" w:rsidRDefault="00720B1D" w:rsidP="00720B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6 класса</w:t>
      </w:r>
    </w:p>
    <w:p w14:paraId="54EEDA61" w14:textId="77777777" w:rsidR="00720B1D" w:rsidRDefault="00720B1D" w:rsidP="00720B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A3C8BDC" w14:textId="77777777" w:rsidR="00720B1D" w:rsidRPr="00D478CD" w:rsidRDefault="00720B1D" w:rsidP="00720B1D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204 часа, 6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14:paraId="2FCE61D9" w14:textId="77777777" w:rsidR="00720B1D" w:rsidRDefault="00720B1D" w:rsidP="00720B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языку для 6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Ладыженской, </w:t>
      </w:r>
    </w:p>
    <w:p w14:paraId="1B8C7D07" w14:textId="77777777" w:rsidR="00720B1D" w:rsidRPr="00D63EEB" w:rsidRDefault="00720B1D" w:rsidP="00720B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М.Т. Баранова, Л.А. Тростенцо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 и др. (М.: Просвещение, 2011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7A53C0C" w14:textId="77777777" w:rsidR="00720B1D" w:rsidRPr="00D63EEB" w:rsidRDefault="00720B1D" w:rsidP="00720B1D">
      <w:pPr>
        <w:widowControl w:val="0"/>
        <w:suppressAutoHyphens/>
        <w:autoSpaceDE w:val="0"/>
        <w:spacing w:before="245" w:line="254" w:lineRule="atLeast"/>
        <w:ind w:left="14" w:right="29" w:firstLine="533"/>
        <w:jc w:val="both"/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</w:pP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Учебник</w:t>
      </w:r>
      <w:r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 xml:space="preserve">: </w:t>
      </w:r>
      <w:r w:rsidRPr="00D63E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 xml:space="preserve">Ладыженская Т.А., Баранов М. Т., Тростенцова Л.А. и др. 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Русский язык. 5 класс: Учебник для общеобразо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softHyphen/>
        <w:t>вательных учре</w:t>
      </w:r>
      <w:r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ждений. –  М.: Просвещение, 2020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.</w:t>
      </w:r>
    </w:p>
    <w:p w14:paraId="18FD95A4" w14:textId="77777777" w:rsidR="00720B1D" w:rsidRPr="00D478CD" w:rsidRDefault="00720B1D" w:rsidP="00720B1D">
      <w:pPr>
        <w:rPr>
          <w:sz w:val="28"/>
          <w:szCs w:val="28"/>
        </w:rPr>
      </w:pPr>
    </w:p>
    <w:p w14:paraId="53628307" w14:textId="77777777" w:rsidR="00720B1D" w:rsidRPr="00D478CD" w:rsidRDefault="00720B1D" w:rsidP="00720B1D">
      <w:pPr>
        <w:rPr>
          <w:sz w:val="28"/>
          <w:szCs w:val="28"/>
        </w:rPr>
      </w:pPr>
    </w:p>
    <w:p w14:paraId="05498434" w14:textId="77777777" w:rsidR="00720B1D" w:rsidRPr="00D478CD" w:rsidRDefault="00720B1D" w:rsidP="00720B1D">
      <w:pPr>
        <w:rPr>
          <w:sz w:val="28"/>
          <w:szCs w:val="28"/>
        </w:rPr>
      </w:pPr>
    </w:p>
    <w:p w14:paraId="70617E81" w14:textId="77777777" w:rsidR="00720B1D" w:rsidRPr="00D478CD" w:rsidRDefault="00720B1D" w:rsidP="00720B1D">
      <w:pPr>
        <w:rPr>
          <w:sz w:val="28"/>
          <w:szCs w:val="28"/>
        </w:rPr>
      </w:pPr>
    </w:p>
    <w:p w14:paraId="673EFCDE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14:paraId="7677C0F7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14:paraId="6B32A848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14:paraId="116EC95F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622FF4B0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64CAE019" w14:textId="77777777" w:rsidR="00720B1D" w:rsidRPr="00D478C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560408F4" w14:textId="77777777" w:rsidR="00720B1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73D86BBA" w14:textId="77777777" w:rsidR="00720B1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50A9BEC6" w14:textId="77777777" w:rsidR="00720B1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1B0883AE" w14:textId="77777777" w:rsidR="00720B1D" w:rsidRDefault="00720B1D" w:rsidP="00720B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30B06435" w14:textId="77777777" w:rsidR="00720B1D" w:rsidRPr="00D478CD" w:rsidRDefault="00720B1D" w:rsidP="00720B1D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14:paraId="7A010F5B" w14:textId="77777777" w:rsidR="00720B1D" w:rsidRPr="00D478CD" w:rsidRDefault="00720B1D" w:rsidP="00720B1D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2020</w:t>
      </w:r>
    </w:p>
    <w:p w14:paraId="15B7088D" w14:textId="77777777" w:rsidR="00720B1D" w:rsidRPr="00570CCA" w:rsidRDefault="00720B1D" w:rsidP="00720B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720B1D" w:rsidRPr="00570CCA" w14:paraId="79A87BDE" w14:textId="77777777" w:rsidTr="008F5A0A">
        <w:trPr>
          <w:trHeight w:val="812"/>
        </w:trPr>
        <w:tc>
          <w:tcPr>
            <w:tcW w:w="8188" w:type="dxa"/>
            <w:shd w:val="clear" w:color="auto" w:fill="auto"/>
          </w:tcPr>
          <w:p w14:paraId="29CFD1AE" w14:textId="77777777" w:rsidR="00720B1D" w:rsidRPr="00570CCA" w:rsidRDefault="00720B1D" w:rsidP="008F5A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14:paraId="24ABCC7D" w14:textId="77777777" w:rsidR="00720B1D" w:rsidRPr="00570CCA" w:rsidRDefault="00720B1D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DD0ADCD" w14:textId="77777777" w:rsidR="00720B1D" w:rsidRPr="00570CCA" w:rsidRDefault="00720B1D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Стр.3 - </w:t>
            </w:r>
            <w:r w:rsidR="00DB0E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20B1D" w:rsidRPr="00570CCA" w14:paraId="6F217172" w14:textId="77777777" w:rsidTr="008F5A0A">
        <w:tc>
          <w:tcPr>
            <w:tcW w:w="8188" w:type="dxa"/>
            <w:shd w:val="clear" w:color="auto" w:fill="auto"/>
          </w:tcPr>
          <w:p w14:paraId="4FA4F127" w14:textId="77777777" w:rsidR="00720B1D" w:rsidRPr="00570CCA" w:rsidRDefault="00720B1D" w:rsidP="008F5A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14:paraId="05C4489A" w14:textId="77777777" w:rsidR="00720B1D" w:rsidRPr="00570CCA" w:rsidRDefault="00720B1D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621F0D8" w14:textId="77777777" w:rsidR="00720B1D" w:rsidRPr="00570CCA" w:rsidRDefault="00DB0EB1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8</w:t>
            </w:r>
            <w:r w:rsidR="00720B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0B1D" w:rsidRPr="00570CCA" w14:paraId="0D9BC316" w14:textId="77777777" w:rsidTr="008F5A0A">
        <w:tc>
          <w:tcPr>
            <w:tcW w:w="8188" w:type="dxa"/>
            <w:shd w:val="clear" w:color="auto" w:fill="auto"/>
          </w:tcPr>
          <w:p w14:paraId="710A2097" w14:textId="77777777" w:rsidR="00720B1D" w:rsidRPr="00570CCA" w:rsidRDefault="00720B1D" w:rsidP="008F5A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14:paraId="2C913C90" w14:textId="77777777" w:rsidR="00720B1D" w:rsidRPr="00570CCA" w:rsidRDefault="00720B1D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ACD35F4" w14:textId="77777777" w:rsidR="00720B1D" w:rsidRPr="00570CCA" w:rsidRDefault="00DB0EB1" w:rsidP="008F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20B1D" w:rsidRPr="00570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72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B97D69F" w14:textId="77777777" w:rsidR="00720B1D" w:rsidRDefault="00720B1D" w:rsidP="00720B1D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114B01" w14:textId="77777777" w:rsidR="00720B1D" w:rsidRDefault="00720B1D" w:rsidP="0072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775CDF" w14:textId="77777777" w:rsidR="00720B1D" w:rsidRDefault="00720B1D" w:rsidP="00720B1D"/>
    <w:p w14:paraId="3B32CC6D" w14:textId="77777777" w:rsidR="00720B1D" w:rsidRDefault="00720B1D" w:rsidP="00720B1D"/>
    <w:p w14:paraId="26D93D47" w14:textId="77777777" w:rsidR="00720B1D" w:rsidRDefault="00720B1D" w:rsidP="00720B1D"/>
    <w:p w14:paraId="771091CD" w14:textId="77777777" w:rsidR="00720B1D" w:rsidRDefault="00720B1D" w:rsidP="00720B1D"/>
    <w:p w14:paraId="51B64A7A" w14:textId="77777777" w:rsidR="00720B1D" w:rsidRDefault="00720B1D" w:rsidP="00720B1D"/>
    <w:p w14:paraId="5953FE77" w14:textId="77777777" w:rsidR="00720B1D" w:rsidRDefault="00720B1D" w:rsidP="00720B1D"/>
    <w:p w14:paraId="0655F466" w14:textId="77777777" w:rsidR="00720B1D" w:rsidRDefault="00720B1D" w:rsidP="00720B1D"/>
    <w:p w14:paraId="2A8DA660" w14:textId="77777777" w:rsidR="00720B1D" w:rsidRDefault="00720B1D" w:rsidP="00720B1D"/>
    <w:p w14:paraId="173488FE" w14:textId="77777777" w:rsidR="00720B1D" w:rsidRDefault="00720B1D" w:rsidP="00720B1D"/>
    <w:p w14:paraId="55784320" w14:textId="77777777" w:rsidR="00720B1D" w:rsidRDefault="00720B1D" w:rsidP="00720B1D"/>
    <w:p w14:paraId="01B40E14" w14:textId="77777777" w:rsidR="00720B1D" w:rsidRDefault="00720B1D" w:rsidP="00720B1D"/>
    <w:p w14:paraId="738CB482" w14:textId="77777777" w:rsidR="00720B1D" w:rsidRDefault="00720B1D" w:rsidP="00720B1D"/>
    <w:p w14:paraId="77F5D59D" w14:textId="77777777" w:rsidR="00720B1D" w:rsidRDefault="00720B1D" w:rsidP="00720B1D"/>
    <w:p w14:paraId="2D10D8A7" w14:textId="77777777" w:rsidR="00720B1D" w:rsidRDefault="00720B1D" w:rsidP="00720B1D"/>
    <w:p w14:paraId="7A5458CE" w14:textId="77777777" w:rsidR="00720B1D" w:rsidRDefault="00720B1D" w:rsidP="00720B1D"/>
    <w:p w14:paraId="10DFC462" w14:textId="77777777" w:rsidR="00720B1D" w:rsidRDefault="00720B1D" w:rsidP="00720B1D"/>
    <w:p w14:paraId="737DACA7" w14:textId="77777777" w:rsidR="00720B1D" w:rsidRDefault="00720B1D" w:rsidP="00720B1D"/>
    <w:p w14:paraId="375586B1" w14:textId="77777777" w:rsidR="00720B1D" w:rsidRDefault="00720B1D" w:rsidP="00720B1D"/>
    <w:p w14:paraId="671D103C" w14:textId="77777777" w:rsidR="00720B1D" w:rsidRDefault="00720B1D" w:rsidP="00720B1D"/>
    <w:p w14:paraId="6104C921" w14:textId="77777777" w:rsidR="00720B1D" w:rsidRDefault="00720B1D" w:rsidP="00720B1D"/>
    <w:p w14:paraId="0FA4D015" w14:textId="77777777" w:rsidR="00720B1D" w:rsidRDefault="00720B1D" w:rsidP="00720B1D"/>
    <w:p w14:paraId="40CF67FB" w14:textId="77777777" w:rsidR="00720B1D" w:rsidRDefault="00720B1D" w:rsidP="00720B1D"/>
    <w:p w14:paraId="6FD4E46B" w14:textId="77777777" w:rsidR="00720B1D" w:rsidRDefault="00720B1D" w:rsidP="00720B1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8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по учебному предмету «Русский язык»</w:t>
      </w:r>
    </w:p>
    <w:p w14:paraId="554BCDB6" w14:textId="77777777" w:rsidR="00720B1D" w:rsidRDefault="00720B1D" w:rsidP="00720B1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581FAE3C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b/>
          <w:sz w:val="24"/>
          <w:szCs w:val="24"/>
        </w:rPr>
      </w:pPr>
      <w:r w:rsidRPr="00720B1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526C1BF2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1878FF30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20B1D">
        <w:rPr>
          <w:rFonts w:ascii="Times New Roman" w:hAnsi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74E299F8" w14:textId="77777777" w:rsidR="00720B1D" w:rsidRPr="00720B1D" w:rsidRDefault="00720B1D" w:rsidP="00720B1D">
      <w:pPr>
        <w:ind w:left="426" w:right="566"/>
        <w:rPr>
          <w:rFonts w:ascii="Times New Roman" w:hAnsi="Times New Roman"/>
          <w:b/>
          <w:sz w:val="24"/>
          <w:szCs w:val="24"/>
        </w:rPr>
      </w:pPr>
      <w:r w:rsidRPr="00720B1D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3439AE83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14:paraId="23E8B554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 адекватное понимание информации устного и письменного сообщения;</w:t>
      </w:r>
    </w:p>
    <w:p w14:paraId="318113E9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владение разными видами чтения;</w:t>
      </w:r>
    </w:p>
    <w:p w14:paraId="3FE5948E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адекватное восприятие на слух текстов разных стилей и жанров;</w:t>
      </w:r>
    </w:p>
    <w:p w14:paraId="6580ED4A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14:paraId="1E1C2AB1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14:paraId="399E96FA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1412C406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2EF6CD6F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воспроизводить прослушанный или прочитанный текст с разной степенью свернутости;</w:t>
      </w:r>
    </w:p>
    <w:p w14:paraId="4D33D817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8F5D01B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lastRenderedPageBreak/>
        <w:t>- способность свободно, правильно излагать свои мысли в устной и письменной форме;</w:t>
      </w:r>
    </w:p>
    <w:p w14:paraId="693D8F45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владение разными видами монолога (и диалога;</w:t>
      </w:r>
    </w:p>
    <w:p w14:paraId="79AE46BE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DDCF0D1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14:paraId="100F5D44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3879BD4A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14:paraId="315F9394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3AAD6A7C" w14:textId="77777777" w:rsidR="00720B1D" w:rsidRPr="00720B1D" w:rsidRDefault="00720B1D" w:rsidP="00720B1D">
      <w:pPr>
        <w:ind w:left="426" w:right="566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9DAE918" w14:textId="77777777" w:rsidR="00720B1D" w:rsidRPr="00720B1D" w:rsidRDefault="00720B1D" w:rsidP="00720B1D">
      <w:pPr>
        <w:ind w:left="426" w:right="566"/>
        <w:rPr>
          <w:rFonts w:ascii="Times New Roman" w:hAnsi="Times New Roman"/>
          <w:b/>
          <w:bCs/>
          <w:sz w:val="24"/>
          <w:szCs w:val="24"/>
        </w:rPr>
      </w:pPr>
      <w:r w:rsidRPr="00720B1D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14:paraId="4E2D1396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3255417A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14:paraId="0BBDB2F3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14:paraId="0786CEA6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</w:t>
      </w:r>
      <w:r w:rsidRPr="00720B1D">
        <w:rPr>
          <w:rFonts w:ascii="Times New Roman" w:hAnsi="Times New Roman"/>
          <w:sz w:val="24"/>
          <w:szCs w:val="24"/>
        </w:rPr>
        <w:lastRenderedPageBreak/>
        <w:t>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59B27CE3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2F6DEE5A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275DBD07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52297036" w14:textId="77777777" w:rsidR="00720B1D" w:rsidRPr="00720B1D" w:rsidRDefault="00720B1D" w:rsidP="00720B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1AC2AA13" w14:textId="77777777" w:rsidR="00720B1D" w:rsidRPr="00720B1D" w:rsidRDefault="00720B1D" w:rsidP="00720B1D">
      <w:pPr>
        <w:ind w:left="426" w:right="566"/>
        <w:rPr>
          <w:rFonts w:ascii="Times New Roman" w:hAnsi="Times New Roman"/>
          <w:b/>
          <w:bCs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3903684E" w14:textId="77777777" w:rsidR="00C7519A" w:rsidRPr="00C7519A" w:rsidRDefault="00C7519A" w:rsidP="00C7519A">
      <w:pPr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C7519A">
        <w:rPr>
          <w:rFonts w:ascii="Times New Roman" w:hAnsi="Times New Roman"/>
          <w:b/>
          <w:sz w:val="28"/>
          <w:szCs w:val="28"/>
        </w:rPr>
        <w:t>Требования к уровню подготовки учащихся за курс 6 класса</w:t>
      </w:r>
    </w:p>
    <w:p w14:paraId="52C5442A" w14:textId="77777777" w:rsidR="00C7519A" w:rsidRPr="00C7519A" w:rsidRDefault="00C7519A" w:rsidP="00C7519A">
      <w:pPr>
        <w:pStyle w:val="Style21"/>
        <w:widowControl/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41"/>
          <w:rFonts w:ascii="Times New Roman" w:hAnsi="Times New Roman"/>
          <w:sz w:val="24"/>
          <w:szCs w:val="24"/>
        </w:rPr>
        <w:t xml:space="preserve">В результате изучения русского языка </w:t>
      </w:r>
      <w:r w:rsidRPr="00C7519A">
        <w:rPr>
          <w:rStyle w:val="FontStyle37"/>
          <w:rFonts w:ascii="Times New Roman" w:hAnsi="Times New Roman"/>
          <w:sz w:val="24"/>
          <w:szCs w:val="24"/>
        </w:rPr>
        <w:t xml:space="preserve">учащиеся должны </w:t>
      </w:r>
      <w:r w:rsidRPr="00C7519A">
        <w:rPr>
          <w:rStyle w:val="FontStyle39"/>
          <w:rFonts w:ascii="Times New Roman" w:hAnsi="Times New Roman"/>
          <w:sz w:val="24"/>
          <w:szCs w:val="24"/>
        </w:rPr>
        <w:t xml:space="preserve">знать </w:t>
      </w:r>
      <w:r w:rsidRPr="00C7519A">
        <w:rPr>
          <w:rStyle w:val="FontStyle37"/>
          <w:rFonts w:ascii="Times New Roman" w:hAnsi="Times New Roman"/>
          <w:sz w:val="24"/>
          <w:szCs w:val="24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14:paraId="74D4D233" w14:textId="77777777" w:rsidR="00C7519A" w:rsidRPr="00C7519A" w:rsidRDefault="00C7519A" w:rsidP="00C7519A">
      <w:pPr>
        <w:pStyle w:val="Style27"/>
        <w:widowControl/>
        <w:spacing w:line="240" w:lineRule="auto"/>
        <w:ind w:left="426" w:right="566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 xml:space="preserve">К концу 6 класса учащиеся должны  </w:t>
      </w:r>
      <w:r w:rsidRPr="00C7519A">
        <w:rPr>
          <w:rStyle w:val="FontStyle39"/>
          <w:rFonts w:ascii="Times New Roman" w:hAnsi="Times New Roman"/>
          <w:sz w:val="24"/>
          <w:szCs w:val="24"/>
        </w:rPr>
        <w:t xml:space="preserve">уметь: </w:t>
      </w:r>
    </w:p>
    <w:p w14:paraId="2390F1A7" w14:textId="77777777" w:rsidR="00C7519A" w:rsidRPr="00C7519A" w:rsidRDefault="00C7519A" w:rsidP="00C7519A">
      <w:pPr>
        <w:pStyle w:val="Style27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 xml:space="preserve">речевая деятельность: </w:t>
      </w:r>
    </w:p>
    <w:p w14:paraId="0A9368B7" w14:textId="77777777" w:rsidR="00C7519A" w:rsidRPr="00C7519A" w:rsidRDefault="00C7519A" w:rsidP="00C7519A">
      <w:pPr>
        <w:pStyle w:val="Style27"/>
        <w:widowControl/>
        <w:spacing w:line="240" w:lineRule="auto"/>
        <w:ind w:left="426" w:right="566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C7519A">
        <w:rPr>
          <w:rStyle w:val="FontStyle39"/>
          <w:rFonts w:ascii="Times New Roman" w:hAnsi="Times New Roman"/>
          <w:sz w:val="24"/>
          <w:szCs w:val="24"/>
        </w:rPr>
        <w:t>аудирование:</w:t>
      </w:r>
    </w:p>
    <w:p w14:paraId="5424EE2D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14:paraId="27D208F2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14:paraId="3FADE22A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14:paraId="0CCA2C38" w14:textId="77777777" w:rsidR="00C7519A" w:rsidRPr="00C7519A" w:rsidRDefault="00C7519A" w:rsidP="00C7519A">
      <w:pPr>
        <w:pStyle w:val="Style23"/>
        <w:widowControl/>
        <w:ind w:left="426" w:right="566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C7519A">
        <w:rPr>
          <w:rStyle w:val="FontStyle39"/>
          <w:rFonts w:ascii="Times New Roman" w:hAnsi="Times New Roman"/>
          <w:sz w:val="24"/>
          <w:szCs w:val="24"/>
        </w:rPr>
        <w:t>чтение:</w:t>
      </w:r>
    </w:p>
    <w:p w14:paraId="430F1458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14:paraId="348C500F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разбивать текст на смысловые части и составлять сложный план;</w:t>
      </w:r>
    </w:p>
    <w:p w14:paraId="05E80BFF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14:paraId="3220E01F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lastRenderedPageBreak/>
        <w:t>прогнозировать содержание текста по заголовку, названию параграфа учебника;</w:t>
      </w:r>
    </w:p>
    <w:p w14:paraId="3242DEBA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извлекать информацию из лингвистических словарей разных видов;</w:t>
      </w:r>
    </w:p>
    <w:p w14:paraId="4A675AC3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правильно расставлять логические ударения, паузы;</w:t>
      </w:r>
    </w:p>
    <w:p w14:paraId="7A11D8D5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выбирать уместный тон речи при чтении текста вслух;</w:t>
      </w:r>
    </w:p>
    <w:p w14:paraId="19B85619" w14:textId="77777777" w:rsidR="00C7519A" w:rsidRPr="00C7519A" w:rsidRDefault="00C7519A" w:rsidP="00C7519A">
      <w:pPr>
        <w:pStyle w:val="Style23"/>
        <w:widowControl/>
        <w:ind w:left="426" w:right="566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C7519A">
        <w:rPr>
          <w:rStyle w:val="FontStyle39"/>
          <w:rFonts w:ascii="Times New Roman" w:hAnsi="Times New Roman"/>
          <w:sz w:val="24"/>
          <w:szCs w:val="24"/>
        </w:rPr>
        <w:t>говорение:</w:t>
      </w:r>
    </w:p>
    <w:p w14:paraId="4FCBB427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доказательно отвечать на вопросы учителя;</w:t>
      </w:r>
    </w:p>
    <w:p w14:paraId="54CB296A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14:paraId="11009AE8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14:paraId="5F437020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14:paraId="39315E28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соблюдать последовательность и связность изложения;</w:t>
      </w:r>
    </w:p>
    <w:p w14:paraId="35F5F8E7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14:paraId="385A7DA0" w14:textId="77777777" w:rsidR="00C7519A" w:rsidRPr="00C7519A" w:rsidRDefault="00C7519A" w:rsidP="00C7519A">
      <w:pPr>
        <w:pStyle w:val="Style23"/>
        <w:widowControl/>
        <w:ind w:left="426" w:right="566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C7519A">
        <w:rPr>
          <w:rStyle w:val="FontStyle39"/>
          <w:rFonts w:ascii="Times New Roman" w:hAnsi="Times New Roman"/>
          <w:sz w:val="24"/>
          <w:szCs w:val="24"/>
        </w:rPr>
        <w:t>письмо:</w:t>
      </w:r>
    </w:p>
    <w:p w14:paraId="02923673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подробно и сжато пересказывать тексты разных типов речи;</w:t>
      </w:r>
    </w:p>
    <w:p w14:paraId="3E3F8CA7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14:paraId="2703C953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создавать письменные высказывания разных типов речи;</w:t>
      </w:r>
    </w:p>
    <w:p w14:paraId="574F39C9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соблюдать последовательность и связность изложения;</w:t>
      </w:r>
    </w:p>
    <w:p w14:paraId="1568BC8C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собирать материал к сочинению и систематизировать его;</w:t>
      </w:r>
    </w:p>
    <w:p w14:paraId="6E16093E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составлять сложный план и на его основе создавать текст;</w:t>
      </w:r>
    </w:p>
    <w:p w14:paraId="5E6D8D2D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14:paraId="2BCDE8B7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пользоваться разными видами словарей в процессе написания текста;</w:t>
      </w:r>
    </w:p>
    <w:p w14:paraId="15658781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14:paraId="730C1D3A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14:paraId="32CA3135" w14:textId="77777777" w:rsidR="00C7519A" w:rsidRPr="00C7519A" w:rsidRDefault="00C7519A" w:rsidP="00C7519A">
      <w:pPr>
        <w:pStyle w:val="Style28"/>
        <w:widowControl/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b/>
          <w:sz w:val="24"/>
          <w:szCs w:val="24"/>
        </w:rPr>
        <w:t>текст:</w:t>
      </w:r>
    </w:p>
    <w:p w14:paraId="11CE90E7" w14:textId="77777777" w:rsidR="00C7519A" w:rsidRPr="00C7519A" w:rsidRDefault="00C7519A" w:rsidP="00C7519A">
      <w:pPr>
        <w:pStyle w:val="Style28"/>
        <w:widowControl/>
        <w:numPr>
          <w:ilvl w:val="0"/>
          <w:numId w:val="6"/>
        </w:numPr>
        <w:tabs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14:paraId="3C99AECE" w14:textId="77777777" w:rsidR="00C7519A" w:rsidRPr="00C7519A" w:rsidRDefault="00C7519A" w:rsidP="00C7519A">
      <w:pPr>
        <w:pStyle w:val="Style28"/>
        <w:widowControl/>
        <w:numPr>
          <w:ilvl w:val="0"/>
          <w:numId w:val="6"/>
        </w:numPr>
        <w:tabs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составлять простой и сложный план анализируемого текста;</w:t>
      </w:r>
    </w:p>
    <w:p w14:paraId="6ED3FA36" w14:textId="77777777" w:rsidR="00C7519A" w:rsidRPr="00C7519A" w:rsidRDefault="00C7519A" w:rsidP="00C7519A">
      <w:pPr>
        <w:pStyle w:val="Style28"/>
        <w:widowControl/>
        <w:numPr>
          <w:ilvl w:val="0"/>
          <w:numId w:val="6"/>
        </w:numPr>
        <w:tabs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 xml:space="preserve">определять вид связи предложений в тексте; </w:t>
      </w:r>
    </w:p>
    <w:p w14:paraId="5532E09A" w14:textId="77777777" w:rsidR="00C7519A" w:rsidRPr="00C7519A" w:rsidRDefault="00C7519A" w:rsidP="00C7519A">
      <w:pPr>
        <w:pStyle w:val="Style28"/>
        <w:widowControl/>
        <w:numPr>
          <w:ilvl w:val="0"/>
          <w:numId w:val="6"/>
        </w:numPr>
        <w:tabs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14:paraId="1BDF5EDF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фонетика и орфоэпия:</w:t>
      </w:r>
    </w:p>
    <w:p w14:paraId="63474C34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проводить фонетический и орфоэпический разбор слова;</w:t>
      </w:r>
    </w:p>
    <w:p w14:paraId="414353C3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14:paraId="4EF136C2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находить в художественном тексте явления звукописи;</w:t>
      </w:r>
    </w:p>
    <w:p w14:paraId="16CE7EEE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14:paraId="0AE82AC2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работать с орфоэпическим словарем;</w:t>
      </w:r>
    </w:p>
    <w:p w14:paraId="07BD1418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графика:</w:t>
      </w:r>
    </w:p>
    <w:p w14:paraId="7BB8985C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правильно произносить названия букв русского алфавита;</w:t>
      </w:r>
    </w:p>
    <w:p w14:paraId="73B9F1BD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свободно пользоваться алфавитом, работая со словарями;</w:t>
      </w:r>
    </w:p>
    <w:p w14:paraId="3F7BC44A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14:paraId="0A2622A1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морфемика и словообразование:</w:t>
      </w:r>
    </w:p>
    <w:p w14:paraId="740B227F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выделять морфемы на основе словообразовательного анализа слова;</w:t>
      </w:r>
    </w:p>
    <w:p w14:paraId="6A376230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lastRenderedPageBreak/>
        <w:t>выделять исходную часть слова и словообразующую морфему при проведении словообразовательного анализа слова;</w:t>
      </w:r>
    </w:p>
    <w:p w14:paraId="69BEB59C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14:paraId="544A0A45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14:paraId="3778E8C9" w14:textId="77777777" w:rsidR="00C7519A" w:rsidRPr="00C7519A" w:rsidRDefault="00C7519A" w:rsidP="00C7519A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14:paraId="34873A31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лексикология и фразеология:</w:t>
      </w:r>
    </w:p>
    <w:p w14:paraId="42D0351B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14:paraId="48921557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14:paraId="27497DDA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14:paraId="496DE677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толковать лексическое значение слов и фразеологизмов;</w:t>
      </w:r>
    </w:p>
    <w:p w14:paraId="182F4E02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подбирать синонимы и антонимы;</w:t>
      </w:r>
    </w:p>
    <w:p w14:paraId="69D04FFB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выбирать из синонимического ряда наиболее точное и уместное слово;</w:t>
      </w:r>
    </w:p>
    <w:p w14:paraId="7799454B" w14:textId="77777777" w:rsidR="00C7519A" w:rsidRPr="00C7519A" w:rsidRDefault="00C7519A" w:rsidP="00C7519A">
      <w:pPr>
        <w:pStyle w:val="Style28"/>
        <w:widowControl/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14:paraId="4E044AC7" w14:textId="77777777" w:rsidR="00C7519A" w:rsidRPr="00C7519A" w:rsidRDefault="00C7519A" w:rsidP="00C7519A">
      <w:pPr>
        <w:pStyle w:val="Style28"/>
        <w:widowControl/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14:paraId="15B589F0" w14:textId="77777777" w:rsidR="00C7519A" w:rsidRPr="00C7519A" w:rsidRDefault="00C7519A" w:rsidP="00C7519A">
      <w:pPr>
        <w:pStyle w:val="Style28"/>
        <w:widowControl/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14:paraId="70798743" w14:textId="77777777" w:rsidR="00C7519A" w:rsidRPr="00C7519A" w:rsidRDefault="00C7519A" w:rsidP="00C7519A">
      <w:pPr>
        <w:pStyle w:val="Style28"/>
        <w:widowControl/>
        <w:numPr>
          <w:ilvl w:val="0"/>
          <w:numId w:val="7"/>
        </w:numPr>
        <w:tabs>
          <w:tab w:val="left" w:pos="0"/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проводить лексический разбор слова;</w:t>
      </w:r>
    </w:p>
    <w:p w14:paraId="014715B2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морфология:</w:t>
      </w:r>
    </w:p>
    <w:p w14:paraId="1F1806FD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14:paraId="77D0C9A9" w14:textId="77777777" w:rsidR="00C7519A" w:rsidRPr="00C7519A" w:rsidRDefault="00C7519A" w:rsidP="00C7519A">
      <w:pPr>
        <w:pStyle w:val="Style21"/>
        <w:widowControl/>
        <w:numPr>
          <w:ilvl w:val="0"/>
          <w:numId w:val="5"/>
        </w:numPr>
        <w:spacing w:line="240" w:lineRule="auto"/>
        <w:ind w:left="426" w:right="566" w:firstLine="0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14:paraId="1FD5551D" w14:textId="77777777" w:rsidR="00C7519A" w:rsidRPr="00C7519A" w:rsidRDefault="00C7519A" w:rsidP="00C7519A">
      <w:pPr>
        <w:pStyle w:val="Style21"/>
        <w:widowControl/>
        <w:numPr>
          <w:ilvl w:val="0"/>
          <w:numId w:val="5"/>
        </w:numPr>
        <w:spacing w:line="240" w:lineRule="auto"/>
        <w:ind w:left="426" w:right="566" w:firstLine="0"/>
        <w:rPr>
          <w:rStyle w:val="FontStyle37"/>
          <w:rFonts w:ascii="Times New Roman" w:hAnsi="Times New Roman"/>
          <w:b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14:paraId="562F0D61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орфография:</w:t>
      </w:r>
    </w:p>
    <w:p w14:paraId="662125E4" w14:textId="77777777" w:rsidR="00C7519A" w:rsidRPr="00C7519A" w:rsidRDefault="00C7519A" w:rsidP="00C7519A">
      <w:pPr>
        <w:pStyle w:val="Style22"/>
        <w:widowControl/>
        <w:numPr>
          <w:ilvl w:val="0"/>
          <w:numId w:val="7"/>
        </w:numPr>
        <w:tabs>
          <w:tab w:val="left" w:pos="120"/>
          <w:tab w:val="left" w:pos="240"/>
        </w:tabs>
        <w:spacing w:line="240" w:lineRule="auto"/>
        <w:ind w:left="426" w:right="566"/>
        <w:jc w:val="both"/>
        <w:rPr>
          <w:rStyle w:val="FontStyle40"/>
          <w:rFonts w:ascii="Times New Roman" w:hAnsi="Times New Roman"/>
          <w:b w:val="0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14:paraId="20B78BFF" w14:textId="77777777" w:rsidR="00C7519A" w:rsidRPr="00C7519A" w:rsidRDefault="00C7519A" w:rsidP="00C7519A">
      <w:pPr>
        <w:pStyle w:val="Style22"/>
        <w:widowControl/>
        <w:numPr>
          <w:ilvl w:val="0"/>
          <w:numId w:val="7"/>
        </w:numPr>
        <w:tabs>
          <w:tab w:val="left" w:pos="120"/>
          <w:tab w:val="left" w:pos="240"/>
        </w:tabs>
        <w:spacing w:line="240" w:lineRule="auto"/>
        <w:ind w:left="426" w:right="566"/>
        <w:jc w:val="both"/>
        <w:rPr>
          <w:rStyle w:val="FontStyle40"/>
          <w:rFonts w:ascii="Times New Roman" w:hAnsi="Times New Roman"/>
          <w:b w:val="0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14:paraId="3C828C41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14:paraId="774B728D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C7519A">
        <w:rPr>
          <w:rStyle w:val="FontStyle37"/>
          <w:rFonts w:ascii="Times New Roman" w:hAnsi="Times New Roman"/>
          <w:sz w:val="24"/>
          <w:szCs w:val="24"/>
        </w:rPr>
        <w:softHyphen/>
        <w:t>значения;</w:t>
      </w:r>
    </w:p>
    <w:p w14:paraId="24767C5E" w14:textId="77777777" w:rsidR="00C7519A" w:rsidRPr="00C7519A" w:rsidRDefault="00C7519A" w:rsidP="00C7519A">
      <w:pPr>
        <w:pStyle w:val="Style28"/>
        <w:widowControl/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самостоятельно подбирать слова на изученные правила;</w:t>
      </w:r>
    </w:p>
    <w:p w14:paraId="708DE069" w14:textId="77777777" w:rsidR="00C7519A" w:rsidRPr="00C7519A" w:rsidRDefault="00C7519A" w:rsidP="00C7519A">
      <w:pPr>
        <w:pStyle w:val="Style22"/>
        <w:widowControl/>
        <w:spacing w:line="240" w:lineRule="auto"/>
        <w:ind w:left="426" w:right="566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C7519A">
        <w:rPr>
          <w:rStyle w:val="FontStyle40"/>
          <w:rFonts w:ascii="Times New Roman" w:hAnsi="Times New Roman"/>
          <w:sz w:val="24"/>
          <w:szCs w:val="24"/>
        </w:rPr>
        <w:t>синтаксис и пунктуация:</w:t>
      </w:r>
    </w:p>
    <w:p w14:paraId="0DE71A2D" w14:textId="77777777" w:rsidR="00C7519A" w:rsidRPr="00C7519A" w:rsidRDefault="00C7519A" w:rsidP="00C7519A">
      <w:pPr>
        <w:pStyle w:val="Style28"/>
        <w:widowControl/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C7519A">
        <w:rPr>
          <w:rStyle w:val="FontStyle37"/>
          <w:rFonts w:ascii="Times New Roman" w:hAnsi="Times New Roman"/>
          <w:sz w:val="24"/>
          <w:szCs w:val="24"/>
        </w:rPr>
        <w:softHyphen/>
        <w:t>данной схеме;</w:t>
      </w:r>
    </w:p>
    <w:p w14:paraId="75E3F7E7" w14:textId="77777777" w:rsidR="00C7519A" w:rsidRPr="00C7519A" w:rsidRDefault="00C7519A" w:rsidP="00C7519A">
      <w:pPr>
        <w:pStyle w:val="Style28"/>
        <w:widowControl/>
        <w:numPr>
          <w:ilvl w:val="0"/>
          <w:numId w:val="9"/>
        </w:numPr>
        <w:tabs>
          <w:tab w:val="left" w:pos="0"/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14:paraId="45AA44AA" w14:textId="77777777" w:rsidR="00C7519A" w:rsidRPr="00C7519A" w:rsidRDefault="00C7519A" w:rsidP="00C7519A">
      <w:pPr>
        <w:pStyle w:val="Style28"/>
        <w:widowControl/>
        <w:numPr>
          <w:ilvl w:val="0"/>
          <w:numId w:val="8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ind w:left="426" w:right="566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определять синтаксическую роль изученных частей речи;</w:t>
      </w:r>
    </w:p>
    <w:p w14:paraId="30190F64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конструировать предложения по заданным типам грамматических основ;</w:t>
      </w:r>
    </w:p>
    <w:p w14:paraId="4C703CCE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14:paraId="08D97DA3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находить, анализировать и конструировать предложения с прямой речью;</w:t>
      </w:r>
    </w:p>
    <w:p w14:paraId="1AB57EAE" w14:textId="77777777" w:rsidR="00C7519A" w:rsidRPr="00C7519A" w:rsidRDefault="00C7519A" w:rsidP="00C7519A">
      <w:pPr>
        <w:pStyle w:val="Style28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lastRenderedPageBreak/>
        <w:t>владеть правильным способом действия при применении изученных правил пунктуации;</w:t>
      </w:r>
    </w:p>
    <w:p w14:paraId="3FC98FFC" w14:textId="77777777" w:rsidR="00C7519A" w:rsidRPr="00C7519A" w:rsidRDefault="00C7519A" w:rsidP="00C7519A">
      <w:pPr>
        <w:pStyle w:val="Style28"/>
        <w:widowControl/>
        <w:tabs>
          <w:tab w:val="left" w:pos="66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14:paraId="32A587EC" w14:textId="77777777" w:rsidR="00C7519A" w:rsidRPr="00C7519A" w:rsidRDefault="00C7519A" w:rsidP="00C7519A">
      <w:pPr>
        <w:pStyle w:val="Style28"/>
        <w:widowControl/>
        <w:tabs>
          <w:tab w:val="left" w:pos="677"/>
        </w:tabs>
        <w:spacing w:line="240" w:lineRule="auto"/>
        <w:ind w:left="426" w:right="566" w:firstLine="0"/>
        <w:rPr>
          <w:rStyle w:val="FontStyle37"/>
          <w:rFonts w:ascii="Times New Roman" w:hAnsi="Times New Roman"/>
          <w:sz w:val="24"/>
          <w:szCs w:val="24"/>
        </w:rPr>
      </w:pPr>
      <w:r w:rsidRPr="00C7519A">
        <w:rPr>
          <w:rStyle w:val="FontStyle37"/>
          <w:rFonts w:ascii="Times New Roman" w:hAnsi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14:paraId="135C2641" w14:textId="77777777" w:rsidR="00720B1D" w:rsidRPr="00C7519A" w:rsidRDefault="00720B1D" w:rsidP="00720B1D">
      <w:pPr>
        <w:ind w:left="426" w:right="56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3443F5" w14:textId="77777777" w:rsidR="00720B1D" w:rsidRPr="00720B1D" w:rsidRDefault="00720B1D" w:rsidP="00720B1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20B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«Русский язык»  </w:t>
      </w:r>
    </w:p>
    <w:p w14:paraId="5D1FFE9F" w14:textId="77777777" w:rsidR="008F5A0A" w:rsidRDefault="00B4252E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Язык. Речь. Общение ( 2</w:t>
      </w:r>
      <w:r w:rsidR="008F5A0A">
        <w:rPr>
          <w:b/>
          <w:bCs/>
          <w:sz w:val="23"/>
          <w:szCs w:val="23"/>
        </w:rPr>
        <w:t xml:space="preserve"> часа) </w:t>
      </w:r>
    </w:p>
    <w:p w14:paraId="2F77F3D4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Русский язык – один из развитых языков мира. </w:t>
      </w:r>
    </w:p>
    <w:p w14:paraId="27D1CC3B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Язык, речь, общение. Устное и письменное общения. </w:t>
      </w:r>
    </w:p>
    <w:p w14:paraId="3694C076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Ситуация общения. Определение схемы ситуации общения. </w:t>
      </w:r>
    </w:p>
    <w:p w14:paraId="03A83E38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изученного в 5 классе (8 часов) </w:t>
      </w:r>
    </w:p>
    <w:p w14:paraId="6867AB87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14:paraId="6C2C5B4B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 речи. Стиль речи. Основная мысль текста. </w:t>
      </w:r>
    </w:p>
    <w:p w14:paraId="7CB732BF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Составление диалога. </w:t>
      </w:r>
    </w:p>
    <w:p w14:paraId="1B22B5CF" w14:textId="77777777" w:rsidR="008F5A0A" w:rsidRDefault="00B4252E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Текст ( 7</w:t>
      </w:r>
      <w:r w:rsidR="008F5A0A">
        <w:rPr>
          <w:b/>
          <w:bCs/>
          <w:sz w:val="23"/>
          <w:szCs w:val="23"/>
        </w:rPr>
        <w:t xml:space="preserve"> часов) </w:t>
      </w:r>
    </w:p>
    <w:p w14:paraId="1DA599BF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Текст, его особенности. Средства связи предложений в тексте. </w:t>
      </w:r>
    </w:p>
    <w:p w14:paraId="7507FC2A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14:paraId="4E61D7E9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признаки текста. </w:t>
      </w:r>
    </w:p>
    <w:p w14:paraId="1AA4DAD7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 и стили речи. Официально-деловой стиль. </w:t>
      </w:r>
    </w:p>
    <w:p w14:paraId="416C31BD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создавать текста по заданному начальному или конечному предложению. </w:t>
      </w:r>
    </w:p>
    <w:p w14:paraId="6EBCEC02" w14:textId="77777777" w:rsidR="008F5A0A" w:rsidRDefault="005C0FA8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Лексика. Культура речи (17</w:t>
      </w:r>
      <w:r w:rsidR="008F5A0A">
        <w:rPr>
          <w:b/>
          <w:bCs/>
          <w:sz w:val="23"/>
          <w:szCs w:val="23"/>
        </w:rPr>
        <w:t xml:space="preserve"> часов) </w:t>
      </w:r>
    </w:p>
    <w:p w14:paraId="60B70C73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14:paraId="69657E34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пути пополнения словарного состава русского языка. </w:t>
      </w:r>
    </w:p>
    <w:p w14:paraId="75A77657" w14:textId="77777777" w:rsidR="00C7519A" w:rsidRPr="008F5A0A" w:rsidRDefault="008F5A0A" w:rsidP="008F5A0A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3"/>
          <w:szCs w:val="23"/>
        </w:rPr>
      </w:pPr>
      <w:r w:rsidRPr="008F5A0A">
        <w:rPr>
          <w:rFonts w:ascii="Times New Roman" w:hAnsi="Times New Roman" w:cs="Times New Roman"/>
          <w:sz w:val="23"/>
          <w:szCs w:val="23"/>
        </w:rPr>
        <w:t>Словари русского языка. Приемы сжатия текста.</w:t>
      </w:r>
    </w:p>
    <w:p w14:paraId="3473E590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Умение </w:t>
      </w:r>
      <w:r>
        <w:rPr>
          <w:sz w:val="23"/>
          <w:szCs w:val="23"/>
        </w:rPr>
        <w:t xml:space="preserve">собирать и анализировать материалы к сочинению. Составление словарной статьи по образцу. </w:t>
      </w:r>
    </w:p>
    <w:p w14:paraId="5D3A85D3" w14:textId="77777777" w:rsidR="008F5A0A" w:rsidRDefault="005C0FA8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Фразеология. Культура речи (8 </w:t>
      </w:r>
      <w:r w:rsidR="008F5A0A">
        <w:rPr>
          <w:b/>
          <w:bCs/>
          <w:sz w:val="23"/>
          <w:szCs w:val="23"/>
        </w:rPr>
        <w:t xml:space="preserve">часа) </w:t>
      </w:r>
    </w:p>
    <w:p w14:paraId="292CD88E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</w:t>
      </w:r>
    </w:p>
    <w:p w14:paraId="387C7E74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Источники фразеологизмов. Использование фразеологизмов в речи. </w:t>
      </w:r>
    </w:p>
    <w:p w14:paraId="1B0BEAD4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Фразеологический словарь. </w:t>
      </w:r>
    </w:p>
    <w:p w14:paraId="333C93D1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Конструирование текста с использованием фразеологизмов. </w:t>
      </w:r>
    </w:p>
    <w:p w14:paraId="35FF99BC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Словообразовани</w:t>
      </w:r>
      <w:r w:rsidR="005C0FA8">
        <w:rPr>
          <w:b/>
          <w:bCs/>
          <w:sz w:val="23"/>
          <w:szCs w:val="23"/>
        </w:rPr>
        <w:t>е. Орфография. Культура речи (28</w:t>
      </w:r>
      <w:r>
        <w:rPr>
          <w:b/>
          <w:bCs/>
          <w:sz w:val="23"/>
          <w:szCs w:val="23"/>
        </w:rPr>
        <w:t xml:space="preserve"> часа) </w:t>
      </w:r>
    </w:p>
    <w:p w14:paraId="29B98ED9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Морфемика и словообразование </w:t>
      </w:r>
    </w:p>
    <w:p w14:paraId="4EA9F498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 </w:t>
      </w:r>
    </w:p>
    <w:p w14:paraId="69195C49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Словообразовательная пара. Словообразовательная цепочка. словообразовательное гнездо. </w:t>
      </w:r>
    </w:p>
    <w:p w14:paraId="0CF63A09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Этимология слов. Этимологические словари. </w:t>
      </w:r>
    </w:p>
    <w:p w14:paraId="5D1D12C1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Правописание чередующихся гласных </w:t>
      </w:r>
      <w:r>
        <w:rPr>
          <w:i/>
          <w:iCs/>
          <w:sz w:val="23"/>
          <w:szCs w:val="23"/>
        </w:rPr>
        <w:t xml:space="preserve">а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в корнях </w:t>
      </w:r>
      <w:r>
        <w:rPr>
          <w:i/>
          <w:iCs/>
          <w:sz w:val="23"/>
          <w:szCs w:val="23"/>
        </w:rPr>
        <w:t xml:space="preserve">-кас-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-кос-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-гар-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-гор-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-зар-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-зор-</w:t>
      </w:r>
      <w:r>
        <w:rPr>
          <w:sz w:val="23"/>
          <w:szCs w:val="23"/>
        </w:rPr>
        <w:t xml:space="preserve">. Правописание букв </w:t>
      </w:r>
      <w:r>
        <w:rPr>
          <w:i/>
          <w:iCs/>
          <w:sz w:val="23"/>
          <w:szCs w:val="23"/>
        </w:rPr>
        <w:t xml:space="preserve">ы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и </w:t>
      </w:r>
      <w:r>
        <w:rPr>
          <w:sz w:val="23"/>
          <w:szCs w:val="23"/>
        </w:rPr>
        <w:t xml:space="preserve">после приставок на согласные. Гласные в приставках </w:t>
      </w:r>
      <w:r>
        <w:rPr>
          <w:i/>
          <w:iCs/>
          <w:sz w:val="23"/>
          <w:szCs w:val="23"/>
        </w:rPr>
        <w:t xml:space="preserve">пре-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>при-</w:t>
      </w:r>
      <w:r>
        <w:rPr>
          <w:sz w:val="23"/>
          <w:szCs w:val="23"/>
        </w:rPr>
        <w:t xml:space="preserve">. Соединительные гласные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в сложных словах. </w:t>
      </w:r>
    </w:p>
    <w:p w14:paraId="3F656BC0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Морфемный и словообразовательный разбор слова. </w:t>
      </w:r>
    </w:p>
    <w:p w14:paraId="30E38555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помещения. Сообщение об истории слова Систематизация материалов к сочинению; сложный план. Составление рассказа по рисункам. </w:t>
      </w:r>
    </w:p>
    <w:p w14:paraId="237EECE4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Морфология. Орфография. Культура речи (1 час) </w:t>
      </w:r>
    </w:p>
    <w:p w14:paraId="5752A697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существительное (23 часа) </w:t>
      </w:r>
    </w:p>
    <w:p w14:paraId="18CDDECD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в суффиксе </w:t>
      </w:r>
      <w:r>
        <w:rPr>
          <w:i/>
          <w:iCs/>
          <w:sz w:val="23"/>
          <w:szCs w:val="23"/>
        </w:rPr>
        <w:t xml:space="preserve">-ен- </w:t>
      </w:r>
      <w:r>
        <w:rPr>
          <w:sz w:val="23"/>
          <w:szCs w:val="23"/>
        </w:rPr>
        <w:t>существительных на -</w:t>
      </w:r>
      <w:r>
        <w:rPr>
          <w:i/>
          <w:iCs/>
          <w:sz w:val="23"/>
          <w:szCs w:val="23"/>
        </w:rPr>
        <w:t>мя</w:t>
      </w:r>
      <w:r>
        <w:rPr>
          <w:sz w:val="23"/>
          <w:szCs w:val="23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>
        <w:rPr>
          <w:i/>
          <w:iCs/>
          <w:sz w:val="23"/>
          <w:szCs w:val="23"/>
        </w:rPr>
        <w:t xml:space="preserve">Не </w:t>
      </w:r>
      <w:r>
        <w:rPr>
          <w:sz w:val="23"/>
          <w:szCs w:val="23"/>
        </w:rPr>
        <w:t xml:space="preserve">с существительными. Согласные </w:t>
      </w:r>
      <w:r>
        <w:rPr>
          <w:i/>
          <w:iCs/>
          <w:sz w:val="23"/>
          <w:szCs w:val="23"/>
        </w:rPr>
        <w:t xml:space="preserve">ч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щ </w:t>
      </w:r>
      <w:r>
        <w:rPr>
          <w:sz w:val="23"/>
          <w:szCs w:val="23"/>
        </w:rPr>
        <w:t xml:space="preserve">в суффиксе существительных </w:t>
      </w:r>
      <w:r>
        <w:rPr>
          <w:i/>
          <w:iCs/>
          <w:sz w:val="23"/>
          <w:szCs w:val="23"/>
        </w:rPr>
        <w:t xml:space="preserve">-чик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-щик</w:t>
      </w:r>
      <w:r>
        <w:rPr>
          <w:sz w:val="23"/>
          <w:szCs w:val="23"/>
        </w:rPr>
        <w:t xml:space="preserve">). Правописание гласных в суффиксах </w:t>
      </w:r>
      <w:r>
        <w:rPr>
          <w:i/>
          <w:iCs/>
          <w:sz w:val="23"/>
          <w:szCs w:val="23"/>
        </w:rPr>
        <w:t xml:space="preserve">-ек </w:t>
      </w:r>
      <w:r>
        <w:rPr>
          <w:sz w:val="23"/>
          <w:szCs w:val="23"/>
        </w:rPr>
        <w:t>и –</w:t>
      </w:r>
      <w:r>
        <w:rPr>
          <w:i/>
          <w:iCs/>
          <w:sz w:val="23"/>
          <w:szCs w:val="23"/>
        </w:rPr>
        <w:t>ик</w:t>
      </w:r>
      <w:r>
        <w:rPr>
          <w:sz w:val="23"/>
          <w:szCs w:val="23"/>
        </w:rPr>
        <w:t xml:space="preserve">. Гласные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после шипящих в суффиксах существительных. </w:t>
      </w:r>
    </w:p>
    <w:p w14:paraId="2CE92030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имени существительного. </w:t>
      </w:r>
    </w:p>
    <w:p w14:paraId="06849062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>
        <w:rPr>
          <w:sz w:val="23"/>
          <w:szCs w:val="23"/>
        </w:rPr>
        <w:t xml:space="preserve">исьмо. Публичное выступление о происхождении имён. Составление текста-описания по личным впечатлениям. </w:t>
      </w:r>
    </w:p>
    <w:p w14:paraId="26A3A2E5" w14:textId="77777777" w:rsidR="008F5A0A" w:rsidRDefault="009D10A1" w:rsidP="008F5A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Имя прилагательное (30</w:t>
      </w:r>
      <w:r w:rsidR="008F5A0A">
        <w:rPr>
          <w:b/>
          <w:bCs/>
          <w:sz w:val="23"/>
          <w:szCs w:val="23"/>
        </w:rPr>
        <w:t xml:space="preserve"> часа) </w:t>
      </w:r>
    </w:p>
    <w:p w14:paraId="6EACF3DF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прилагательное как часть речи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14:paraId="7C149331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Не </w:t>
      </w:r>
      <w:r>
        <w:rPr>
          <w:sz w:val="23"/>
          <w:szCs w:val="23"/>
        </w:rPr>
        <w:t xml:space="preserve">с прилагательными. Буквы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после шипящих и </w:t>
      </w:r>
      <w:r>
        <w:rPr>
          <w:i/>
          <w:iCs/>
          <w:sz w:val="23"/>
          <w:szCs w:val="23"/>
        </w:rPr>
        <w:t xml:space="preserve">ц </w:t>
      </w:r>
      <w:r>
        <w:rPr>
          <w:sz w:val="23"/>
          <w:szCs w:val="23"/>
        </w:rPr>
        <w:t xml:space="preserve">в суффиксах прилагательных. Одна и две буквы </w:t>
      </w:r>
      <w:r>
        <w:rPr>
          <w:i/>
          <w:iCs/>
          <w:sz w:val="23"/>
          <w:szCs w:val="23"/>
        </w:rPr>
        <w:t xml:space="preserve">н </w:t>
      </w:r>
      <w:r>
        <w:rPr>
          <w:sz w:val="23"/>
          <w:szCs w:val="23"/>
        </w:rPr>
        <w:t xml:space="preserve">в суффиксах прилагательных. Различение на письме суффиксов прилагательных </w:t>
      </w:r>
      <w:r>
        <w:rPr>
          <w:i/>
          <w:iCs/>
          <w:sz w:val="23"/>
          <w:szCs w:val="23"/>
        </w:rPr>
        <w:t xml:space="preserve">-к-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-ск-</w:t>
      </w:r>
      <w:r>
        <w:rPr>
          <w:sz w:val="23"/>
          <w:szCs w:val="23"/>
        </w:rPr>
        <w:t xml:space="preserve">. Дефисное и слитное написание сложных прилагательных. </w:t>
      </w:r>
    </w:p>
    <w:p w14:paraId="3C5FAF45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имени прилагательного. </w:t>
      </w:r>
    </w:p>
    <w:p w14:paraId="3DD3B645" w14:textId="77777777" w:rsidR="008F5A0A" w:rsidRDefault="008F5A0A" w:rsidP="008F5A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 </w:t>
      </w:r>
    </w:p>
    <w:p w14:paraId="7E04447D" w14:textId="77777777" w:rsidR="008F5A0A" w:rsidRPr="008F5A0A" w:rsidRDefault="009D10A1" w:rsidP="008F5A0A">
      <w:pPr>
        <w:pStyle w:val="Default"/>
      </w:pPr>
      <w:r>
        <w:rPr>
          <w:b/>
          <w:bCs/>
        </w:rPr>
        <w:t>Имя числительное (16</w:t>
      </w:r>
      <w:r w:rsidR="008F5A0A" w:rsidRPr="008F5A0A">
        <w:rPr>
          <w:b/>
          <w:bCs/>
        </w:rPr>
        <w:t xml:space="preserve"> часов) </w:t>
      </w:r>
    </w:p>
    <w:p w14:paraId="04C45DEF" w14:textId="77777777" w:rsidR="008F5A0A" w:rsidRPr="008F5A0A" w:rsidRDefault="008F5A0A" w:rsidP="009D10A1">
      <w:pPr>
        <w:autoSpaceDE w:val="0"/>
        <w:autoSpaceDN w:val="0"/>
        <w:adjustRightInd w:val="0"/>
        <w:spacing w:line="240" w:lineRule="auto"/>
        <w:ind w:right="566"/>
      </w:pPr>
      <w:r w:rsidRPr="008F5A0A">
        <w:rPr>
          <w:rFonts w:ascii="Times New Roman" w:hAnsi="Times New Roman" w:cs="Times New Roman"/>
          <w:sz w:val="24"/>
          <w:szCs w:val="24"/>
        </w:rPr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  <w:r w:rsidR="009D10A1">
        <w:rPr>
          <w:rFonts w:ascii="Times New Roman" w:hAnsi="Times New Roman" w:cs="Times New Roman"/>
          <w:sz w:val="24"/>
          <w:szCs w:val="24"/>
        </w:rPr>
        <w:t xml:space="preserve"> </w:t>
      </w:r>
      <w:r w:rsidRPr="009D10A1">
        <w:rPr>
          <w:rFonts w:ascii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</w:t>
      </w:r>
      <w:r w:rsidRPr="008F5A0A">
        <w:t xml:space="preserve">. </w:t>
      </w:r>
    </w:p>
    <w:p w14:paraId="7C544A4D" w14:textId="77777777" w:rsidR="008F5A0A" w:rsidRPr="008F5A0A" w:rsidRDefault="008F5A0A" w:rsidP="008F5A0A">
      <w:pPr>
        <w:pStyle w:val="Default"/>
      </w:pPr>
      <w:r w:rsidRPr="008F5A0A">
        <w:t xml:space="preserve">Склонение порядковых числительных. Правописание гласных в падежных окончаниях. </w:t>
      </w:r>
    </w:p>
    <w:p w14:paraId="48B359D1" w14:textId="77777777" w:rsidR="008F5A0A" w:rsidRPr="008F5A0A" w:rsidRDefault="008F5A0A" w:rsidP="008F5A0A">
      <w:pPr>
        <w:pStyle w:val="Default"/>
      </w:pPr>
      <w:r w:rsidRPr="008F5A0A">
        <w:t xml:space="preserve">Морфологический разбор имени числительного. </w:t>
      </w:r>
    </w:p>
    <w:p w14:paraId="23898BDB" w14:textId="77777777" w:rsidR="008F5A0A" w:rsidRPr="008F5A0A" w:rsidRDefault="008F5A0A" w:rsidP="008F5A0A">
      <w:pPr>
        <w:pStyle w:val="Default"/>
      </w:pPr>
      <w:r w:rsidRPr="008F5A0A">
        <w:t xml:space="preserve"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 </w:t>
      </w:r>
    </w:p>
    <w:p w14:paraId="6EC71DBB" w14:textId="77777777" w:rsidR="008F5A0A" w:rsidRPr="008F5A0A" w:rsidRDefault="009D10A1" w:rsidP="008F5A0A">
      <w:pPr>
        <w:pStyle w:val="Default"/>
      </w:pPr>
      <w:r>
        <w:rPr>
          <w:b/>
          <w:bCs/>
        </w:rPr>
        <w:t>Местоимение (21</w:t>
      </w:r>
      <w:r w:rsidR="008F5A0A" w:rsidRPr="008F5A0A">
        <w:rPr>
          <w:b/>
          <w:bCs/>
        </w:rPr>
        <w:t xml:space="preserve"> часов) </w:t>
      </w:r>
    </w:p>
    <w:p w14:paraId="67CC9295" w14:textId="77777777" w:rsidR="008F5A0A" w:rsidRPr="008F5A0A" w:rsidRDefault="008F5A0A" w:rsidP="008F5A0A">
      <w:pPr>
        <w:pStyle w:val="Default"/>
      </w:pPr>
      <w:r w:rsidRPr="008F5A0A">
        <w:t xml:space="preserve">Местоимение как часть речи. Личные местоимения. Возвратное местоимение </w:t>
      </w:r>
      <w:r w:rsidRPr="008F5A0A">
        <w:rPr>
          <w:i/>
          <w:iCs/>
        </w:rPr>
        <w:t>себя</w:t>
      </w:r>
      <w:r w:rsidRPr="008F5A0A"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14:paraId="2E203D84" w14:textId="77777777" w:rsidR="008F5A0A" w:rsidRPr="008F5A0A" w:rsidRDefault="008F5A0A" w:rsidP="008F5A0A">
      <w:pPr>
        <w:pStyle w:val="Default"/>
      </w:pPr>
      <w:r w:rsidRPr="008F5A0A">
        <w:t xml:space="preserve">Раздельное написание предлогов и местоимений. Буква </w:t>
      </w:r>
      <w:r w:rsidRPr="008F5A0A">
        <w:rPr>
          <w:i/>
          <w:iCs/>
        </w:rPr>
        <w:t xml:space="preserve">н </w:t>
      </w:r>
      <w:r w:rsidRPr="008F5A0A"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8F5A0A">
        <w:rPr>
          <w:i/>
          <w:iCs/>
        </w:rPr>
        <w:t xml:space="preserve">Не </w:t>
      </w:r>
      <w:r w:rsidRPr="008F5A0A">
        <w:t xml:space="preserve">в неопределенных местоимениях. Слитное и раздельное написание </w:t>
      </w:r>
      <w:r w:rsidRPr="008F5A0A">
        <w:rPr>
          <w:i/>
          <w:iCs/>
        </w:rPr>
        <w:t xml:space="preserve">не </w:t>
      </w:r>
      <w:r w:rsidRPr="008F5A0A">
        <w:t xml:space="preserve">и </w:t>
      </w:r>
      <w:r w:rsidRPr="008F5A0A">
        <w:rPr>
          <w:i/>
          <w:iCs/>
        </w:rPr>
        <w:t xml:space="preserve">ни </w:t>
      </w:r>
      <w:r w:rsidRPr="008F5A0A">
        <w:t xml:space="preserve">в отрицательных местоимениях. </w:t>
      </w:r>
    </w:p>
    <w:p w14:paraId="25E4AD33" w14:textId="77777777" w:rsidR="008F5A0A" w:rsidRPr="008F5A0A" w:rsidRDefault="008F5A0A" w:rsidP="008F5A0A">
      <w:pPr>
        <w:pStyle w:val="Default"/>
      </w:pPr>
      <w:r w:rsidRPr="008F5A0A">
        <w:t xml:space="preserve">Морфологический разбор местоимения. </w:t>
      </w:r>
    </w:p>
    <w:p w14:paraId="50D53280" w14:textId="77777777" w:rsidR="008F5A0A" w:rsidRPr="008F5A0A" w:rsidRDefault="008F5A0A" w:rsidP="008F5A0A">
      <w:pPr>
        <w:pStyle w:val="Default"/>
      </w:pPr>
      <w:r w:rsidRPr="008F5A0A">
        <w:t xml:space="preserve">Рассказа по сюжетным рисункам от первого лица. Рассуждение как тип текста, его строение (тезис, аргументы, вывод). </w:t>
      </w:r>
    </w:p>
    <w:p w14:paraId="1DFF4273" w14:textId="77777777" w:rsidR="008F5A0A" w:rsidRPr="008F5A0A" w:rsidRDefault="00DB0EB1" w:rsidP="008F5A0A">
      <w:pPr>
        <w:pStyle w:val="Default"/>
      </w:pPr>
      <w:r>
        <w:rPr>
          <w:b/>
          <w:bCs/>
        </w:rPr>
        <w:t>Глагол (30</w:t>
      </w:r>
      <w:r w:rsidR="008F5A0A" w:rsidRPr="008F5A0A">
        <w:rPr>
          <w:b/>
          <w:bCs/>
        </w:rPr>
        <w:t xml:space="preserve"> часа) </w:t>
      </w:r>
    </w:p>
    <w:p w14:paraId="64A50978" w14:textId="77777777" w:rsidR="008F5A0A" w:rsidRPr="008F5A0A" w:rsidRDefault="008F5A0A" w:rsidP="008F5A0A">
      <w:pPr>
        <w:pStyle w:val="Default"/>
      </w:pPr>
      <w:r w:rsidRPr="008F5A0A">
        <w:lastRenderedPageBreak/>
        <w:t xml:space="preserve">Глагол как часть речи 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14:paraId="2A693CAD" w14:textId="77777777" w:rsidR="008F5A0A" w:rsidRPr="008F5A0A" w:rsidRDefault="008F5A0A" w:rsidP="008F5A0A">
      <w:pPr>
        <w:pStyle w:val="Default"/>
      </w:pPr>
      <w:r w:rsidRPr="008F5A0A">
        <w:t xml:space="preserve">Раздельное написание частицы </w:t>
      </w:r>
      <w:r w:rsidRPr="008F5A0A">
        <w:rPr>
          <w:i/>
          <w:iCs/>
        </w:rPr>
        <w:t xml:space="preserve">бы (б) </w:t>
      </w:r>
      <w:r w:rsidRPr="008F5A0A">
        <w:t xml:space="preserve">с глаголами в условном наклонении. Буквы </w:t>
      </w:r>
      <w:r w:rsidRPr="008F5A0A">
        <w:rPr>
          <w:i/>
          <w:iCs/>
        </w:rPr>
        <w:t xml:space="preserve">ь </w:t>
      </w:r>
      <w:r w:rsidRPr="008F5A0A">
        <w:t xml:space="preserve">и </w:t>
      </w:r>
      <w:r w:rsidRPr="008F5A0A">
        <w:rPr>
          <w:i/>
          <w:iCs/>
        </w:rPr>
        <w:t xml:space="preserve">и </w:t>
      </w:r>
      <w:r w:rsidRPr="008F5A0A">
        <w:t xml:space="preserve">в глаголах повелительного наклонения. Правописание гласных в суффиксах глагола. </w:t>
      </w:r>
    </w:p>
    <w:p w14:paraId="22498AE5" w14:textId="77777777" w:rsidR="008F5A0A" w:rsidRPr="008F5A0A" w:rsidRDefault="008F5A0A" w:rsidP="008F5A0A">
      <w:pPr>
        <w:pStyle w:val="Default"/>
      </w:pPr>
      <w:r w:rsidRPr="008F5A0A">
        <w:t xml:space="preserve">Морфологический разбор глагола. </w:t>
      </w:r>
    </w:p>
    <w:p w14:paraId="7A62490E" w14:textId="77777777" w:rsidR="008F5A0A" w:rsidRPr="008F5A0A" w:rsidRDefault="008F5A0A" w:rsidP="008F5A0A">
      <w:pPr>
        <w:pStyle w:val="Default"/>
      </w:pPr>
      <w:r w:rsidRPr="008F5A0A"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Сообщение. </w:t>
      </w:r>
    </w:p>
    <w:p w14:paraId="2799A46F" w14:textId="77777777" w:rsidR="008F5A0A" w:rsidRPr="008F5A0A" w:rsidRDefault="008F5A0A" w:rsidP="008F5A0A">
      <w:pPr>
        <w:pStyle w:val="Default"/>
      </w:pPr>
      <w:r w:rsidRPr="008F5A0A">
        <w:rPr>
          <w:b/>
          <w:bCs/>
        </w:rPr>
        <w:t>Повторение и систематизаци</w:t>
      </w:r>
      <w:r w:rsidR="00DB0EB1">
        <w:rPr>
          <w:b/>
          <w:bCs/>
        </w:rPr>
        <w:t>я изученного в 5 и 6 классах (8</w:t>
      </w:r>
      <w:r w:rsidRPr="008F5A0A">
        <w:rPr>
          <w:b/>
          <w:bCs/>
        </w:rPr>
        <w:t xml:space="preserve"> часов) </w:t>
      </w:r>
    </w:p>
    <w:p w14:paraId="4C460406" w14:textId="77777777" w:rsidR="008F5A0A" w:rsidRPr="008F5A0A" w:rsidRDefault="008F5A0A" w:rsidP="008F5A0A">
      <w:pPr>
        <w:pStyle w:val="Default"/>
      </w:pPr>
      <w:r w:rsidRPr="008F5A0A">
        <w:t xml:space="preserve">Разделы науки о языке. Орфография. Пунктуация. Лексика и фразеология. Словообразование. Морфология. Синтаксис. </w:t>
      </w:r>
    </w:p>
    <w:p w14:paraId="351541E2" w14:textId="77777777" w:rsidR="00DB0EB1" w:rsidRPr="00DB0EB1" w:rsidRDefault="00DB0EB1" w:rsidP="008F5A0A">
      <w:pPr>
        <w:pStyle w:val="Default"/>
        <w:rPr>
          <w:b/>
          <w:bCs/>
        </w:rPr>
      </w:pPr>
      <w:r>
        <w:rPr>
          <w:b/>
          <w:bCs/>
        </w:rPr>
        <w:t>Резерв:1</w:t>
      </w:r>
      <w:r w:rsidR="008F5A0A" w:rsidRPr="008F5A0A">
        <w:rPr>
          <w:b/>
          <w:bCs/>
        </w:rPr>
        <w:t xml:space="preserve"> часа </w:t>
      </w:r>
    </w:p>
    <w:p w14:paraId="0B8D3D91" w14:textId="77777777" w:rsidR="00C7519A" w:rsidRDefault="008F5A0A" w:rsidP="00DB0EB1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8F5A0A">
        <w:rPr>
          <w:rFonts w:ascii="Times New Roman" w:hAnsi="Times New Roman" w:cs="Times New Roman"/>
          <w:b/>
          <w:bCs/>
          <w:sz w:val="24"/>
          <w:szCs w:val="24"/>
        </w:rPr>
        <w:t>ИТОГО: 204 часа</w:t>
      </w:r>
      <w:r w:rsidR="00DB0E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7F9B93" w14:textId="77777777" w:rsidR="00DB0EB1" w:rsidRDefault="00DB0EB1" w:rsidP="00DB0EB1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1D35" w14:textId="77777777" w:rsidR="00DB0EB1" w:rsidRPr="00720B1D" w:rsidRDefault="00DB0EB1" w:rsidP="00DB0EB1">
      <w:pPr>
        <w:autoSpaceDE w:val="0"/>
        <w:autoSpaceDN w:val="0"/>
        <w:adjustRightInd w:val="0"/>
        <w:spacing w:line="240" w:lineRule="auto"/>
        <w:ind w:right="566"/>
        <w:rPr>
          <w:rFonts w:ascii="Times New Roman" w:eastAsia="Newton-Regular" w:hAnsi="Times New Roman"/>
          <w:sz w:val="24"/>
          <w:szCs w:val="24"/>
        </w:rPr>
      </w:pPr>
    </w:p>
    <w:p w14:paraId="43ED6D0B" w14:textId="77777777" w:rsidR="00C7519A" w:rsidRDefault="00C7519A" w:rsidP="00C7519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751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Тематическое планирование уроков русского</w:t>
      </w:r>
      <w:r w:rsidRPr="00C7519A">
        <w:rPr>
          <w:rFonts w:ascii="Times New Roman" w:hAnsi="Times New Roman"/>
          <w:b/>
          <w:sz w:val="28"/>
          <w:szCs w:val="28"/>
        </w:rPr>
        <w:t xml:space="preserve"> </w:t>
      </w:r>
      <w:r w:rsidRPr="00C751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языка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 6 классе</w:t>
      </w:r>
    </w:p>
    <w:p w14:paraId="067D2354" w14:textId="77777777" w:rsidR="00C7519A" w:rsidRPr="00C7519A" w:rsidRDefault="00C7519A" w:rsidP="00C7519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93"/>
        <w:gridCol w:w="2209"/>
        <w:gridCol w:w="1453"/>
        <w:gridCol w:w="1448"/>
      </w:tblGrid>
      <w:tr w:rsidR="00C7519A" w14:paraId="0CC9B207" w14:textId="77777777" w:rsidTr="00DB0EB1">
        <w:trPr>
          <w:jc w:val="center"/>
        </w:trPr>
        <w:tc>
          <w:tcPr>
            <w:tcW w:w="4493" w:type="dxa"/>
            <w:vMerge w:val="restart"/>
          </w:tcPr>
          <w:p w14:paraId="09C10950" w14:textId="77777777" w:rsidR="00C7519A" w:rsidRPr="00DB0EB1" w:rsidRDefault="00DB0EB1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b/>
                <w:szCs w:val="24"/>
              </w:rPr>
            </w:pPr>
            <w:r w:rsidRPr="00DB0EB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195" w:type="dxa"/>
            <w:vMerge w:val="restart"/>
          </w:tcPr>
          <w:p w14:paraId="4D8EF397" w14:textId="77777777" w:rsidR="00C7519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14:paraId="0023C42C" w14:textId="77777777" w:rsidR="00C7519A" w:rsidRPr="00D17A44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часов</w:t>
            </w:r>
          </w:p>
        </w:tc>
        <w:tc>
          <w:tcPr>
            <w:tcW w:w="2883" w:type="dxa"/>
            <w:gridSpan w:val="2"/>
          </w:tcPr>
          <w:p w14:paraId="77297711" w14:textId="77777777" w:rsidR="00C7519A" w:rsidRPr="008F4A84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C7519A" w14:paraId="664BD051" w14:textId="77777777" w:rsidTr="00DB0EB1">
        <w:trPr>
          <w:jc w:val="center"/>
        </w:trPr>
        <w:tc>
          <w:tcPr>
            <w:tcW w:w="4493" w:type="dxa"/>
            <w:vMerge/>
          </w:tcPr>
          <w:p w14:paraId="30BF7928" w14:textId="77777777" w:rsidR="00C7519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5" w:type="dxa"/>
            <w:vMerge/>
          </w:tcPr>
          <w:p w14:paraId="3C97B95D" w14:textId="77777777" w:rsidR="00C7519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14:paraId="23AF09B7" w14:textId="77777777" w:rsidR="00C7519A" w:rsidRPr="008F4A84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 w:val="20"/>
              </w:rPr>
            </w:pPr>
            <w:r w:rsidRPr="008F4A84">
              <w:rPr>
                <w:rFonts w:ascii="Times New Roman" w:hAnsi="Times New Roman"/>
                <w:sz w:val="20"/>
              </w:rPr>
              <w:t>КР</w:t>
            </w:r>
          </w:p>
        </w:tc>
        <w:tc>
          <w:tcPr>
            <w:tcW w:w="1439" w:type="dxa"/>
          </w:tcPr>
          <w:p w14:paraId="0D147EA9" w14:textId="77777777" w:rsidR="00C7519A" w:rsidRPr="008F4A84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both"/>
              <w:rPr>
                <w:rFonts w:ascii="Times New Roman" w:hAnsi="Times New Roman"/>
                <w:sz w:val="20"/>
              </w:rPr>
            </w:pPr>
            <w:r w:rsidRPr="008F4A84">
              <w:rPr>
                <w:rFonts w:ascii="Times New Roman" w:hAnsi="Times New Roman"/>
                <w:sz w:val="20"/>
              </w:rPr>
              <w:t>РР</w:t>
            </w:r>
          </w:p>
        </w:tc>
      </w:tr>
      <w:tr w:rsidR="00C7519A" w14:paraId="1CEE693A" w14:textId="77777777" w:rsidTr="00DB0EB1">
        <w:trPr>
          <w:jc w:val="center"/>
        </w:trPr>
        <w:tc>
          <w:tcPr>
            <w:tcW w:w="4493" w:type="dxa"/>
          </w:tcPr>
          <w:p w14:paraId="058392BD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Язык. Речь. Общение</w:t>
            </w:r>
          </w:p>
        </w:tc>
        <w:tc>
          <w:tcPr>
            <w:tcW w:w="2195" w:type="dxa"/>
          </w:tcPr>
          <w:p w14:paraId="23A111F0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4" w:type="dxa"/>
          </w:tcPr>
          <w:p w14:paraId="7539DD48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</w:tcPr>
          <w:p w14:paraId="47EAFCBB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7519A" w14:paraId="27F37CAE" w14:textId="77777777" w:rsidTr="00DB0EB1">
        <w:trPr>
          <w:jc w:val="center"/>
        </w:trPr>
        <w:tc>
          <w:tcPr>
            <w:tcW w:w="4493" w:type="dxa"/>
          </w:tcPr>
          <w:p w14:paraId="0147A101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Повторение изученного в 5 классе</w:t>
            </w:r>
          </w:p>
        </w:tc>
        <w:tc>
          <w:tcPr>
            <w:tcW w:w="2195" w:type="dxa"/>
          </w:tcPr>
          <w:p w14:paraId="33F8490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44" w:type="dxa"/>
          </w:tcPr>
          <w:p w14:paraId="57175F93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36BA664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19A" w14:paraId="4E9CF800" w14:textId="77777777" w:rsidTr="00DB0EB1">
        <w:trPr>
          <w:jc w:val="center"/>
        </w:trPr>
        <w:tc>
          <w:tcPr>
            <w:tcW w:w="4493" w:type="dxa"/>
          </w:tcPr>
          <w:p w14:paraId="4302D77B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Текст</w:t>
            </w:r>
          </w:p>
        </w:tc>
        <w:tc>
          <w:tcPr>
            <w:tcW w:w="2195" w:type="dxa"/>
          </w:tcPr>
          <w:p w14:paraId="5F117355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44" w:type="dxa"/>
          </w:tcPr>
          <w:p w14:paraId="3B826210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</w:tcPr>
          <w:p w14:paraId="13F8E605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C7519A" w14:paraId="3A641CCD" w14:textId="77777777" w:rsidTr="00DB0EB1">
        <w:trPr>
          <w:jc w:val="center"/>
        </w:trPr>
        <w:tc>
          <w:tcPr>
            <w:tcW w:w="4493" w:type="dxa"/>
          </w:tcPr>
          <w:p w14:paraId="76E2FBF4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Лексика. Культура речи</w:t>
            </w:r>
          </w:p>
        </w:tc>
        <w:tc>
          <w:tcPr>
            <w:tcW w:w="2195" w:type="dxa"/>
          </w:tcPr>
          <w:p w14:paraId="7CE8A551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44" w:type="dxa"/>
          </w:tcPr>
          <w:p w14:paraId="041B0100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1B02181F" w14:textId="77777777" w:rsidR="00C7519A" w:rsidRPr="008F5A0A" w:rsidRDefault="005C0FA8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7519A" w14:paraId="4E1053EA" w14:textId="77777777" w:rsidTr="00DB0EB1">
        <w:trPr>
          <w:jc w:val="center"/>
        </w:trPr>
        <w:tc>
          <w:tcPr>
            <w:tcW w:w="4493" w:type="dxa"/>
          </w:tcPr>
          <w:p w14:paraId="2DB1BF83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Фразеология. Культура речи</w:t>
            </w:r>
          </w:p>
        </w:tc>
        <w:tc>
          <w:tcPr>
            <w:tcW w:w="2195" w:type="dxa"/>
          </w:tcPr>
          <w:p w14:paraId="170CD2AB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4" w:type="dxa"/>
          </w:tcPr>
          <w:p w14:paraId="61FAA7EF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68097668" w14:textId="77777777" w:rsidR="00C7519A" w:rsidRPr="008F5A0A" w:rsidRDefault="005C0FA8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7519A" w14:paraId="7E148957" w14:textId="77777777" w:rsidTr="00DB0EB1">
        <w:trPr>
          <w:jc w:val="center"/>
        </w:trPr>
        <w:tc>
          <w:tcPr>
            <w:tcW w:w="4493" w:type="dxa"/>
          </w:tcPr>
          <w:p w14:paraId="63701391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195" w:type="dxa"/>
          </w:tcPr>
          <w:p w14:paraId="5DABA087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44" w:type="dxa"/>
          </w:tcPr>
          <w:p w14:paraId="1C3A48B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9" w:type="dxa"/>
          </w:tcPr>
          <w:p w14:paraId="03055182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7519A" w14:paraId="5A0CDAB5" w14:textId="77777777" w:rsidTr="00DB0EB1">
        <w:trPr>
          <w:jc w:val="center"/>
        </w:trPr>
        <w:tc>
          <w:tcPr>
            <w:tcW w:w="4493" w:type="dxa"/>
          </w:tcPr>
          <w:p w14:paraId="74E5D9BF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Имя существительное</w:t>
            </w:r>
          </w:p>
        </w:tc>
        <w:tc>
          <w:tcPr>
            <w:tcW w:w="2195" w:type="dxa"/>
          </w:tcPr>
          <w:p w14:paraId="30DF70F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44" w:type="dxa"/>
          </w:tcPr>
          <w:p w14:paraId="06FE9CD0" w14:textId="77777777" w:rsidR="00C7519A" w:rsidRPr="008F5A0A" w:rsidRDefault="008F5A0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70D2978C" w14:textId="77777777" w:rsidR="00C7519A" w:rsidRPr="008F5A0A" w:rsidRDefault="008F5A0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7519A" w14:paraId="46B6ED63" w14:textId="77777777" w:rsidTr="00DB0EB1">
        <w:trPr>
          <w:jc w:val="center"/>
        </w:trPr>
        <w:tc>
          <w:tcPr>
            <w:tcW w:w="4493" w:type="dxa"/>
          </w:tcPr>
          <w:p w14:paraId="3A2F2D8B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Имя прилагательное</w:t>
            </w:r>
          </w:p>
        </w:tc>
        <w:tc>
          <w:tcPr>
            <w:tcW w:w="2195" w:type="dxa"/>
          </w:tcPr>
          <w:p w14:paraId="3EF2F487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44" w:type="dxa"/>
          </w:tcPr>
          <w:p w14:paraId="099BC061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9" w:type="dxa"/>
          </w:tcPr>
          <w:p w14:paraId="372FFAD7" w14:textId="77777777" w:rsidR="00C7519A" w:rsidRPr="008F5A0A" w:rsidRDefault="009D10A1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7519A" w14:paraId="152CEC18" w14:textId="77777777" w:rsidTr="00DB0EB1">
        <w:trPr>
          <w:jc w:val="center"/>
        </w:trPr>
        <w:tc>
          <w:tcPr>
            <w:tcW w:w="4493" w:type="dxa"/>
          </w:tcPr>
          <w:p w14:paraId="72BDBC4A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Имя числительное</w:t>
            </w:r>
          </w:p>
        </w:tc>
        <w:tc>
          <w:tcPr>
            <w:tcW w:w="2195" w:type="dxa"/>
          </w:tcPr>
          <w:p w14:paraId="73ED4E1A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44" w:type="dxa"/>
          </w:tcPr>
          <w:p w14:paraId="71DA38F3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5BC7A5B5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7519A" w14:paraId="15CC67BF" w14:textId="77777777" w:rsidTr="00DB0EB1">
        <w:trPr>
          <w:jc w:val="center"/>
        </w:trPr>
        <w:tc>
          <w:tcPr>
            <w:tcW w:w="4493" w:type="dxa"/>
          </w:tcPr>
          <w:p w14:paraId="776A184D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Местоимение</w:t>
            </w:r>
          </w:p>
        </w:tc>
        <w:tc>
          <w:tcPr>
            <w:tcW w:w="2195" w:type="dxa"/>
          </w:tcPr>
          <w:p w14:paraId="3C333C08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44" w:type="dxa"/>
          </w:tcPr>
          <w:p w14:paraId="1492D4B4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5FF6B00A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7519A" w14:paraId="7C106C39" w14:textId="77777777" w:rsidTr="00DB0EB1">
        <w:trPr>
          <w:jc w:val="center"/>
        </w:trPr>
        <w:tc>
          <w:tcPr>
            <w:tcW w:w="4493" w:type="dxa"/>
          </w:tcPr>
          <w:p w14:paraId="5DB4C461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Глагол</w:t>
            </w:r>
          </w:p>
        </w:tc>
        <w:tc>
          <w:tcPr>
            <w:tcW w:w="2195" w:type="dxa"/>
          </w:tcPr>
          <w:p w14:paraId="7ADEADB4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44" w:type="dxa"/>
          </w:tcPr>
          <w:p w14:paraId="4BBAC4E1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571FDA8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C7519A" w14:paraId="36580F26" w14:textId="77777777" w:rsidTr="00DB0EB1">
        <w:trPr>
          <w:jc w:val="center"/>
        </w:trPr>
        <w:tc>
          <w:tcPr>
            <w:tcW w:w="4493" w:type="dxa"/>
          </w:tcPr>
          <w:p w14:paraId="1D14C377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b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2195" w:type="dxa"/>
          </w:tcPr>
          <w:p w14:paraId="409B7057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44" w:type="dxa"/>
          </w:tcPr>
          <w:p w14:paraId="263197B8" w14:textId="77777777" w:rsidR="00C7519A" w:rsidRPr="008F5A0A" w:rsidRDefault="00DB0EB1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9" w:type="dxa"/>
          </w:tcPr>
          <w:p w14:paraId="579626B7" w14:textId="77777777" w:rsidR="00C7519A" w:rsidRPr="008F5A0A" w:rsidRDefault="00DB0EB1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7519A" w14:paraId="79FEF45F" w14:textId="77777777" w:rsidTr="00DB0EB1">
        <w:trPr>
          <w:jc w:val="center"/>
        </w:trPr>
        <w:tc>
          <w:tcPr>
            <w:tcW w:w="4493" w:type="dxa"/>
          </w:tcPr>
          <w:p w14:paraId="6B4A0862" w14:textId="77777777" w:rsidR="00C7519A" w:rsidRPr="008F5A0A" w:rsidRDefault="00C7519A" w:rsidP="008F5A0A">
            <w:pPr>
              <w:tabs>
                <w:tab w:val="left" w:pos="4500"/>
                <w:tab w:val="left" w:pos="9180"/>
                <w:tab w:val="left" w:pos="9360"/>
              </w:tabs>
              <w:ind w:left="142" w:right="566"/>
              <w:jc w:val="both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 xml:space="preserve">Итого </w:t>
            </w:r>
          </w:p>
        </w:tc>
        <w:tc>
          <w:tcPr>
            <w:tcW w:w="2195" w:type="dxa"/>
          </w:tcPr>
          <w:p w14:paraId="123080CE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444" w:type="dxa"/>
          </w:tcPr>
          <w:p w14:paraId="69CA1335" w14:textId="77777777" w:rsidR="00C7519A" w:rsidRPr="008F5A0A" w:rsidRDefault="00C7519A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 w:rsidRPr="008F5A0A">
              <w:rPr>
                <w:rFonts w:ascii="Times New Roman" w:hAnsi="Times New Roman"/>
                <w:szCs w:val="24"/>
              </w:rPr>
              <w:t>1</w:t>
            </w:r>
            <w:r w:rsidR="00DB0EB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9" w:type="dxa"/>
          </w:tcPr>
          <w:p w14:paraId="084FD730" w14:textId="77777777" w:rsidR="00C7519A" w:rsidRPr="008F5A0A" w:rsidRDefault="00DB0EB1" w:rsidP="00DB0EB1">
            <w:pPr>
              <w:tabs>
                <w:tab w:val="left" w:pos="4500"/>
                <w:tab w:val="left" w:pos="9180"/>
                <w:tab w:val="left" w:pos="9360"/>
              </w:tabs>
              <w:ind w:left="426" w:right="5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</w:tr>
    </w:tbl>
    <w:p w14:paraId="44F1D999" w14:textId="77777777" w:rsidR="00720B1D" w:rsidRPr="00C7519A" w:rsidRDefault="00720B1D" w:rsidP="00720B1D">
      <w:pPr>
        <w:spacing w:line="240" w:lineRule="auto"/>
        <w:rPr>
          <w:b/>
          <w:sz w:val="24"/>
          <w:szCs w:val="24"/>
        </w:rPr>
      </w:pPr>
    </w:p>
    <w:sectPr w:rsidR="00720B1D" w:rsidRPr="00C7519A" w:rsidSect="007C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76C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0B34C5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1D"/>
    <w:rsid w:val="005C0FA8"/>
    <w:rsid w:val="00720B1D"/>
    <w:rsid w:val="007C60C4"/>
    <w:rsid w:val="008F5A0A"/>
    <w:rsid w:val="009D10A1"/>
    <w:rsid w:val="00B4252E"/>
    <w:rsid w:val="00C04AD8"/>
    <w:rsid w:val="00C7519A"/>
    <w:rsid w:val="00D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BF1"/>
  <w15:docId w15:val="{60D57430-3266-4BAD-B10D-B1521B9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B1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1">
    <w:name w:val="Style21"/>
    <w:basedOn w:val="a"/>
    <w:rsid w:val="00C7519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7519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7519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7519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7519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C7519A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C7519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C7519A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C7519A"/>
    <w:rPr>
      <w:rFonts w:ascii="Book Antiqua" w:hAnsi="Book Antiqua" w:cs="Book Antiqua" w:hint="default"/>
      <w:b/>
      <w:bCs/>
      <w:i/>
      <w:iCs/>
      <w:sz w:val="18"/>
      <w:szCs w:val="18"/>
    </w:rPr>
  </w:style>
  <w:style w:type="table" w:styleId="a5">
    <w:name w:val="Table Grid"/>
    <w:basedOn w:val="a1"/>
    <w:rsid w:val="00C7519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paragraph" w:customStyle="1" w:styleId="Default">
    <w:name w:val="Default"/>
    <w:rsid w:val="008F5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Пользователь</cp:lastModifiedBy>
  <cp:revision>2</cp:revision>
  <dcterms:created xsi:type="dcterms:W3CDTF">2020-06-03T11:26:00Z</dcterms:created>
  <dcterms:modified xsi:type="dcterms:W3CDTF">2020-09-06T12:11:00Z</dcterms:modified>
</cp:coreProperties>
</file>