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bookmarkStart w:id="0" w:name="bookmark0"/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  <w:t>МУНИЦИПАЛЬНОЕ БЮДЖЕТНОЕ ОБЩЕОБРАЗОВАТЕЛЬНОЕ УЧРЕЖДЕНИЕ</w:t>
      </w:r>
    </w:p>
    <w:p w:rsidR="009D65BD" w:rsidRPr="00270AAF" w:rsidRDefault="009D65BD" w:rsidP="009D65BD">
      <w:pPr>
        <w:suppressAutoHyphens/>
        <w:autoSpaceDE w:val="0"/>
        <w:jc w:val="center"/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bCs/>
          <w:color w:val="auto"/>
          <w:kern w:val="2"/>
          <w:lang w:eastAsia="hi-IN" w:bidi="hi-IN"/>
        </w:rPr>
        <w:t>«ГИМНАЗИЯ № 4»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9D65BD" w:rsidRPr="00270AAF" w:rsidTr="005C177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70AAF" w:rsidRPr="00270AAF" w:rsidRDefault="00270AAF" w:rsidP="00270AAF">
            <w:pPr>
              <w:rPr>
                <w:rFonts w:ascii="Times New Roman" w:hAnsi="Times New Roman" w:cs="Times New Roman"/>
              </w:rPr>
            </w:pPr>
            <w:proofErr w:type="gramStart"/>
            <w:r w:rsidRPr="00270AAF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270AAF">
              <w:rPr>
                <w:rFonts w:ascii="Times New Roman" w:hAnsi="Times New Roman" w:cs="Times New Roman"/>
              </w:rPr>
              <w:t xml:space="preserve"> на заседании</w:t>
            </w:r>
            <w:r w:rsidRPr="00270AAF">
              <w:rPr>
                <w:rFonts w:ascii="Times New Roman" w:hAnsi="Times New Roman" w:cs="Times New Roman"/>
              </w:rPr>
              <w:tab/>
            </w:r>
          </w:p>
          <w:p w:rsidR="00270AAF" w:rsidRPr="00270AAF" w:rsidRDefault="00270AAF" w:rsidP="00270AAF">
            <w:pPr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270AAF" w:rsidRPr="00270AAF" w:rsidRDefault="0099597F" w:rsidP="0027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70AAF" w:rsidRPr="00270AAF">
              <w:rPr>
                <w:rFonts w:ascii="Times New Roman" w:hAnsi="Times New Roman" w:cs="Times New Roman"/>
              </w:rPr>
              <w:t>.08.2017 протокол №1</w:t>
            </w:r>
          </w:p>
          <w:p w:rsidR="009D65BD" w:rsidRPr="00270AAF" w:rsidRDefault="009D65BD" w:rsidP="009D65BD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9D65BD" w:rsidRPr="00270AAF" w:rsidRDefault="009D65BD" w:rsidP="009D65BD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270AAF" w:rsidRPr="00270AAF" w:rsidRDefault="00270AAF" w:rsidP="00270AAF">
            <w:pPr>
              <w:jc w:val="right"/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>Утверждена</w:t>
            </w:r>
          </w:p>
          <w:p w:rsidR="00270AAF" w:rsidRPr="00270AAF" w:rsidRDefault="00270AAF" w:rsidP="00270AAF">
            <w:pPr>
              <w:jc w:val="right"/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270AAF" w:rsidRPr="00270AAF" w:rsidRDefault="00270AAF" w:rsidP="00270AAF">
            <w:pPr>
              <w:jc w:val="right"/>
              <w:rPr>
                <w:rFonts w:ascii="Times New Roman" w:hAnsi="Times New Roman" w:cs="Times New Roman"/>
              </w:rPr>
            </w:pPr>
            <w:r w:rsidRPr="00270AAF">
              <w:rPr>
                <w:rFonts w:ascii="Times New Roman" w:hAnsi="Times New Roman" w:cs="Times New Roman"/>
              </w:rPr>
              <w:t xml:space="preserve">           </w:t>
            </w:r>
            <w:r w:rsidR="0099597F">
              <w:rPr>
                <w:rFonts w:ascii="Times New Roman" w:hAnsi="Times New Roman" w:cs="Times New Roman"/>
              </w:rPr>
              <w:t xml:space="preserve">            от 31.08.2017 г. №316</w:t>
            </w:r>
            <w:bookmarkStart w:id="1" w:name="_GoBack"/>
            <w:bookmarkEnd w:id="1"/>
          </w:p>
          <w:p w:rsidR="009D65BD" w:rsidRPr="00270AAF" w:rsidRDefault="009D65BD" w:rsidP="009D65BD">
            <w:pPr>
              <w:suppressAutoHyphens/>
              <w:rPr>
                <w:rFonts w:ascii="Times New Roman" w:eastAsia="Lucida Sans Unicode" w:hAnsi="Times New Roman" w:cs="Times New Roman"/>
                <w:b/>
                <w:color w:val="auto"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rPr>
          <w:rFonts w:ascii="Times New Roman" w:eastAsia="Lucida Sans Unicode" w:hAnsi="Times New Roman" w:cs="Times New Roman"/>
          <w:b/>
          <w:color w:val="auto"/>
          <w:kern w:val="2"/>
          <w:sz w:val="20"/>
          <w:szCs w:val="20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40"/>
          <w:szCs w:val="44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color w:val="auto"/>
          <w:kern w:val="2"/>
          <w:sz w:val="40"/>
          <w:szCs w:val="44"/>
          <w:lang w:eastAsia="hi-IN" w:bidi="hi-IN"/>
        </w:rPr>
        <w:t>Рабочая программа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по </w:t>
      </w:r>
      <w:r w:rsidR="00F019B0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Всеобщей </w:t>
      </w: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истории для 8 класса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на 201</w:t>
      </w:r>
      <w:r w:rsidR="00270AAF"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7</w:t>
      </w: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 – 201</w:t>
      </w:r>
      <w:r w:rsidR="00270AAF"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>8</w:t>
      </w:r>
      <w:r w:rsidRPr="00270AAF">
        <w:rPr>
          <w:rFonts w:ascii="Times New Roman" w:eastAsia="Lucida Sans Unicode" w:hAnsi="Times New Roman" w:cs="Times New Roman"/>
          <w:color w:val="auto"/>
          <w:kern w:val="2"/>
          <w:sz w:val="40"/>
          <w:szCs w:val="44"/>
          <w:lang w:eastAsia="hi-IN" w:bidi="hi-IN"/>
        </w:rPr>
        <w:t xml:space="preserve"> учебный год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270AAF" w:rsidRDefault="009D65BD" w:rsidP="009D65BD">
      <w:pPr>
        <w:ind w:left="20" w:right="4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270AAF">
        <w:rPr>
          <w:rFonts w:ascii="Times New Roman" w:eastAsia="Times New Roman" w:hAnsi="Times New Roman" w:cs="Times New Roman"/>
          <w:color w:val="auto"/>
        </w:rPr>
        <w:t>Авторы</w:t>
      </w:r>
      <w:r w:rsidR="00270AAF" w:rsidRPr="00270AAF">
        <w:rPr>
          <w:rFonts w:ascii="Times New Roman" w:eastAsia="Times New Roman" w:hAnsi="Times New Roman" w:cs="Times New Roman"/>
          <w:color w:val="auto"/>
        </w:rPr>
        <w:t xml:space="preserve"> УМК:</w:t>
      </w:r>
      <w:r w:rsidRPr="00270AAF">
        <w:rPr>
          <w:rFonts w:ascii="Times New Roman" w:eastAsia="Times New Roman" w:hAnsi="Times New Roman" w:cs="Times New Roman"/>
          <w:color w:val="auto"/>
        </w:rPr>
        <w:t xml:space="preserve"> </w:t>
      </w:r>
      <w:r w:rsidR="00F019B0">
        <w:rPr>
          <w:rFonts w:ascii="Times New Roman" w:eastAsia="Times New Roman" w:hAnsi="Times New Roman" w:cs="Times New Roman"/>
          <w:color w:val="auto"/>
        </w:rPr>
        <w:t xml:space="preserve">Всеобщая история. Рабочие программы. Предметная линия учебников А.А. </w:t>
      </w:r>
      <w:proofErr w:type="spellStart"/>
      <w:r w:rsidR="00F019B0">
        <w:rPr>
          <w:rFonts w:ascii="Times New Roman" w:eastAsia="Times New Roman" w:hAnsi="Times New Roman" w:cs="Times New Roman"/>
          <w:color w:val="auto"/>
        </w:rPr>
        <w:t>Вигасина</w:t>
      </w:r>
      <w:proofErr w:type="spellEnd"/>
      <w:r w:rsidR="00F019B0">
        <w:rPr>
          <w:rFonts w:ascii="Times New Roman" w:eastAsia="Times New Roman" w:hAnsi="Times New Roman" w:cs="Times New Roman"/>
          <w:color w:val="auto"/>
        </w:rPr>
        <w:t xml:space="preserve"> – О.С. </w:t>
      </w:r>
      <w:proofErr w:type="spellStart"/>
      <w:r w:rsidR="00F019B0">
        <w:rPr>
          <w:rFonts w:ascii="Times New Roman" w:eastAsia="Times New Roman" w:hAnsi="Times New Roman" w:cs="Times New Roman"/>
          <w:color w:val="auto"/>
        </w:rPr>
        <w:t>Сороко</w:t>
      </w:r>
      <w:proofErr w:type="spellEnd"/>
      <w:r w:rsidR="00F019B0">
        <w:rPr>
          <w:rFonts w:ascii="Times New Roman" w:eastAsia="Times New Roman" w:hAnsi="Times New Roman" w:cs="Times New Roman"/>
          <w:color w:val="auto"/>
        </w:rPr>
        <w:t xml:space="preserve">-Цюпы. 5-9 классы: пособие для учителей общеобразовательных учреждений. – 2-е издание, </w:t>
      </w:r>
      <w:proofErr w:type="spellStart"/>
      <w:r w:rsidR="00F019B0">
        <w:rPr>
          <w:rFonts w:ascii="Times New Roman" w:eastAsia="Times New Roman" w:hAnsi="Times New Roman" w:cs="Times New Roman"/>
          <w:color w:val="auto"/>
        </w:rPr>
        <w:t>дораб</w:t>
      </w:r>
      <w:proofErr w:type="spellEnd"/>
      <w:r w:rsidR="00F019B0">
        <w:rPr>
          <w:rFonts w:ascii="Times New Roman" w:eastAsia="Times New Roman" w:hAnsi="Times New Roman" w:cs="Times New Roman"/>
          <w:color w:val="auto"/>
        </w:rPr>
        <w:t xml:space="preserve">. М.: </w:t>
      </w:r>
      <w:proofErr w:type="spellStart"/>
      <w:r w:rsidR="00F019B0">
        <w:rPr>
          <w:rFonts w:ascii="Times New Roman" w:eastAsia="Times New Roman" w:hAnsi="Times New Roman" w:cs="Times New Roman"/>
          <w:color w:val="auto"/>
        </w:rPr>
        <w:t>Просвещние</w:t>
      </w:r>
      <w:proofErr w:type="spellEnd"/>
      <w:r w:rsidR="00F019B0">
        <w:rPr>
          <w:rFonts w:ascii="Times New Roman" w:eastAsia="Times New Roman" w:hAnsi="Times New Roman" w:cs="Times New Roman"/>
          <w:color w:val="auto"/>
        </w:rPr>
        <w:t>, 2014.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270AAF">
        <w:rPr>
          <w:rFonts w:ascii="Times New Roman" w:hAnsi="Times New Roman" w:cs="Times New Roman"/>
        </w:rPr>
        <w:t>Учебники:</w:t>
      </w:r>
    </w:p>
    <w:p w:rsidR="009D65BD" w:rsidRPr="00270AAF" w:rsidRDefault="00F019B0" w:rsidP="009D65BD">
      <w:pPr>
        <w:tabs>
          <w:tab w:val="left" w:pos="1620"/>
          <w:tab w:val="left" w:pos="1800"/>
          <w:tab w:val="left" w:pos="4500"/>
        </w:tabs>
        <w:suppressAutoHyphens/>
        <w:jc w:val="both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>
        <w:rPr>
          <w:rFonts w:ascii="Times New Roman" w:hAnsi="Times New Roman" w:cs="Times New Roman"/>
        </w:rPr>
        <w:t xml:space="preserve">А.Я. </w:t>
      </w:r>
      <w:proofErr w:type="spellStart"/>
      <w:r>
        <w:rPr>
          <w:rFonts w:ascii="Times New Roman" w:hAnsi="Times New Roman" w:cs="Times New Roman"/>
        </w:rPr>
        <w:t>Юдовская</w:t>
      </w:r>
      <w:proofErr w:type="spellEnd"/>
      <w:r>
        <w:rPr>
          <w:rFonts w:ascii="Times New Roman" w:hAnsi="Times New Roman" w:cs="Times New Roman"/>
        </w:rPr>
        <w:t>, П.А. Баранов, Л.М. Ванюшкина. Всеобщая история. История Нового времени, 1800 – 1913: учебник для 8 класса общеобразовательных учреждений. М.: Просвещение, 2008.</w:t>
      </w: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36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44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1620"/>
          <w:tab w:val="left" w:pos="1800"/>
          <w:tab w:val="left" w:pos="4500"/>
        </w:tabs>
        <w:suppressAutoHyphens/>
        <w:jc w:val="center"/>
        <w:rPr>
          <w:rFonts w:ascii="Times New Roman" w:eastAsia="Lucida Sans Unicode" w:hAnsi="Times New Roman" w:cs="Times New Roman"/>
          <w:b/>
          <w:color w:val="auto"/>
          <w:kern w:val="2"/>
          <w:sz w:val="44"/>
          <w:szCs w:val="44"/>
          <w:lang w:eastAsia="hi-IN" w:bidi="hi-IN"/>
        </w:rPr>
      </w:pPr>
    </w:p>
    <w:p w:rsidR="009D65BD" w:rsidRPr="00270AAF" w:rsidRDefault="009D65BD" w:rsidP="009D65BD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Автор-составител</w:t>
      </w:r>
      <w:r w:rsidR="00270AAF"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ь</w:t>
      </w:r>
      <w:r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 xml:space="preserve">: </w:t>
      </w:r>
      <w:proofErr w:type="spellStart"/>
      <w:r w:rsidR="00270AAF"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Выборнова</w:t>
      </w:r>
      <w:proofErr w:type="spellEnd"/>
      <w:r w:rsidR="00270AAF"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 xml:space="preserve"> И.А.</w:t>
      </w:r>
    </w:p>
    <w:p w:rsidR="009D65BD" w:rsidRPr="00270AAF" w:rsidRDefault="009D65BD" w:rsidP="009D65BD">
      <w:pPr>
        <w:tabs>
          <w:tab w:val="left" w:pos="3051"/>
        </w:tabs>
        <w:suppressAutoHyphens/>
        <w:jc w:val="right"/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</w:pPr>
      <w:r w:rsidRPr="00270AAF">
        <w:rPr>
          <w:rFonts w:ascii="Times New Roman" w:eastAsia="Lucida Sans Unicode" w:hAnsi="Times New Roman" w:cs="Times New Roman"/>
          <w:b/>
          <w:color w:val="auto"/>
          <w:kern w:val="2"/>
          <w:lang w:eastAsia="hi-IN" w:bidi="hi-IN"/>
        </w:rPr>
        <w:t>учитель истории</w:t>
      </w: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</w:p>
    <w:p w:rsidR="00270AAF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270AAF">
        <w:rPr>
          <w:rFonts w:ascii="Times New Roman" w:eastAsia="Lucida Sans Unicode" w:hAnsi="Times New Roman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5D5C1" wp14:editId="2C963890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374D91F"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г. Кстово </w:t>
      </w:r>
    </w:p>
    <w:p w:rsidR="009D65BD" w:rsidRPr="00270AAF" w:rsidRDefault="009D65BD" w:rsidP="009D65B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>201</w:t>
      </w:r>
      <w:r w:rsidR="00270AAF"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>7</w:t>
      </w:r>
      <w:r w:rsidRPr="00270AAF">
        <w:rPr>
          <w:rFonts w:ascii="Times New Roman" w:eastAsia="Times New Roman" w:hAnsi="Times New Roman" w:cs="Times New Roman"/>
          <w:color w:val="auto"/>
          <w:sz w:val="28"/>
          <w:szCs w:val="32"/>
        </w:rPr>
        <w:t xml:space="preserve"> г.</w:t>
      </w:r>
    </w:p>
    <w:p w:rsidR="009D65BD" w:rsidRPr="00270AAF" w:rsidRDefault="009D65B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0AAF">
        <w:rPr>
          <w:rFonts w:ascii="Times New Roman" w:hAnsi="Times New Roman" w:cs="Times New Roman"/>
          <w:sz w:val="28"/>
          <w:szCs w:val="28"/>
        </w:rPr>
        <w:br w:type="page"/>
      </w:r>
    </w:p>
    <w:p w:rsidR="00A37645" w:rsidRPr="00F019B0" w:rsidRDefault="00C10C0C" w:rsidP="00E0300C">
      <w:pPr>
        <w:pStyle w:val="22"/>
        <w:shd w:val="clear" w:color="auto" w:fill="auto"/>
        <w:spacing w:before="0" w:after="244"/>
        <w:ind w:right="160" w:firstLine="709"/>
        <w:rPr>
          <w:sz w:val="28"/>
          <w:szCs w:val="28"/>
        </w:rPr>
      </w:pPr>
      <w:bookmarkStart w:id="2" w:name="bookmark1"/>
      <w:bookmarkEnd w:id="0"/>
      <w:r w:rsidRPr="00F019B0">
        <w:rPr>
          <w:sz w:val="28"/>
          <w:szCs w:val="28"/>
        </w:rPr>
        <w:lastRenderedPageBreak/>
        <w:t>Р</w:t>
      </w:r>
      <w:r w:rsidR="00723630" w:rsidRPr="00F019B0">
        <w:rPr>
          <w:sz w:val="28"/>
          <w:szCs w:val="28"/>
        </w:rPr>
        <w:t>езультаты освоения учебного предмета</w:t>
      </w:r>
      <w:bookmarkEnd w:id="2"/>
      <w:r w:rsidR="00411D1F" w:rsidRPr="00F019B0">
        <w:rPr>
          <w:sz w:val="28"/>
          <w:szCs w:val="28"/>
        </w:rPr>
        <w:t xml:space="preserve"> </w:t>
      </w:r>
      <w:r w:rsidR="00E12260" w:rsidRPr="00F019B0">
        <w:rPr>
          <w:sz w:val="28"/>
          <w:szCs w:val="28"/>
        </w:rPr>
        <w:t>Все</w:t>
      </w:r>
      <w:r w:rsidR="00F019B0" w:rsidRPr="00F019B0">
        <w:rPr>
          <w:sz w:val="28"/>
          <w:szCs w:val="28"/>
        </w:rPr>
        <w:t>общая</w:t>
      </w:r>
      <w:r w:rsidR="00E12260" w:rsidRPr="00F019B0">
        <w:rPr>
          <w:sz w:val="28"/>
          <w:szCs w:val="28"/>
        </w:rPr>
        <w:t xml:space="preserve"> и</w:t>
      </w:r>
      <w:r w:rsidR="00411D1F" w:rsidRPr="00F019B0">
        <w:rPr>
          <w:sz w:val="28"/>
          <w:szCs w:val="28"/>
        </w:rPr>
        <w:t>стория</w:t>
      </w:r>
      <w:r w:rsidR="00E12260" w:rsidRPr="00F019B0">
        <w:rPr>
          <w:sz w:val="28"/>
          <w:szCs w:val="28"/>
        </w:rPr>
        <w:t xml:space="preserve"> </w:t>
      </w:r>
      <w:r w:rsidR="00411D1F" w:rsidRPr="00F019B0">
        <w:rPr>
          <w:sz w:val="28"/>
          <w:szCs w:val="28"/>
        </w:rPr>
        <w:t xml:space="preserve"> в 8 классе</w:t>
      </w:r>
    </w:p>
    <w:p w:rsidR="00E12260" w:rsidRPr="00F019B0" w:rsidRDefault="00E12260" w:rsidP="00E122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В результате изучения истории ученик должен</w:t>
      </w:r>
    </w:p>
    <w:p w:rsidR="00E12260" w:rsidRPr="00F019B0" w:rsidRDefault="00E12260" w:rsidP="00E12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B0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E12260" w:rsidRPr="00F019B0" w:rsidRDefault="00E12260" w:rsidP="00E12260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12260" w:rsidRPr="00F019B0" w:rsidRDefault="00E12260" w:rsidP="00E12260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E12260" w:rsidRPr="00F019B0" w:rsidRDefault="00E12260" w:rsidP="00E12260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изученные виды исторических источников;</w:t>
      </w:r>
    </w:p>
    <w:p w:rsidR="00E12260" w:rsidRPr="00F019B0" w:rsidRDefault="00E12260" w:rsidP="00E12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B0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E12260" w:rsidRPr="00F019B0" w:rsidRDefault="00E12260" w:rsidP="00E12260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12260" w:rsidRPr="00F019B0" w:rsidRDefault="00E12260" w:rsidP="00E12260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12260" w:rsidRPr="00F019B0" w:rsidRDefault="00E12260" w:rsidP="00E12260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12260" w:rsidRPr="00F019B0" w:rsidRDefault="00E12260" w:rsidP="00E12260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12260" w:rsidRPr="00F019B0" w:rsidRDefault="00E12260" w:rsidP="00E12260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12260" w:rsidRPr="00F019B0" w:rsidRDefault="00E12260" w:rsidP="00E12260">
      <w:pPr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12260" w:rsidRPr="00F019B0" w:rsidRDefault="00E12260" w:rsidP="00E1226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9B0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019B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019B0">
        <w:rPr>
          <w:rFonts w:ascii="Times New Roman" w:hAnsi="Times New Roman" w:cs="Times New Roman"/>
          <w:b/>
          <w:sz w:val="28"/>
          <w:szCs w:val="28"/>
        </w:rPr>
        <w:t>:</w:t>
      </w:r>
    </w:p>
    <w:p w:rsidR="00E12260" w:rsidRPr="00F019B0" w:rsidRDefault="00E12260" w:rsidP="00E1226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понимания исторических причин и исторического значения событий и явлений современной жизни;</w:t>
      </w:r>
    </w:p>
    <w:p w:rsidR="00E12260" w:rsidRPr="00F019B0" w:rsidRDefault="00E12260" w:rsidP="00E1226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высказывания собственных суждений об историческом наследии народов России и мира;</w:t>
      </w:r>
    </w:p>
    <w:p w:rsidR="00E12260" w:rsidRPr="00F019B0" w:rsidRDefault="00E12260" w:rsidP="00E1226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объяснения исторически сложившихся норм социального поведения;</w:t>
      </w:r>
    </w:p>
    <w:p w:rsidR="00E12260" w:rsidRPr="00F019B0" w:rsidRDefault="00E12260" w:rsidP="00E12260">
      <w:pPr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E12260" w:rsidRPr="00F019B0" w:rsidRDefault="00E12260" w:rsidP="00E12260">
      <w:pPr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i/>
          <w:sz w:val="28"/>
          <w:szCs w:val="28"/>
        </w:rPr>
        <w:lastRenderedPageBreak/>
        <w:t>Владеть компетентностями:</w:t>
      </w:r>
    </w:p>
    <w:p w:rsidR="00E12260" w:rsidRPr="00F019B0" w:rsidRDefault="00E12260" w:rsidP="00E12260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9B0">
        <w:rPr>
          <w:rFonts w:ascii="Times New Roman" w:hAnsi="Times New Roman" w:cs="Times New Roman"/>
          <w:sz w:val="28"/>
          <w:szCs w:val="28"/>
        </w:rPr>
        <w:t>Информационно-поисковой: умение извлекать учебную информацию на основе сопоставительного анализа рисунка, исторических карт, схем, умение работать с историческими справочниками и словарями в поиске необходимых знаний;</w:t>
      </w:r>
      <w:proofErr w:type="gramEnd"/>
    </w:p>
    <w:p w:rsidR="00E12260" w:rsidRPr="00F019B0" w:rsidRDefault="00E12260" w:rsidP="00E12260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Учебно-познавательной: сравнение, сопоставление, классификация объектов по одному или нескольким предложенным основаниям, творческое решение учебных и практических задач, комбинирование известных алгоритмов деятельности в ситуациях, не предполагающей стандартного применения одного из них;</w:t>
      </w:r>
    </w:p>
    <w:p w:rsidR="00E12260" w:rsidRPr="00F019B0" w:rsidRDefault="00E12260" w:rsidP="00E12260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Коммуникативной: владение монологической и диалоговой речью, умение вступать в речевое общение, участвовать в диалоге, способность передавать содержание прослушанного текста в сжатом и развернутом виде в соответствие с целью учебного задания;</w:t>
      </w:r>
    </w:p>
    <w:p w:rsidR="00E12260" w:rsidRPr="00F019B0" w:rsidRDefault="00E12260" w:rsidP="00E12260">
      <w:pPr>
        <w:widowControl/>
        <w:numPr>
          <w:ilvl w:val="1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sz w:val="28"/>
          <w:szCs w:val="28"/>
        </w:rPr>
        <w:t>Рефлексивной: владение умениями совместной деятельности, объективное оценивание своего вклада в решение общих задач коллектива, владение навыками контроля и оценки своей деятельности.</w:t>
      </w:r>
    </w:p>
    <w:p w:rsidR="00E12260" w:rsidRPr="00F019B0" w:rsidRDefault="00E12260" w:rsidP="00E12260">
      <w:pPr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F019B0">
        <w:rPr>
          <w:rFonts w:ascii="Times New Roman" w:hAnsi="Times New Roman" w:cs="Times New Roman"/>
          <w:i/>
          <w:sz w:val="28"/>
          <w:szCs w:val="28"/>
        </w:rPr>
        <w:t>Использовать знания</w:t>
      </w:r>
      <w:r w:rsidRPr="00F019B0">
        <w:rPr>
          <w:rFonts w:ascii="Times New Roman" w:hAnsi="Times New Roman" w:cs="Times New Roman"/>
          <w:sz w:val="28"/>
          <w:szCs w:val="28"/>
        </w:rPr>
        <w:t xml:space="preserve">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p w:rsidR="00270AAF" w:rsidRPr="00270AAF" w:rsidRDefault="00270AAF" w:rsidP="00270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AAF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Тема 1. Введение (1ч.)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Тема 2. Становление индустриального общества (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10 </w:t>
      </w: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ч.)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 xml:space="preserve">Переход от </w:t>
      </w:r>
      <w:proofErr w:type="gramStart"/>
      <w:r w:rsidRPr="00F019B0">
        <w:rPr>
          <w:rFonts w:ascii="Times New Roman" w:eastAsia="Times New Roman" w:hAnsi="Times New Roman" w:cs="Times New Roman"/>
          <w:sz w:val="27"/>
          <w:szCs w:val="27"/>
        </w:rPr>
        <w:t>традиционного</w:t>
      </w:r>
      <w:proofErr w:type="gramEnd"/>
      <w:r w:rsidRPr="00F019B0">
        <w:rPr>
          <w:rFonts w:ascii="Times New Roman" w:eastAsia="Times New Roman" w:hAnsi="Times New Roman" w:cs="Times New Roman"/>
          <w:sz w:val="27"/>
          <w:szCs w:val="27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Завершение промышленного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Развитие научной картины мира в XIX в. Изменение взглядов на природу и общество на рубеже XIX-ХХ вв. Демократизация образования. Изменения в быту. Градостроительство. Развитие транспорта и сре</w:t>
      </w:r>
      <w:proofErr w:type="gramStart"/>
      <w:r w:rsidRPr="00F019B0">
        <w:rPr>
          <w:rFonts w:ascii="Times New Roman" w:eastAsia="Times New Roman" w:hAnsi="Times New Roman" w:cs="Times New Roman"/>
          <w:sz w:val="27"/>
          <w:szCs w:val="27"/>
        </w:rPr>
        <w:t>дств св</w:t>
      </w:r>
      <w:proofErr w:type="gramEnd"/>
      <w:r w:rsidRPr="00F019B0">
        <w:rPr>
          <w:rFonts w:ascii="Times New Roman" w:eastAsia="Times New Roman" w:hAnsi="Times New Roman" w:cs="Times New Roman"/>
          <w:sz w:val="27"/>
          <w:szCs w:val="27"/>
        </w:rPr>
        <w:t>язи.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Основные течения в художественной культуре XIX – начала ХХ вв. (романтизм, реализм, модерн, символизм, авангардизм). Рождение кинематографа.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Духовный кризис индустриального общества на рубеже XIX-ХХ вв. Декаданс. Формирование идеологии либерализма, социализма, консерватизма. Возникновение рабочего движения. Чартистское движение в Англии.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lastRenderedPageBreak/>
        <w:t>Влияние технического прогресса на повседневную жизнь людей. Газеты. Изобретения. Мода.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Тема 2. Строительство новой Европы (</w:t>
      </w:r>
      <w:r w:rsidR="00F90E5D">
        <w:rPr>
          <w:rFonts w:ascii="Times New Roman" w:eastAsia="Times New Roman" w:hAnsi="Times New Roman" w:cs="Times New Roman"/>
          <w:b/>
          <w:i/>
          <w:sz w:val="27"/>
          <w:szCs w:val="27"/>
        </w:rPr>
        <w:t>8</w:t>
      </w: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ч)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Империя Наполеона I во Франции. «Гражданский кодекс». Наполеоновские войны.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Венский конгресс. Священный союз. «Восточный вопрос» в политике европейских государств в XIX в.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Национальные идеи в странах Европы. Чартистское движение в Англии.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Европейские революции XIX в.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 xml:space="preserve">Вторая империя во Франции. Объединение Италии. К. </w:t>
      </w:r>
      <w:proofErr w:type="spellStart"/>
      <w:r w:rsidRPr="00F019B0">
        <w:rPr>
          <w:rFonts w:ascii="Times New Roman" w:eastAsia="Times New Roman" w:hAnsi="Times New Roman" w:cs="Times New Roman"/>
          <w:sz w:val="27"/>
          <w:szCs w:val="27"/>
        </w:rPr>
        <w:t>Кавур</w:t>
      </w:r>
      <w:proofErr w:type="spellEnd"/>
      <w:r w:rsidRPr="00F019B0">
        <w:rPr>
          <w:rFonts w:ascii="Times New Roman" w:eastAsia="Times New Roman" w:hAnsi="Times New Roman" w:cs="Times New Roman"/>
          <w:sz w:val="27"/>
          <w:szCs w:val="27"/>
        </w:rPr>
        <w:t>. Дж. Гарибальди.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Франко-прусская война 1870-1871 гг. Образование Германской империи. Создание единого германского государства. О. Бисмарк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Тема 3. Страны Западной Европы на рубеже XIX-XX вв. Успехи и проблемы индустриального общества (5 часов)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Возникновение профсоюзного движения в странах Европы. Тред-юнионы. Марксизм. К. Маркс. Ф. Энгельс. Анархизм. Образование I и II Интернационалов. Возникновение социалистических партий.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Чартизм. Народная хартия. Королева Виктория. Ротшильды. Крымская война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Террор. Республика. Отсутствие социальной базы для монархии.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Итальянская колониальная империя. Война в Эфиопии. Движение протеста в стране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Австро-Венгерская империя. Народы Юго-Восточной Европы в XIX в.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Тема 4. Две Америки (</w:t>
      </w:r>
      <w:r>
        <w:rPr>
          <w:rFonts w:ascii="Times New Roman" w:eastAsia="Times New Roman" w:hAnsi="Times New Roman" w:cs="Times New Roman"/>
          <w:b/>
          <w:i/>
          <w:sz w:val="27"/>
          <w:szCs w:val="27"/>
        </w:rPr>
        <w:t>3</w:t>
      </w: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 xml:space="preserve"> ч.)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Север и Юг Соединенных Штатов Америки: экономическое и политическое развитие, взаимоотношения. Движение за отмену рабства. Гражданская война 1861-1865 гг. А. Линкольн. Реконструкция Юга. Демократы и республиканцы.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Провозглашение независимых госуда</w:t>
      </w:r>
      <w:proofErr w:type="gramStart"/>
      <w:r w:rsidRPr="00F019B0">
        <w:rPr>
          <w:rFonts w:ascii="Times New Roman" w:eastAsia="Times New Roman" w:hAnsi="Times New Roman" w:cs="Times New Roman"/>
          <w:sz w:val="27"/>
          <w:szCs w:val="27"/>
        </w:rPr>
        <w:t>рств в Л</w:t>
      </w:r>
      <w:proofErr w:type="gramEnd"/>
      <w:r w:rsidRPr="00F019B0">
        <w:rPr>
          <w:rFonts w:ascii="Times New Roman" w:eastAsia="Times New Roman" w:hAnsi="Times New Roman" w:cs="Times New Roman"/>
          <w:sz w:val="27"/>
          <w:szCs w:val="27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b/>
          <w:i/>
          <w:sz w:val="27"/>
          <w:szCs w:val="27"/>
        </w:rPr>
        <w:t>Тема 5. Традиционные общества XIX века: новый этап колониализма (4 ч.)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«Опиумные войны». Движение тайпинов.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Кризис традиционного общества в странах Азии на рубеже XIX-XX вв. Реставрация </w:t>
      </w:r>
      <w:proofErr w:type="spellStart"/>
      <w:r w:rsidRPr="00F019B0">
        <w:rPr>
          <w:rFonts w:ascii="Times New Roman" w:eastAsia="Times New Roman" w:hAnsi="Times New Roman" w:cs="Times New Roman"/>
          <w:sz w:val="27"/>
          <w:szCs w:val="27"/>
        </w:rPr>
        <w:t>Мэйдзи</w:t>
      </w:r>
      <w:proofErr w:type="spellEnd"/>
      <w:r w:rsidRPr="00F019B0">
        <w:rPr>
          <w:rFonts w:ascii="Times New Roman" w:eastAsia="Times New Roman" w:hAnsi="Times New Roman" w:cs="Times New Roman"/>
          <w:sz w:val="27"/>
          <w:szCs w:val="27"/>
        </w:rPr>
        <w:t>. Начало модернизации в Японии. Революции в Иране, Османской империи, Китае.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Создание колониальных империй. Установление британского колониального господства в Индии. Восстание сипаев 1857-1859 гг. Колониальные захваты в Африке. Империализм – идеология и политика.</w:t>
      </w:r>
    </w:p>
    <w:p w:rsidR="00F019B0" w:rsidRPr="00F019B0" w:rsidRDefault="00F019B0" w:rsidP="00F019B0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Начало борьбы за передел мира. Возникновение военно-политических блоков. Антанта и Центральные державы. Балканские войны.</w:t>
      </w:r>
    </w:p>
    <w:p w:rsidR="00270AAF" w:rsidRPr="00B535BB" w:rsidRDefault="00F019B0" w:rsidP="00B535BB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sz w:val="27"/>
          <w:szCs w:val="27"/>
        </w:rPr>
      </w:pPr>
      <w:r w:rsidRPr="00F019B0">
        <w:rPr>
          <w:rFonts w:ascii="Times New Roman" w:eastAsia="Times New Roman" w:hAnsi="Times New Roman" w:cs="Times New Roman"/>
          <w:sz w:val="27"/>
          <w:szCs w:val="27"/>
        </w:rPr>
        <w:t>Международные отношения: обострение противоречий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270AAF" w:rsidRPr="00226B81" w:rsidRDefault="00226B81" w:rsidP="00270AAF">
      <w:pPr>
        <w:pStyle w:val="3"/>
        <w:shd w:val="clear" w:color="auto" w:fill="auto"/>
        <w:spacing w:before="0"/>
        <w:ind w:right="40" w:firstLine="709"/>
        <w:jc w:val="center"/>
        <w:rPr>
          <w:b/>
          <w:sz w:val="28"/>
          <w:szCs w:val="28"/>
        </w:rPr>
      </w:pPr>
      <w:r w:rsidRPr="00226B81">
        <w:rPr>
          <w:b/>
          <w:sz w:val="28"/>
          <w:szCs w:val="28"/>
        </w:rPr>
        <w:t>ТЕМАТИЧЕСКОЕ ПЛАНИРОВАНИЕ</w:t>
      </w:r>
    </w:p>
    <w:p w:rsid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4"/>
        <w:gridCol w:w="7417"/>
        <w:gridCol w:w="1753"/>
      </w:tblGrid>
      <w:tr w:rsidR="00226B81" w:rsidTr="00226B81">
        <w:tc>
          <w:tcPr>
            <w:tcW w:w="674" w:type="dxa"/>
            <w:shd w:val="clear" w:color="auto" w:fill="DBE5F1" w:themeFill="accent1" w:themeFillTint="33"/>
          </w:tcPr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226B81">
              <w:rPr>
                <w:b/>
                <w:sz w:val="28"/>
                <w:szCs w:val="28"/>
              </w:rPr>
              <w:t>№</w:t>
            </w:r>
          </w:p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226B81">
              <w:rPr>
                <w:b/>
                <w:sz w:val="28"/>
                <w:szCs w:val="28"/>
              </w:rPr>
              <w:t>п</w:t>
            </w:r>
            <w:proofErr w:type="gramEnd"/>
            <w:r w:rsidRPr="00226B8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17" w:type="dxa"/>
            <w:shd w:val="clear" w:color="auto" w:fill="DBE5F1" w:themeFill="accent1" w:themeFillTint="33"/>
          </w:tcPr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226B81">
              <w:rPr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1753" w:type="dxa"/>
            <w:shd w:val="clear" w:color="auto" w:fill="DBE5F1" w:themeFill="accent1" w:themeFillTint="33"/>
          </w:tcPr>
          <w:p w:rsidR="00226B81" w:rsidRPr="00226B81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  <w:r w:rsidRPr="00226B81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1063AA" w:rsidTr="00226B81">
        <w:tc>
          <w:tcPr>
            <w:tcW w:w="674" w:type="dxa"/>
          </w:tcPr>
          <w:p w:rsidR="001063AA" w:rsidRDefault="001063AA" w:rsidP="003C0CE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7" w:type="dxa"/>
          </w:tcPr>
          <w:p w:rsidR="001063AA" w:rsidRDefault="001063AA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Индустриальная революция</w:t>
            </w:r>
          </w:p>
        </w:tc>
        <w:tc>
          <w:tcPr>
            <w:tcW w:w="1753" w:type="dxa"/>
          </w:tcPr>
          <w:p w:rsidR="001063AA" w:rsidRDefault="001063AA" w:rsidP="001063A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1063AA" w:rsidTr="00226B81">
        <w:tc>
          <w:tcPr>
            <w:tcW w:w="674" w:type="dxa"/>
          </w:tcPr>
          <w:p w:rsidR="001063AA" w:rsidRDefault="001063AA" w:rsidP="003C0CE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7" w:type="dxa"/>
          </w:tcPr>
          <w:p w:rsidR="001063AA" w:rsidRPr="00226B81" w:rsidRDefault="001063AA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индустриального общества</w:t>
            </w:r>
          </w:p>
        </w:tc>
        <w:tc>
          <w:tcPr>
            <w:tcW w:w="1753" w:type="dxa"/>
          </w:tcPr>
          <w:p w:rsidR="001063AA" w:rsidRDefault="001063AA" w:rsidP="001063A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ч </w:t>
            </w:r>
          </w:p>
        </w:tc>
      </w:tr>
      <w:tr w:rsidR="001063AA" w:rsidTr="00226B81">
        <w:tc>
          <w:tcPr>
            <w:tcW w:w="674" w:type="dxa"/>
          </w:tcPr>
          <w:p w:rsidR="001063AA" w:rsidRDefault="001063AA" w:rsidP="003C0CE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7" w:type="dxa"/>
          </w:tcPr>
          <w:p w:rsidR="001063AA" w:rsidRPr="00226B81" w:rsidRDefault="001063AA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новой Европы</w:t>
            </w:r>
          </w:p>
        </w:tc>
        <w:tc>
          <w:tcPr>
            <w:tcW w:w="1753" w:type="dxa"/>
          </w:tcPr>
          <w:p w:rsidR="001063AA" w:rsidRDefault="00F90E5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63AA">
              <w:rPr>
                <w:sz w:val="28"/>
                <w:szCs w:val="28"/>
              </w:rPr>
              <w:t xml:space="preserve"> ч</w:t>
            </w:r>
          </w:p>
        </w:tc>
      </w:tr>
      <w:tr w:rsidR="001063AA" w:rsidTr="00226B81">
        <w:tc>
          <w:tcPr>
            <w:tcW w:w="674" w:type="dxa"/>
          </w:tcPr>
          <w:p w:rsidR="001063AA" w:rsidRDefault="001063AA" w:rsidP="003C0CE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17" w:type="dxa"/>
          </w:tcPr>
          <w:p w:rsidR="001063AA" w:rsidRPr="00B535BB" w:rsidRDefault="001063AA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Западной Европы на рубеже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B535B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  <w:lang w:val="en-US"/>
              </w:rPr>
              <w:t>XX</w:t>
            </w:r>
            <w:r w:rsidRPr="00B53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вв. Успехи и проблемы индустриального общества</w:t>
            </w:r>
          </w:p>
        </w:tc>
        <w:tc>
          <w:tcPr>
            <w:tcW w:w="1753" w:type="dxa"/>
          </w:tcPr>
          <w:p w:rsidR="001063AA" w:rsidRDefault="001063A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</w:t>
            </w:r>
          </w:p>
        </w:tc>
      </w:tr>
      <w:tr w:rsidR="001063AA" w:rsidTr="00226B81">
        <w:tc>
          <w:tcPr>
            <w:tcW w:w="674" w:type="dxa"/>
          </w:tcPr>
          <w:p w:rsidR="001063AA" w:rsidRDefault="001063AA" w:rsidP="003C0CE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7" w:type="dxa"/>
          </w:tcPr>
          <w:p w:rsidR="001063AA" w:rsidRDefault="001063AA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 Америки</w:t>
            </w:r>
          </w:p>
        </w:tc>
        <w:tc>
          <w:tcPr>
            <w:tcW w:w="1753" w:type="dxa"/>
          </w:tcPr>
          <w:p w:rsidR="001063AA" w:rsidRDefault="001063A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</w:t>
            </w:r>
          </w:p>
        </w:tc>
      </w:tr>
      <w:tr w:rsidR="001063AA" w:rsidTr="00226B81">
        <w:tc>
          <w:tcPr>
            <w:tcW w:w="674" w:type="dxa"/>
          </w:tcPr>
          <w:p w:rsidR="001063AA" w:rsidRDefault="001063AA" w:rsidP="003C0CE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17" w:type="dxa"/>
          </w:tcPr>
          <w:p w:rsidR="001063AA" w:rsidRPr="00B535BB" w:rsidRDefault="001063AA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Традиционные общества в </w:t>
            </w:r>
            <w:r>
              <w:rPr>
                <w:sz w:val="28"/>
                <w:szCs w:val="28"/>
                <w:lang w:val="en-US"/>
              </w:rPr>
              <w:t>XIX</w:t>
            </w:r>
            <w:r w:rsidRPr="00B535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в.: новый этап колониализма</w:t>
            </w:r>
          </w:p>
        </w:tc>
        <w:tc>
          <w:tcPr>
            <w:tcW w:w="1753" w:type="dxa"/>
          </w:tcPr>
          <w:p w:rsidR="001063AA" w:rsidRDefault="001063A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</w:t>
            </w:r>
          </w:p>
        </w:tc>
      </w:tr>
      <w:tr w:rsidR="00B535BB" w:rsidTr="00226B81">
        <w:tc>
          <w:tcPr>
            <w:tcW w:w="674" w:type="dxa"/>
          </w:tcPr>
          <w:p w:rsidR="00B535BB" w:rsidRDefault="001063A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17" w:type="dxa"/>
          </w:tcPr>
          <w:p w:rsidR="00B535BB" w:rsidRPr="001063AA" w:rsidRDefault="00B535BB" w:rsidP="00226B81">
            <w:pPr>
              <w:pStyle w:val="3"/>
              <w:shd w:val="clear" w:color="auto" w:fill="auto"/>
              <w:spacing w:before="0"/>
              <w:ind w:right="4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Международные отношения в конц</w:t>
            </w:r>
            <w:r w:rsidR="001063AA">
              <w:rPr>
                <w:sz w:val="28"/>
                <w:szCs w:val="28"/>
              </w:rPr>
              <w:t xml:space="preserve">е </w:t>
            </w:r>
            <w:r w:rsidR="001063AA">
              <w:rPr>
                <w:sz w:val="28"/>
                <w:szCs w:val="28"/>
                <w:lang w:val="en-US"/>
              </w:rPr>
              <w:t>XIX</w:t>
            </w:r>
            <w:r w:rsidR="001063AA" w:rsidRPr="001063AA">
              <w:rPr>
                <w:sz w:val="28"/>
                <w:szCs w:val="28"/>
              </w:rPr>
              <w:t xml:space="preserve"> – </w:t>
            </w:r>
            <w:r w:rsidR="001063AA">
              <w:rPr>
                <w:sz w:val="28"/>
                <w:szCs w:val="28"/>
              </w:rPr>
              <w:t xml:space="preserve">начале </w:t>
            </w:r>
            <w:r w:rsidR="001063AA">
              <w:rPr>
                <w:sz w:val="28"/>
                <w:szCs w:val="28"/>
                <w:lang w:val="en-US"/>
              </w:rPr>
              <w:t>XX</w:t>
            </w:r>
            <w:r w:rsidR="001063AA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53" w:type="dxa"/>
          </w:tcPr>
          <w:p w:rsidR="00B535BB" w:rsidRDefault="001063A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</w:tbl>
    <w:p w:rsidR="00270AAF" w:rsidRDefault="00270AAF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1063AA" w:rsidRDefault="001063AA" w:rsidP="00F019B0">
      <w:pPr>
        <w:pStyle w:val="3"/>
        <w:shd w:val="clear" w:color="auto" w:fill="auto"/>
        <w:spacing w:before="0"/>
        <w:ind w:right="40" w:firstLine="0"/>
        <w:rPr>
          <w:sz w:val="28"/>
          <w:szCs w:val="28"/>
        </w:rPr>
      </w:pPr>
    </w:p>
    <w:p w:rsidR="00270AAF" w:rsidRDefault="00226B81" w:rsidP="00270AAF">
      <w:pPr>
        <w:pStyle w:val="3"/>
        <w:shd w:val="clear" w:color="auto" w:fill="auto"/>
        <w:spacing w:before="0"/>
        <w:ind w:right="4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="00270AAF">
        <w:rPr>
          <w:b/>
          <w:sz w:val="28"/>
          <w:szCs w:val="28"/>
        </w:rPr>
        <w:t>ематическое планирование</w:t>
      </w:r>
    </w:p>
    <w:tbl>
      <w:tblPr>
        <w:tblStyle w:val="a9"/>
        <w:tblW w:w="10774" w:type="dxa"/>
        <w:tblInd w:w="-743" w:type="dxa"/>
        <w:tblLook w:val="04A0" w:firstRow="1" w:lastRow="0" w:firstColumn="1" w:lastColumn="0" w:noHBand="0" w:noVBand="1"/>
      </w:tblPr>
      <w:tblGrid>
        <w:gridCol w:w="556"/>
        <w:gridCol w:w="4012"/>
        <w:gridCol w:w="983"/>
        <w:gridCol w:w="1291"/>
        <w:gridCol w:w="1117"/>
        <w:gridCol w:w="1118"/>
        <w:gridCol w:w="1697"/>
      </w:tblGrid>
      <w:tr w:rsidR="00411D1F" w:rsidTr="009F5606">
        <w:tc>
          <w:tcPr>
            <w:tcW w:w="556" w:type="dxa"/>
            <w:vMerge w:val="restart"/>
            <w:shd w:val="clear" w:color="auto" w:fill="D9D9D9" w:themeFill="background1" w:themeFillShade="D9"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</w:p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4012" w:type="dxa"/>
            <w:vMerge w:val="restart"/>
            <w:shd w:val="clear" w:color="auto" w:fill="D9D9D9" w:themeFill="background1" w:themeFillShade="D9"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</w:p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983" w:type="dxa"/>
            <w:vMerge w:val="restart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Кол-во часов</w:t>
            </w:r>
          </w:p>
        </w:tc>
        <w:tc>
          <w:tcPr>
            <w:tcW w:w="1291" w:type="dxa"/>
            <w:vMerge w:val="restart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Учебный материал</w:t>
            </w:r>
          </w:p>
        </w:tc>
        <w:tc>
          <w:tcPr>
            <w:tcW w:w="2235" w:type="dxa"/>
            <w:gridSpan w:val="2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1697" w:type="dxa"/>
            <w:vMerge w:val="restart"/>
            <w:shd w:val="clear" w:color="auto" w:fill="D9D9D9" w:themeFill="background1" w:themeFillShade="D9"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</w:p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Примечания</w:t>
            </w:r>
          </w:p>
        </w:tc>
      </w:tr>
      <w:tr w:rsidR="00411D1F" w:rsidTr="009F5606">
        <w:tc>
          <w:tcPr>
            <w:tcW w:w="556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2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7" w:type="dxa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План</w:t>
            </w:r>
          </w:p>
        </w:tc>
        <w:tc>
          <w:tcPr>
            <w:tcW w:w="1118" w:type="dxa"/>
            <w:shd w:val="clear" w:color="auto" w:fill="D9D9D9" w:themeFill="background1" w:themeFillShade="D9"/>
          </w:tcPr>
          <w:p w:rsidR="00411D1F" w:rsidRP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 w:rsidRPr="00411D1F">
              <w:rPr>
                <w:b/>
                <w:sz w:val="24"/>
                <w:szCs w:val="28"/>
              </w:rPr>
              <w:t>Факт</w:t>
            </w:r>
          </w:p>
        </w:tc>
        <w:tc>
          <w:tcPr>
            <w:tcW w:w="1697" w:type="dxa"/>
            <w:vMerge/>
          </w:tcPr>
          <w:p w:rsidR="00411D1F" w:rsidRDefault="00411D1F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012" w:type="dxa"/>
          </w:tcPr>
          <w:p w:rsidR="00CD7512" w:rsidRPr="00CD7512" w:rsidRDefault="00CD7512" w:rsidP="00DE1A81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Вводный урок. </w:t>
            </w:r>
            <w:r w:rsidR="00DE1A81">
              <w:rPr>
                <w:sz w:val="23"/>
                <w:szCs w:val="23"/>
              </w:rPr>
              <w:t>От традиционного общества к обществу индустриальному.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Default="00CD7512" w:rsidP="00DE1A81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DE1A8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-6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CD7512">
        <w:tc>
          <w:tcPr>
            <w:tcW w:w="10774" w:type="dxa"/>
            <w:gridSpan w:val="7"/>
            <w:shd w:val="clear" w:color="auto" w:fill="DBE5F1" w:themeFill="accent1" w:themeFillTint="33"/>
          </w:tcPr>
          <w:p w:rsidR="00CD7512" w:rsidRPr="00411D1F" w:rsidRDefault="004C6984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Становление индустриального общества (10 ч)</w:t>
            </w:r>
          </w:p>
        </w:tc>
      </w:tr>
      <w:tr w:rsidR="00CD7512" w:rsidTr="009F5606">
        <w:tc>
          <w:tcPr>
            <w:tcW w:w="556" w:type="dxa"/>
          </w:tcPr>
          <w:p w:rsidR="00CD7512" w:rsidRDefault="00CD751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DE1A81">
              <w:rPr>
                <w:sz w:val="24"/>
                <w:szCs w:val="28"/>
              </w:rPr>
              <w:t>,</w:t>
            </w:r>
            <w:r w:rsidR="004C6984">
              <w:rPr>
                <w:sz w:val="24"/>
                <w:szCs w:val="28"/>
              </w:rPr>
              <w:t xml:space="preserve"> </w:t>
            </w:r>
            <w:r w:rsidR="00DE1A81">
              <w:rPr>
                <w:sz w:val="24"/>
                <w:szCs w:val="28"/>
              </w:rPr>
              <w:t>3</w:t>
            </w:r>
          </w:p>
        </w:tc>
        <w:tc>
          <w:tcPr>
            <w:tcW w:w="4012" w:type="dxa"/>
          </w:tcPr>
          <w:p w:rsidR="00CD7512" w:rsidRPr="00411D1F" w:rsidRDefault="004C6984" w:rsidP="00411D1F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4"/>
                <w:szCs w:val="28"/>
              </w:rPr>
            </w:pPr>
            <w:r>
              <w:rPr>
                <w:sz w:val="23"/>
                <w:szCs w:val="23"/>
              </w:rPr>
              <w:t>Индустриальная революция: достижения и проблемы.</w:t>
            </w:r>
          </w:p>
        </w:tc>
        <w:tc>
          <w:tcPr>
            <w:tcW w:w="983" w:type="dxa"/>
          </w:tcPr>
          <w:p w:rsidR="00CD7512" w:rsidRPr="00411D1F" w:rsidRDefault="004C6984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91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4C6984">
              <w:rPr>
                <w:sz w:val="24"/>
                <w:szCs w:val="24"/>
              </w:rPr>
              <w:t xml:space="preserve"> - 2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B53142" w:rsidP="00616A77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4012" w:type="dxa"/>
          </w:tcPr>
          <w:p w:rsidR="00CD7512" w:rsidRPr="0011435E" w:rsidRDefault="004C6984" w:rsidP="00411D1F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Индустриальное общество: новые проблемы и новые ценности.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4C6984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B53142" w:rsidTr="009F5606">
        <w:tc>
          <w:tcPr>
            <w:tcW w:w="556" w:type="dxa"/>
          </w:tcPr>
          <w:p w:rsidR="00B53142" w:rsidRDefault="00B53142" w:rsidP="004E07C8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4012" w:type="dxa"/>
          </w:tcPr>
          <w:p w:rsidR="00B53142" w:rsidRPr="00B53142" w:rsidRDefault="00B53142" w:rsidP="00411D1F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Входная работа по истории «История России и Европы в </w:t>
            </w:r>
            <w:r>
              <w:rPr>
                <w:sz w:val="23"/>
                <w:szCs w:val="23"/>
                <w:lang w:val="en-US"/>
              </w:rPr>
              <w:t>XVII</w:t>
            </w:r>
            <w:r>
              <w:rPr>
                <w:sz w:val="23"/>
                <w:szCs w:val="23"/>
              </w:rPr>
              <w:t xml:space="preserve"> –</w:t>
            </w:r>
            <w:r w:rsidRPr="00B531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XVIII</w:t>
            </w:r>
            <w:r>
              <w:rPr>
                <w:sz w:val="23"/>
                <w:szCs w:val="23"/>
              </w:rPr>
              <w:t xml:space="preserve"> вв.»</w:t>
            </w:r>
          </w:p>
        </w:tc>
        <w:tc>
          <w:tcPr>
            <w:tcW w:w="983" w:type="dxa"/>
          </w:tcPr>
          <w:p w:rsidR="00B53142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B53142" w:rsidRDefault="00B53142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11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B53142" w:rsidTr="009F5606">
        <w:tc>
          <w:tcPr>
            <w:tcW w:w="556" w:type="dxa"/>
          </w:tcPr>
          <w:p w:rsidR="00B53142" w:rsidRDefault="00B53142" w:rsidP="004E07C8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4012" w:type="dxa"/>
          </w:tcPr>
          <w:p w:rsidR="00B53142" w:rsidRPr="0011435E" w:rsidRDefault="00B53142" w:rsidP="004949FD">
            <w:pPr>
              <w:pStyle w:val="3"/>
              <w:shd w:val="clear" w:color="auto" w:fill="auto"/>
              <w:tabs>
                <w:tab w:val="left" w:pos="825"/>
              </w:tabs>
              <w:spacing w:before="0"/>
              <w:ind w:right="40"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983" w:type="dxa"/>
          </w:tcPr>
          <w:p w:rsidR="00B53142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B53142" w:rsidRPr="00411D1F" w:rsidRDefault="00B53142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111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B53142" w:rsidTr="009F5606">
        <w:tc>
          <w:tcPr>
            <w:tcW w:w="556" w:type="dxa"/>
          </w:tcPr>
          <w:p w:rsidR="00B53142" w:rsidRDefault="00B5314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4012" w:type="dxa"/>
          </w:tcPr>
          <w:p w:rsidR="00B53142" w:rsidRPr="0011435E" w:rsidRDefault="00B5314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Наука: создание научной картины мира</w:t>
            </w:r>
          </w:p>
        </w:tc>
        <w:tc>
          <w:tcPr>
            <w:tcW w:w="983" w:type="dxa"/>
          </w:tcPr>
          <w:p w:rsidR="00B53142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B53142" w:rsidRPr="00411D1F" w:rsidRDefault="00B53142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111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B53142" w:rsidTr="009F5606">
        <w:tc>
          <w:tcPr>
            <w:tcW w:w="556" w:type="dxa"/>
          </w:tcPr>
          <w:p w:rsidR="00B53142" w:rsidRDefault="00B53142" w:rsidP="004E07C8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4012" w:type="dxa"/>
          </w:tcPr>
          <w:p w:rsidR="00B53142" w:rsidRPr="004C6984" w:rsidRDefault="00B5314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век в зеркале художественных исканий. Литература.</w:t>
            </w:r>
          </w:p>
        </w:tc>
        <w:tc>
          <w:tcPr>
            <w:tcW w:w="983" w:type="dxa"/>
          </w:tcPr>
          <w:p w:rsidR="00B53142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B53142" w:rsidRPr="00411D1F" w:rsidRDefault="00B53142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111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B53142" w:rsidTr="009F5606">
        <w:tc>
          <w:tcPr>
            <w:tcW w:w="556" w:type="dxa"/>
          </w:tcPr>
          <w:p w:rsidR="00B53142" w:rsidRDefault="00B5314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4012" w:type="dxa"/>
          </w:tcPr>
          <w:p w:rsidR="00B53142" w:rsidRPr="004C6984" w:rsidRDefault="00B5314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Искусство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4C698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в. В поисках новой картины мира.</w:t>
            </w:r>
          </w:p>
        </w:tc>
        <w:tc>
          <w:tcPr>
            <w:tcW w:w="983" w:type="dxa"/>
          </w:tcPr>
          <w:p w:rsidR="00B53142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B53142" w:rsidRPr="00411D1F" w:rsidRDefault="00B53142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§7 - 8</w:t>
            </w:r>
          </w:p>
        </w:tc>
        <w:tc>
          <w:tcPr>
            <w:tcW w:w="111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4949FD" w:rsidTr="009F5606">
        <w:tc>
          <w:tcPr>
            <w:tcW w:w="556" w:type="dxa"/>
          </w:tcPr>
          <w:p w:rsidR="004949FD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10, 11</w:t>
            </w:r>
          </w:p>
        </w:tc>
        <w:tc>
          <w:tcPr>
            <w:tcW w:w="4012" w:type="dxa"/>
          </w:tcPr>
          <w:p w:rsidR="004949FD" w:rsidRPr="0011435E" w:rsidRDefault="004C6984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Либералы, консерваторы и социалисты: какими должно быть общество и государство.</w:t>
            </w:r>
          </w:p>
        </w:tc>
        <w:tc>
          <w:tcPr>
            <w:tcW w:w="983" w:type="dxa"/>
          </w:tcPr>
          <w:p w:rsidR="004949FD" w:rsidRDefault="004C6984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291" w:type="dxa"/>
          </w:tcPr>
          <w:p w:rsidR="004949FD" w:rsidRPr="00411D1F" w:rsidRDefault="00226B81" w:rsidP="004C6984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4C6984">
              <w:rPr>
                <w:sz w:val="24"/>
                <w:szCs w:val="24"/>
              </w:rPr>
              <w:t>9 - 10</w:t>
            </w:r>
          </w:p>
        </w:tc>
        <w:tc>
          <w:tcPr>
            <w:tcW w:w="1117" w:type="dxa"/>
          </w:tcPr>
          <w:p w:rsidR="004949FD" w:rsidRPr="00411D1F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4949FD" w:rsidRPr="00411D1F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4949FD" w:rsidRPr="00411D1F" w:rsidRDefault="004949FD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4949FD" w:rsidTr="004949FD">
        <w:tc>
          <w:tcPr>
            <w:tcW w:w="10774" w:type="dxa"/>
            <w:gridSpan w:val="7"/>
            <w:shd w:val="clear" w:color="auto" w:fill="DBE5F1" w:themeFill="accent1" w:themeFillTint="33"/>
          </w:tcPr>
          <w:p w:rsidR="004949FD" w:rsidRPr="004949FD" w:rsidRDefault="004C6984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Строительство новой Европы (</w:t>
            </w:r>
            <w:r w:rsidR="00F90E5D">
              <w:rPr>
                <w:b/>
                <w:sz w:val="24"/>
                <w:szCs w:val="28"/>
              </w:rPr>
              <w:t>8</w:t>
            </w:r>
            <w:r>
              <w:rPr>
                <w:b/>
                <w:sz w:val="24"/>
                <w:szCs w:val="28"/>
              </w:rPr>
              <w:t xml:space="preserve"> ч)</w:t>
            </w:r>
          </w:p>
        </w:tc>
      </w:tr>
      <w:tr w:rsidR="00CD7512" w:rsidTr="009F5606">
        <w:tc>
          <w:tcPr>
            <w:tcW w:w="556" w:type="dxa"/>
          </w:tcPr>
          <w:p w:rsidR="00CD7512" w:rsidRDefault="004C6984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2</w:t>
            </w:r>
          </w:p>
        </w:tc>
        <w:tc>
          <w:tcPr>
            <w:tcW w:w="4012" w:type="dxa"/>
          </w:tcPr>
          <w:p w:rsidR="00CD7512" w:rsidRPr="00CD7512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Консульство и образование наполеоновской империи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F90E5D">
              <w:rPr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3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Разгром империи Наполеона. Венский конгресс.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F90E5D">
              <w:rPr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4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Англия: сложный путь к величию и процветанию.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F90E5D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5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Франция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Бурбонов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Орлеанов: от революции 1830 г. к новому политическому кризису.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F90E5D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6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Франция: революция 1848 г. и Вторая империя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F90E5D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7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Германия: на пути к единству.</w:t>
            </w:r>
          </w:p>
          <w:p w:rsidR="00CD7512" w:rsidRPr="0011435E" w:rsidRDefault="00CD7512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F90E5D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CD751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B53142">
              <w:rPr>
                <w:sz w:val="24"/>
                <w:szCs w:val="28"/>
              </w:rPr>
              <w:t>8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«Нужна ли нам единая и неделимая Италия?»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F90E5D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CD7512" w:rsidTr="009F5606">
        <w:tc>
          <w:tcPr>
            <w:tcW w:w="556" w:type="dxa"/>
          </w:tcPr>
          <w:p w:rsidR="00CD7512" w:rsidRDefault="00B5314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4012" w:type="dxa"/>
          </w:tcPr>
          <w:p w:rsidR="00CD7512" w:rsidRPr="0011435E" w:rsidRDefault="00F90E5D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Война, изменившая карту Европы. Парижская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комунна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83" w:type="dxa"/>
          </w:tcPr>
          <w:p w:rsidR="00CD7512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CD7512" w:rsidRPr="00411D1F" w:rsidRDefault="00CD7512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</w:t>
            </w:r>
            <w:r w:rsidR="00F90E5D">
              <w:rPr>
                <w:sz w:val="24"/>
                <w:szCs w:val="24"/>
              </w:rPr>
              <w:t>8</w:t>
            </w:r>
          </w:p>
        </w:tc>
        <w:tc>
          <w:tcPr>
            <w:tcW w:w="111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CD7512" w:rsidRPr="00411D1F" w:rsidRDefault="00CD751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4949FD" w:rsidTr="004949FD">
        <w:tc>
          <w:tcPr>
            <w:tcW w:w="10774" w:type="dxa"/>
            <w:gridSpan w:val="7"/>
            <w:shd w:val="clear" w:color="auto" w:fill="DBE5F1" w:themeFill="accent1" w:themeFillTint="33"/>
          </w:tcPr>
          <w:p w:rsidR="004949FD" w:rsidRPr="00F90E5D" w:rsidRDefault="00F90E5D" w:rsidP="00F90E5D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Страны Западной Европы на рубеже </w:t>
            </w:r>
            <w:r>
              <w:rPr>
                <w:b/>
                <w:sz w:val="24"/>
                <w:szCs w:val="28"/>
                <w:lang w:val="en-US"/>
              </w:rPr>
              <w:t>XIX</w:t>
            </w:r>
            <w:r w:rsidRPr="00F90E5D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  <w:lang w:val="en-US"/>
              </w:rPr>
              <w:t>XX</w:t>
            </w:r>
            <w:r w:rsidRPr="00F90E5D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вв. Успехи и пр</w:t>
            </w:r>
            <w:r w:rsidR="008D1C5A">
              <w:rPr>
                <w:b/>
                <w:sz w:val="24"/>
                <w:szCs w:val="28"/>
              </w:rPr>
              <w:t>облемы индустриального общества (5 ч)</w:t>
            </w:r>
          </w:p>
        </w:tc>
      </w:tr>
      <w:tr w:rsidR="009F5606" w:rsidTr="009F5606">
        <w:tc>
          <w:tcPr>
            <w:tcW w:w="556" w:type="dxa"/>
          </w:tcPr>
          <w:p w:rsidR="009F5606" w:rsidRDefault="00B5314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4012" w:type="dxa"/>
          </w:tcPr>
          <w:p w:rsidR="009F5606" w:rsidRPr="0011435E" w:rsidRDefault="00FC0C53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Германская империя в конце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FC0C5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в. </w:t>
            </w:r>
            <w:r w:rsidR="008D1C5A">
              <w:rPr>
                <w:rFonts w:ascii="Times New Roman" w:hAnsi="Times New Roman" w:cs="Times New Roman"/>
                <w:sz w:val="23"/>
                <w:szCs w:val="23"/>
              </w:rPr>
              <w:t>Борьба за место под солнцем.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§19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FC0C53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1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Великобритания: конец Викторианской эпохи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226B81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§20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2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Франция: Третья республика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226B81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§21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</w:t>
            </w:r>
            <w:r w:rsidR="00B53142">
              <w:rPr>
                <w:sz w:val="24"/>
                <w:szCs w:val="28"/>
              </w:rPr>
              <w:t>3</w:t>
            </w:r>
          </w:p>
        </w:tc>
        <w:tc>
          <w:tcPr>
            <w:tcW w:w="4012" w:type="dxa"/>
          </w:tcPr>
          <w:p w:rsidR="009F5606" w:rsidRPr="0011435E" w:rsidRDefault="008D1C5A" w:rsidP="008D1C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Италия: </w:t>
            </w:r>
            <w:r w:rsidR="009F5606" w:rsidRPr="0011435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время реформ и колониальных захватов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8D1C5A">
              <w:rPr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4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</w:t>
            </w:r>
            <w:r w:rsidR="008D1C5A">
              <w:rPr>
                <w:sz w:val="24"/>
                <w:szCs w:val="24"/>
              </w:rPr>
              <w:t>3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8D1C5A" w:rsidTr="00825A3A">
        <w:tc>
          <w:tcPr>
            <w:tcW w:w="10774" w:type="dxa"/>
            <w:gridSpan w:val="7"/>
            <w:shd w:val="clear" w:color="auto" w:fill="DBE5F1" w:themeFill="accent1" w:themeFillTint="33"/>
          </w:tcPr>
          <w:p w:rsidR="008D1C5A" w:rsidRPr="008D1C5A" w:rsidRDefault="008D1C5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Две Америки (3 ч)</w:t>
            </w: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5</w:t>
            </w:r>
          </w:p>
        </w:tc>
        <w:tc>
          <w:tcPr>
            <w:tcW w:w="4012" w:type="dxa"/>
          </w:tcPr>
          <w:p w:rsidR="009F5606" w:rsidRPr="008D1C5A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США в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8D1C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в.: модернизация, отмена рабства и сохранение республики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</w:t>
            </w:r>
            <w:r w:rsidR="008D1C5A">
              <w:rPr>
                <w:sz w:val="24"/>
                <w:szCs w:val="24"/>
              </w:rPr>
              <w:t>4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6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США: империализм и вступление в мировую политику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</w:t>
            </w:r>
            <w:r w:rsidR="008D1C5A">
              <w:rPr>
                <w:sz w:val="24"/>
                <w:szCs w:val="24"/>
              </w:rPr>
              <w:t>5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7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Латинская Америка в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Pr="008D1C5A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начале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XX</w:t>
            </w:r>
            <w:r w:rsidRPr="008D1C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в.: время перемен</w:t>
            </w:r>
            <w:r w:rsidR="009F56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</w:t>
            </w:r>
            <w:r w:rsidR="008D1C5A">
              <w:rPr>
                <w:sz w:val="24"/>
                <w:szCs w:val="24"/>
              </w:rPr>
              <w:t>6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8D1C5A" w:rsidRPr="008D1C5A" w:rsidTr="00080BD7">
        <w:tc>
          <w:tcPr>
            <w:tcW w:w="10774" w:type="dxa"/>
            <w:gridSpan w:val="7"/>
            <w:shd w:val="clear" w:color="auto" w:fill="DBE5F1" w:themeFill="accent1" w:themeFillTint="33"/>
          </w:tcPr>
          <w:p w:rsidR="008D1C5A" w:rsidRPr="008D1C5A" w:rsidRDefault="008D1C5A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Традиционные общества в </w:t>
            </w:r>
            <w:r>
              <w:rPr>
                <w:b/>
                <w:sz w:val="24"/>
                <w:szCs w:val="28"/>
                <w:lang w:val="en-US"/>
              </w:rPr>
              <w:t>XIX</w:t>
            </w:r>
            <w:r w:rsidRPr="008D1C5A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в.: новый этап колониализма (4 ч)</w:t>
            </w: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B53142">
              <w:rPr>
                <w:sz w:val="24"/>
                <w:szCs w:val="28"/>
              </w:rPr>
              <w:t>8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Япония на пути модернизации: «восточная мораль – западная техника»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§2</w:t>
            </w:r>
            <w:r w:rsidR="008D1C5A">
              <w:rPr>
                <w:sz w:val="24"/>
                <w:szCs w:val="24"/>
              </w:rPr>
              <w:t>7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B53142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Китай: сопротивление реформам</w:t>
            </w:r>
          </w:p>
          <w:p w:rsidR="009F5606" w:rsidRPr="0011435E" w:rsidRDefault="009F5606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8D1C5A">
              <w:rPr>
                <w:sz w:val="24"/>
                <w:szCs w:val="24"/>
              </w:rPr>
              <w:t>28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B53142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Индия: насильственное разрушение традиционного общества</w:t>
            </w:r>
            <w:r w:rsidR="009F560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</w:t>
            </w:r>
            <w:r w:rsidR="008D1C5A">
              <w:rPr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8D1C5A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53142">
              <w:rPr>
                <w:sz w:val="24"/>
                <w:szCs w:val="28"/>
              </w:rPr>
              <w:t>1</w:t>
            </w:r>
          </w:p>
        </w:tc>
        <w:tc>
          <w:tcPr>
            <w:tcW w:w="4012" w:type="dxa"/>
          </w:tcPr>
          <w:p w:rsidR="009F5606" w:rsidRPr="0011435E" w:rsidRDefault="008D1C5A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Африка: континент в эпоху перемен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</w:t>
            </w:r>
            <w:r w:rsidR="008D1C5A">
              <w:rPr>
                <w:sz w:val="24"/>
                <w:szCs w:val="24"/>
              </w:rPr>
              <w:t>0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B53142" w:rsidTr="009F5606">
        <w:tc>
          <w:tcPr>
            <w:tcW w:w="556" w:type="dxa"/>
          </w:tcPr>
          <w:p w:rsidR="00B53142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4012" w:type="dxa"/>
          </w:tcPr>
          <w:p w:rsidR="00B53142" w:rsidRPr="00B53142" w:rsidRDefault="00882A65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Промежуточная аттестация</w:t>
            </w:r>
            <w:r w:rsidR="00B53142">
              <w:rPr>
                <w:rFonts w:ascii="Times New Roman" w:hAnsi="Times New Roman" w:cs="Times New Roman"/>
                <w:sz w:val="23"/>
                <w:szCs w:val="23"/>
              </w:rPr>
              <w:t xml:space="preserve"> по истории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 теме </w:t>
            </w:r>
            <w:r w:rsidR="00B53142">
              <w:rPr>
                <w:rFonts w:ascii="Times New Roman" w:hAnsi="Times New Roman" w:cs="Times New Roman"/>
                <w:sz w:val="23"/>
                <w:szCs w:val="23"/>
              </w:rPr>
              <w:t xml:space="preserve">«История России и Европы в </w:t>
            </w:r>
            <w:r w:rsidR="00B53142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XIX</w:t>
            </w:r>
            <w:r w:rsidR="00B53142" w:rsidRPr="00B5314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53142">
              <w:rPr>
                <w:rFonts w:ascii="Times New Roman" w:hAnsi="Times New Roman" w:cs="Times New Roman"/>
                <w:sz w:val="23"/>
                <w:szCs w:val="23"/>
              </w:rPr>
              <w:t>в.»</w:t>
            </w:r>
          </w:p>
        </w:tc>
        <w:tc>
          <w:tcPr>
            <w:tcW w:w="983" w:type="dxa"/>
          </w:tcPr>
          <w:p w:rsidR="00B53142" w:rsidRDefault="00882A65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B53142" w:rsidRDefault="00882A65" w:rsidP="008D1C5A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задано</w:t>
            </w:r>
          </w:p>
        </w:tc>
        <w:tc>
          <w:tcPr>
            <w:tcW w:w="111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B53142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8D1C5A" w:rsidTr="008D1C5A">
        <w:tc>
          <w:tcPr>
            <w:tcW w:w="10774" w:type="dxa"/>
            <w:gridSpan w:val="7"/>
            <w:shd w:val="clear" w:color="auto" w:fill="DBE5F1" w:themeFill="accent1" w:themeFillTint="33"/>
          </w:tcPr>
          <w:p w:rsidR="008D1C5A" w:rsidRPr="004D2B90" w:rsidRDefault="004D2B90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Международные отношения в конце </w:t>
            </w:r>
            <w:r>
              <w:rPr>
                <w:b/>
                <w:sz w:val="24"/>
                <w:szCs w:val="28"/>
                <w:lang w:val="en-US"/>
              </w:rPr>
              <w:t>XIX</w:t>
            </w:r>
            <w:r w:rsidRPr="004D2B90">
              <w:rPr>
                <w:b/>
                <w:sz w:val="24"/>
                <w:szCs w:val="28"/>
              </w:rPr>
              <w:t xml:space="preserve"> – </w:t>
            </w:r>
            <w:r>
              <w:rPr>
                <w:b/>
                <w:sz w:val="24"/>
                <w:szCs w:val="28"/>
              </w:rPr>
              <w:t xml:space="preserve">начале </w:t>
            </w:r>
            <w:r>
              <w:rPr>
                <w:b/>
                <w:sz w:val="24"/>
                <w:szCs w:val="28"/>
                <w:lang w:val="en-US"/>
              </w:rPr>
              <w:t>XX</w:t>
            </w:r>
            <w:r w:rsidRPr="004D2B90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в.</w:t>
            </w: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53142">
              <w:rPr>
                <w:sz w:val="24"/>
                <w:szCs w:val="28"/>
              </w:rPr>
              <w:t>3</w:t>
            </w:r>
          </w:p>
        </w:tc>
        <w:tc>
          <w:tcPr>
            <w:tcW w:w="4012" w:type="dxa"/>
          </w:tcPr>
          <w:p w:rsidR="009F5606" w:rsidRPr="0011435E" w:rsidRDefault="004D2B90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отношения: дипломатия или войны?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C455A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§35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  <w:tr w:rsidR="009F5606" w:rsidTr="009F5606">
        <w:tc>
          <w:tcPr>
            <w:tcW w:w="556" w:type="dxa"/>
          </w:tcPr>
          <w:p w:rsidR="009F5606" w:rsidRDefault="009F5606" w:rsidP="00B53142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B53142">
              <w:rPr>
                <w:sz w:val="24"/>
                <w:szCs w:val="28"/>
              </w:rPr>
              <w:t>4</w:t>
            </w:r>
          </w:p>
        </w:tc>
        <w:tc>
          <w:tcPr>
            <w:tcW w:w="4012" w:type="dxa"/>
          </w:tcPr>
          <w:p w:rsidR="009F5606" w:rsidRPr="0011435E" w:rsidRDefault="004D2B90" w:rsidP="003C0CE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Итоговое повторение</w:t>
            </w:r>
          </w:p>
        </w:tc>
        <w:tc>
          <w:tcPr>
            <w:tcW w:w="983" w:type="dxa"/>
          </w:tcPr>
          <w:p w:rsidR="009F5606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291" w:type="dxa"/>
          </w:tcPr>
          <w:p w:rsidR="009F5606" w:rsidRPr="00411D1F" w:rsidRDefault="00B53142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задано</w:t>
            </w:r>
          </w:p>
        </w:tc>
        <w:tc>
          <w:tcPr>
            <w:tcW w:w="111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118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1697" w:type="dxa"/>
          </w:tcPr>
          <w:p w:rsidR="009F5606" w:rsidRPr="00411D1F" w:rsidRDefault="009F5606" w:rsidP="00270AAF">
            <w:pPr>
              <w:pStyle w:val="3"/>
              <w:shd w:val="clear" w:color="auto" w:fill="auto"/>
              <w:spacing w:before="0"/>
              <w:ind w:right="40" w:firstLine="0"/>
              <w:jc w:val="center"/>
              <w:rPr>
                <w:sz w:val="24"/>
                <w:szCs w:val="28"/>
              </w:rPr>
            </w:pPr>
          </w:p>
        </w:tc>
      </w:tr>
    </w:tbl>
    <w:p w:rsidR="00270AAF" w:rsidRPr="00270AAF" w:rsidRDefault="00270AAF" w:rsidP="00270AAF">
      <w:pPr>
        <w:pStyle w:val="3"/>
        <w:shd w:val="clear" w:color="auto" w:fill="auto"/>
        <w:spacing w:before="0"/>
        <w:ind w:right="40" w:firstLine="709"/>
        <w:jc w:val="center"/>
        <w:rPr>
          <w:b/>
          <w:sz w:val="28"/>
          <w:szCs w:val="28"/>
        </w:rPr>
      </w:pPr>
    </w:p>
    <w:sectPr w:rsidR="00270AAF" w:rsidRPr="00270AAF" w:rsidSect="00B535BB">
      <w:footerReference w:type="default" r:id="rId9"/>
      <w:pgSz w:w="11906" w:h="16838"/>
      <w:pgMar w:top="709" w:right="860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E0" w:rsidRDefault="00AD75E0">
      <w:r>
        <w:separator/>
      </w:r>
    </w:p>
  </w:endnote>
  <w:endnote w:type="continuationSeparator" w:id="0">
    <w:p w:rsidR="00AD75E0" w:rsidRDefault="00AD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15" w:rsidRDefault="00872F1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E0" w:rsidRDefault="00AD75E0"/>
  </w:footnote>
  <w:footnote w:type="continuationSeparator" w:id="0">
    <w:p w:rsidR="00AD75E0" w:rsidRDefault="00AD7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2CB8D8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229E5"/>
    <w:multiLevelType w:val="hybridMultilevel"/>
    <w:tmpl w:val="FA9E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C54C2"/>
    <w:multiLevelType w:val="hybridMultilevel"/>
    <w:tmpl w:val="A9D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D2D32"/>
    <w:multiLevelType w:val="hybridMultilevel"/>
    <w:tmpl w:val="CBDE82B2"/>
    <w:lvl w:ilvl="0" w:tplc="B030A7D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2C2C61B8"/>
    <w:multiLevelType w:val="hybridMultilevel"/>
    <w:tmpl w:val="4D30BE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46253EA"/>
    <w:multiLevelType w:val="hybridMultilevel"/>
    <w:tmpl w:val="A9DE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E5772"/>
    <w:multiLevelType w:val="hybridMultilevel"/>
    <w:tmpl w:val="E5405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FD6E1E"/>
    <w:multiLevelType w:val="hybridMultilevel"/>
    <w:tmpl w:val="9DC04E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09252D"/>
    <w:multiLevelType w:val="hybridMultilevel"/>
    <w:tmpl w:val="BBB8F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0171C"/>
    <w:multiLevelType w:val="hybridMultilevel"/>
    <w:tmpl w:val="B2F2A616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6BFF71C1"/>
    <w:multiLevelType w:val="multilevel"/>
    <w:tmpl w:val="AB8214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97D16"/>
    <w:multiLevelType w:val="multilevel"/>
    <w:tmpl w:val="2CAE7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5B4FC3"/>
    <w:multiLevelType w:val="hybridMultilevel"/>
    <w:tmpl w:val="733C46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3604CE"/>
    <w:multiLevelType w:val="hybridMultilevel"/>
    <w:tmpl w:val="1FB00FD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3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645"/>
    <w:rsid w:val="00006457"/>
    <w:rsid w:val="000374F2"/>
    <w:rsid w:val="000B4A99"/>
    <w:rsid w:val="000E6AD1"/>
    <w:rsid w:val="001063AA"/>
    <w:rsid w:val="00212DC1"/>
    <w:rsid w:val="00226B81"/>
    <w:rsid w:val="00232F1A"/>
    <w:rsid w:val="00270AAF"/>
    <w:rsid w:val="002A69BE"/>
    <w:rsid w:val="003E3371"/>
    <w:rsid w:val="00411D1F"/>
    <w:rsid w:val="00422742"/>
    <w:rsid w:val="004949FD"/>
    <w:rsid w:val="004C0E24"/>
    <w:rsid w:val="004C6984"/>
    <w:rsid w:val="004D2B90"/>
    <w:rsid w:val="00532077"/>
    <w:rsid w:val="00533E72"/>
    <w:rsid w:val="00553B1B"/>
    <w:rsid w:val="006031E6"/>
    <w:rsid w:val="0063227B"/>
    <w:rsid w:val="006567F6"/>
    <w:rsid w:val="0069305B"/>
    <w:rsid w:val="006B162F"/>
    <w:rsid w:val="00723630"/>
    <w:rsid w:val="007538DD"/>
    <w:rsid w:val="007D0C52"/>
    <w:rsid w:val="007D2596"/>
    <w:rsid w:val="00821A86"/>
    <w:rsid w:val="00872F15"/>
    <w:rsid w:val="00882A65"/>
    <w:rsid w:val="00883BE3"/>
    <w:rsid w:val="008B66F2"/>
    <w:rsid w:val="008D1C5A"/>
    <w:rsid w:val="00931B03"/>
    <w:rsid w:val="0099597F"/>
    <w:rsid w:val="009D65BD"/>
    <w:rsid w:val="009F5606"/>
    <w:rsid w:val="00A02EE2"/>
    <w:rsid w:val="00A37645"/>
    <w:rsid w:val="00AB1830"/>
    <w:rsid w:val="00AB3283"/>
    <w:rsid w:val="00AC398B"/>
    <w:rsid w:val="00AD75E0"/>
    <w:rsid w:val="00B070BC"/>
    <w:rsid w:val="00B53142"/>
    <w:rsid w:val="00B535BB"/>
    <w:rsid w:val="00B578A0"/>
    <w:rsid w:val="00B86A75"/>
    <w:rsid w:val="00BC3778"/>
    <w:rsid w:val="00BE46E7"/>
    <w:rsid w:val="00C10C0C"/>
    <w:rsid w:val="00C455A6"/>
    <w:rsid w:val="00C53DE2"/>
    <w:rsid w:val="00C81028"/>
    <w:rsid w:val="00C941B8"/>
    <w:rsid w:val="00CD7512"/>
    <w:rsid w:val="00D123A5"/>
    <w:rsid w:val="00D66C42"/>
    <w:rsid w:val="00D9327A"/>
    <w:rsid w:val="00DE1A81"/>
    <w:rsid w:val="00DF0EF6"/>
    <w:rsid w:val="00DF3EA5"/>
    <w:rsid w:val="00E0300C"/>
    <w:rsid w:val="00E12260"/>
    <w:rsid w:val="00E3514A"/>
    <w:rsid w:val="00EA4EE8"/>
    <w:rsid w:val="00F019B0"/>
    <w:rsid w:val="00F31450"/>
    <w:rsid w:val="00F558FA"/>
    <w:rsid w:val="00F611BE"/>
    <w:rsid w:val="00F90E5D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46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0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ind w:firstLine="88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EA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AD1"/>
    <w:rPr>
      <w:color w:val="000000"/>
    </w:rPr>
  </w:style>
  <w:style w:type="paragraph" w:styleId="ac">
    <w:name w:val="footer"/>
    <w:basedOn w:val="a"/>
    <w:link w:val="ad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AD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65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5B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70A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270A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0" w:lineRule="atLeast"/>
      <w:ind w:hanging="46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pPr>
      <w:shd w:val="clear" w:color="auto" w:fill="FFFFFF"/>
      <w:spacing w:before="300" w:line="274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after="24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0" w:line="0" w:lineRule="atLeast"/>
      <w:ind w:firstLine="880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9">
    <w:name w:val="Table Grid"/>
    <w:basedOn w:val="a1"/>
    <w:uiPriority w:val="59"/>
    <w:rsid w:val="00EA4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6AD1"/>
    <w:rPr>
      <w:color w:val="000000"/>
    </w:rPr>
  </w:style>
  <w:style w:type="paragraph" w:styleId="ac">
    <w:name w:val="footer"/>
    <w:basedOn w:val="a"/>
    <w:link w:val="ad"/>
    <w:uiPriority w:val="99"/>
    <w:unhideWhenUsed/>
    <w:rsid w:val="000E6A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6AD1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9D65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65B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70AA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f0">
    <w:name w:val="Normal (Web)"/>
    <w:basedOn w:val="a"/>
    <w:uiPriority w:val="99"/>
    <w:unhideWhenUsed/>
    <w:rsid w:val="00270A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1ED2-D966-4026-81BC-183D1F5C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2017-06-28T08:28:00Z</cp:lastPrinted>
  <dcterms:created xsi:type="dcterms:W3CDTF">2017-09-28T17:07:00Z</dcterms:created>
  <dcterms:modified xsi:type="dcterms:W3CDTF">2017-10-09T12:30:00Z</dcterms:modified>
</cp:coreProperties>
</file>