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FDF" w:rsidRDefault="00DC6FDF" w:rsidP="00DC6FDF">
      <w:pPr>
        <w:shd w:val="clear" w:color="auto" w:fill="FFFFFF"/>
        <w:ind w:left="540" w:right="1075" w:firstLine="684"/>
        <w:jc w:val="right"/>
        <w:rPr>
          <w:bCs/>
          <w:iCs/>
          <w:color w:val="000000"/>
          <w:szCs w:val="28"/>
        </w:rPr>
      </w:pPr>
      <w:r>
        <w:rPr>
          <w:bCs/>
          <w:iCs/>
          <w:color w:val="000000"/>
          <w:szCs w:val="28"/>
        </w:rPr>
        <w:t>УТВЕРЖДЕНЫ</w:t>
      </w:r>
    </w:p>
    <w:p w:rsidR="00DC6FDF" w:rsidRDefault="00DC6FDF" w:rsidP="00DC6FDF">
      <w:pPr>
        <w:shd w:val="clear" w:color="auto" w:fill="FFFFFF"/>
        <w:ind w:left="540" w:right="-1" w:firstLine="684"/>
        <w:jc w:val="center"/>
        <w:rPr>
          <w:bCs/>
          <w:iCs/>
          <w:color w:val="000000"/>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1815465</wp:posOffset>
                </wp:positionH>
                <wp:positionV relativeFrom="paragraph">
                  <wp:posOffset>66675</wp:posOffset>
                </wp:positionV>
                <wp:extent cx="493395" cy="259080"/>
                <wp:effectExtent l="5715" t="9525" r="571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2590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42.95pt;margin-top:5.25pt;width:38.8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" strokecolor="whit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1258570</wp:posOffset>
                </wp:positionH>
                <wp:positionV relativeFrom="paragraph">
                  <wp:posOffset>66675</wp:posOffset>
                </wp:positionV>
                <wp:extent cx="493395" cy="259080"/>
                <wp:effectExtent l="10795" t="9525" r="1016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 cy="25908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99.1pt;margin-top:5.25pt;width:38.8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" strokecolor="white"/>
            </w:pict>
          </mc:Fallback>
        </mc:AlternateContent>
      </w:r>
      <w:r>
        <w:rPr>
          <w:bCs/>
          <w:iCs/>
          <w:color w:val="000000"/>
          <w:szCs w:val="28"/>
        </w:rPr>
        <w:t xml:space="preserve">                                                                       приказом директора</w:t>
      </w:r>
    </w:p>
    <w:p w:rsidR="00DC6FDF" w:rsidRDefault="00DC6FDF" w:rsidP="00DC6FDF">
      <w:pPr>
        <w:shd w:val="clear" w:color="auto" w:fill="FFFFFF"/>
        <w:ind w:left="540" w:right="-1" w:firstLine="684"/>
        <w:jc w:val="center"/>
        <w:rPr>
          <w:bCs/>
          <w:iCs/>
          <w:color w:val="000000"/>
          <w:szCs w:val="28"/>
        </w:rPr>
      </w:pPr>
      <w:r>
        <w:rPr>
          <w:bCs/>
          <w:iCs/>
          <w:color w:val="000000"/>
          <w:szCs w:val="28"/>
        </w:rPr>
        <w:t xml:space="preserve">                                                                      МБОУ Гимназии № 4</w:t>
      </w:r>
    </w:p>
    <w:p w:rsidR="00DC6FDF" w:rsidRDefault="00DC6FDF" w:rsidP="00DC6FDF">
      <w:pPr>
        <w:shd w:val="clear" w:color="auto" w:fill="FFFFFF"/>
        <w:ind w:left="540" w:right="-1" w:firstLine="684"/>
        <w:jc w:val="center"/>
        <w:rPr>
          <w:bCs/>
          <w:iCs/>
          <w:color w:val="000000"/>
          <w:szCs w:val="28"/>
        </w:rPr>
      </w:pPr>
      <w:r>
        <w:rPr>
          <w:bCs/>
          <w:iCs/>
          <w:color w:val="000000"/>
          <w:szCs w:val="28"/>
        </w:rPr>
        <w:t xml:space="preserve">                                                                  от </w:t>
      </w:r>
      <w:r w:rsidR="00AE5581" w:rsidRPr="00AE5581">
        <w:rPr>
          <w:bCs/>
          <w:iCs/>
          <w:color w:val="000000"/>
          <w:szCs w:val="28"/>
          <w:u w:val="single"/>
        </w:rPr>
        <w:t>03.10.2011</w:t>
      </w:r>
      <w:r>
        <w:rPr>
          <w:bCs/>
          <w:iCs/>
          <w:color w:val="000000"/>
          <w:szCs w:val="28"/>
        </w:rPr>
        <w:t xml:space="preserve">  № </w:t>
      </w:r>
      <w:r w:rsidR="00AE5581" w:rsidRPr="00AE5581">
        <w:rPr>
          <w:bCs/>
          <w:iCs/>
          <w:color w:val="000000"/>
          <w:szCs w:val="28"/>
          <w:u w:val="single"/>
        </w:rPr>
        <w:t>310</w:t>
      </w:r>
    </w:p>
    <w:p w:rsidR="00DC6FDF" w:rsidRDefault="00DC6FDF" w:rsidP="00DC6FDF">
      <w:pPr>
        <w:jc w:val="right"/>
        <w:rPr>
          <w:sz w:val="24"/>
          <w:szCs w:val="24"/>
        </w:rPr>
      </w:pPr>
      <w:bookmarkStart w:id="0" w:name="_GoBack"/>
      <w:bookmarkEnd w:id="0"/>
    </w:p>
    <w:p w:rsidR="00DC6FDF" w:rsidRDefault="00DC6FDF" w:rsidP="00DC6FDF">
      <w:pPr>
        <w:jc w:val="both"/>
        <w:rPr>
          <w:b/>
          <w:szCs w:val="28"/>
        </w:rPr>
      </w:pPr>
    </w:p>
    <w:p w:rsidR="00DC6FDF" w:rsidRDefault="00DC6FDF" w:rsidP="00DC6FDF">
      <w:pPr>
        <w:jc w:val="center"/>
        <w:rPr>
          <w:b/>
          <w:szCs w:val="28"/>
        </w:rPr>
      </w:pPr>
      <w:r>
        <w:rPr>
          <w:b/>
          <w:szCs w:val="28"/>
        </w:rPr>
        <w:t xml:space="preserve">Методические рекомендации </w:t>
      </w:r>
    </w:p>
    <w:p w:rsidR="00DC6FDF" w:rsidRDefault="00DC6FDF" w:rsidP="00DC6FDF">
      <w:pPr>
        <w:jc w:val="center"/>
        <w:rPr>
          <w:b/>
          <w:szCs w:val="28"/>
        </w:rPr>
      </w:pPr>
      <w:r>
        <w:rPr>
          <w:b/>
          <w:szCs w:val="28"/>
        </w:rPr>
        <w:t xml:space="preserve">по  проведению аттестации лиц, </w:t>
      </w:r>
    </w:p>
    <w:p w:rsidR="00DC6FDF" w:rsidRDefault="00DC6FDF" w:rsidP="00DC6FDF">
      <w:pPr>
        <w:jc w:val="center"/>
        <w:rPr>
          <w:b/>
          <w:szCs w:val="28"/>
        </w:rPr>
      </w:pPr>
      <w:r>
        <w:rPr>
          <w:b/>
          <w:szCs w:val="28"/>
        </w:rPr>
        <w:t xml:space="preserve">претендующих на должности заместителей руководителя </w:t>
      </w:r>
    </w:p>
    <w:p w:rsidR="00DC6FDF" w:rsidRDefault="00DC6FDF" w:rsidP="00DC6FDF">
      <w:pPr>
        <w:jc w:val="center"/>
        <w:rPr>
          <w:b/>
          <w:szCs w:val="28"/>
        </w:rPr>
      </w:pPr>
      <w:r>
        <w:rPr>
          <w:b/>
          <w:szCs w:val="28"/>
        </w:rPr>
        <w:t xml:space="preserve">муниципального бюджетного образовательного учреждения </w:t>
      </w:r>
    </w:p>
    <w:p w:rsidR="00DC6FDF" w:rsidRDefault="008E6651" w:rsidP="008E6651">
      <w:pPr>
        <w:jc w:val="center"/>
        <w:rPr>
          <w:b/>
          <w:szCs w:val="28"/>
        </w:rPr>
      </w:pPr>
      <w:r>
        <w:rPr>
          <w:b/>
          <w:szCs w:val="28"/>
        </w:rPr>
        <w:t>ГИМНАЗИИ № 4</w:t>
      </w:r>
    </w:p>
    <w:p w:rsidR="008E6651" w:rsidRPr="008E6651" w:rsidRDefault="008E6651" w:rsidP="008E6651">
      <w:pPr>
        <w:jc w:val="center"/>
        <w:rPr>
          <w:b/>
          <w:szCs w:val="28"/>
        </w:rPr>
      </w:pPr>
    </w:p>
    <w:p w:rsidR="00DC6FDF" w:rsidRPr="001E3108" w:rsidRDefault="00DC6FDF" w:rsidP="00DC6FDF">
      <w:pPr>
        <w:pStyle w:val="1"/>
        <w:spacing w:before="0" w:after="0" w:line="360" w:lineRule="auto"/>
        <w:rPr>
          <w:sz w:val="20"/>
          <w:szCs w:val="20"/>
        </w:rPr>
      </w:pPr>
      <w:r w:rsidRPr="001E3108">
        <w:rPr>
          <w:sz w:val="20"/>
          <w:szCs w:val="20"/>
        </w:rPr>
        <w:t>1. Общие положения</w:t>
      </w:r>
    </w:p>
    <w:p w:rsidR="00DC6FDF" w:rsidRPr="001E3108" w:rsidRDefault="00DC6FDF" w:rsidP="00DC6FDF">
      <w:pPr>
        <w:spacing w:line="360" w:lineRule="auto"/>
        <w:ind w:firstLine="709"/>
        <w:jc w:val="both"/>
        <w:rPr>
          <w:sz w:val="20"/>
        </w:rPr>
      </w:pPr>
      <w:r w:rsidRPr="001E3108">
        <w:rPr>
          <w:sz w:val="20"/>
        </w:rPr>
        <w:t>В связи с изменением федеральной нормативно-правовой базы по вопросам аттестации</w:t>
      </w:r>
      <w:r w:rsidRPr="001E3108">
        <w:rPr>
          <w:color w:val="000080"/>
          <w:sz w:val="20"/>
        </w:rPr>
        <w:t xml:space="preserve"> </w:t>
      </w:r>
      <w:r w:rsidRPr="001E3108">
        <w:rPr>
          <w:sz w:val="20"/>
        </w:rPr>
        <w:t xml:space="preserve">педагогических работников образования (Приказ </w:t>
      </w:r>
      <w:proofErr w:type="spellStart"/>
      <w:r w:rsidRPr="001E3108">
        <w:rPr>
          <w:sz w:val="20"/>
        </w:rPr>
        <w:t>Минобрнауки</w:t>
      </w:r>
      <w:proofErr w:type="spellEnd"/>
      <w:r w:rsidRPr="001E3108">
        <w:rPr>
          <w:sz w:val="20"/>
        </w:rPr>
        <w:t xml:space="preserve"> России от 24.03.2010 г. № 209 «О порядке аттестации педагогических работников государственных и муниципальных образовательных учреждений»; </w:t>
      </w:r>
      <w:proofErr w:type="gramStart"/>
      <w:r w:rsidRPr="001E3108">
        <w:rPr>
          <w:sz w:val="20"/>
        </w:rPr>
        <w:t xml:space="preserve">Разъяснения по применению Порядка аттестации педагогических работников государственных и муниципальных образовательных учреждений – письмо Департамента общего образования </w:t>
      </w:r>
      <w:proofErr w:type="spellStart"/>
      <w:r w:rsidRPr="001E3108">
        <w:rPr>
          <w:sz w:val="20"/>
        </w:rPr>
        <w:t>Минобрнауки</w:t>
      </w:r>
      <w:proofErr w:type="spellEnd"/>
      <w:r w:rsidRPr="001E3108">
        <w:rPr>
          <w:sz w:val="20"/>
        </w:rPr>
        <w:t xml:space="preserve"> России и Профсоюза работников народного образования и науки РФ от 18.08.2010 № 03-52/46 </w:t>
      </w:r>
      <w:r w:rsidRPr="001E3108">
        <w:rPr>
          <w:color w:val="000000"/>
          <w:sz w:val="20"/>
        </w:rPr>
        <w:t xml:space="preserve"> утверждено</w:t>
      </w:r>
      <w:r w:rsidRPr="001E3108">
        <w:rPr>
          <w:sz w:val="20"/>
        </w:rPr>
        <w:t xml:space="preserve"> «Положение о порядке аттестации лиц, претендующих на должности заместителей руководителя муниципального бюджетного образовательного учреждения Гимназии №4» (приказ №</w:t>
      </w:r>
      <w:r w:rsidR="001E3108">
        <w:rPr>
          <w:sz w:val="20"/>
        </w:rPr>
        <w:t>310</w:t>
      </w:r>
      <w:r w:rsidRPr="001E3108">
        <w:rPr>
          <w:sz w:val="20"/>
        </w:rPr>
        <w:t xml:space="preserve"> от </w:t>
      </w:r>
      <w:r w:rsidR="001E3108">
        <w:rPr>
          <w:sz w:val="20"/>
        </w:rPr>
        <w:t>3.10.2011</w:t>
      </w:r>
      <w:r w:rsidRPr="001E3108">
        <w:rPr>
          <w:sz w:val="20"/>
        </w:rPr>
        <w:t>).</w:t>
      </w:r>
      <w:proofErr w:type="gramEnd"/>
    </w:p>
    <w:p w:rsidR="00DC6FDF" w:rsidRPr="001E3108" w:rsidRDefault="00DC6FDF" w:rsidP="00DC6FDF">
      <w:pPr>
        <w:spacing w:line="360" w:lineRule="auto"/>
        <w:ind w:firstLine="709"/>
        <w:jc w:val="both"/>
        <w:rPr>
          <w:sz w:val="20"/>
        </w:rPr>
      </w:pPr>
      <w:r w:rsidRPr="001E3108">
        <w:rPr>
          <w:b/>
          <w:i/>
          <w:sz w:val="20"/>
        </w:rPr>
        <w:t>Целями аттестации</w:t>
      </w:r>
      <w:r w:rsidRPr="001E3108">
        <w:rPr>
          <w:sz w:val="20"/>
        </w:rPr>
        <w:t xml:space="preserve"> лиц, претендующих на должности заместителей руководителя</w:t>
      </w:r>
      <w:r w:rsidRPr="001E3108">
        <w:rPr>
          <w:color w:val="000000"/>
          <w:sz w:val="20"/>
        </w:rPr>
        <w:t xml:space="preserve"> муниципального  образователь</w:t>
      </w:r>
      <w:r w:rsidR="001E3108">
        <w:rPr>
          <w:color w:val="000000"/>
          <w:sz w:val="20"/>
        </w:rPr>
        <w:t xml:space="preserve">ного учреждения Гимназии № 4, </w:t>
      </w:r>
      <w:r w:rsidRPr="001E3108">
        <w:rPr>
          <w:noProof/>
          <w:color w:val="000000"/>
          <w:sz w:val="20"/>
        </w:rPr>
        <w:t>(далее – лица, претендующие на должности заместителей руководителя) определены</w:t>
      </w:r>
      <w:r w:rsidRPr="001E3108">
        <w:rPr>
          <w:sz w:val="20"/>
        </w:rPr>
        <w:t>:</w:t>
      </w:r>
    </w:p>
    <w:p w:rsidR="00DC6FDF" w:rsidRPr="001E3108" w:rsidRDefault="00DC6FDF" w:rsidP="00DC6FDF">
      <w:pPr>
        <w:spacing w:line="360" w:lineRule="auto"/>
        <w:ind w:firstLine="709"/>
        <w:jc w:val="both"/>
        <w:rPr>
          <w:sz w:val="20"/>
        </w:rPr>
      </w:pPr>
      <w:r w:rsidRPr="001E3108">
        <w:rPr>
          <w:sz w:val="20"/>
        </w:rPr>
        <w:t>- объективная оценка уровня компетентности лиц, претендующих на должности заместителей руководителя, и определение их соответствия занимаемой должности;</w:t>
      </w:r>
    </w:p>
    <w:p w:rsidR="00DC6FDF" w:rsidRPr="001E3108" w:rsidRDefault="00DC6FDF" w:rsidP="00DC6FDF">
      <w:pPr>
        <w:spacing w:line="360" w:lineRule="auto"/>
        <w:ind w:firstLine="709"/>
        <w:jc w:val="both"/>
        <w:rPr>
          <w:sz w:val="20"/>
        </w:rPr>
      </w:pPr>
      <w:r w:rsidRPr="001E3108">
        <w:rPr>
          <w:sz w:val="20"/>
        </w:rPr>
        <w:t>- оценка возможностей эффективного осуществления управленческой деятельности лиц, претендующих на должности заместителей  руководителя;</w:t>
      </w:r>
    </w:p>
    <w:p w:rsidR="00DC6FDF" w:rsidRPr="001E3108" w:rsidRDefault="00DC6FDF" w:rsidP="00DC6FDF">
      <w:pPr>
        <w:spacing w:line="360" w:lineRule="auto"/>
        <w:ind w:firstLine="709"/>
        <w:jc w:val="both"/>
        <w:rPr>
          <w:sz w:val="20"/>
        </w:rPr>
      </w:pPr>
      <w:r w:rsidRPr="001E3108">
        <w:rPr>
          <w:sz w:val="20"/>
        </w:rPr>
        <w:t>- стимулирование профессионального роста лиц, претендующих на должности заместителей руководителя;</w:t>
      </w:r>
    </w:p>
    <w:p w:rsidR="00DC6FDF" w:rsidRPr="001E3108" w:rsidRDefault="00DC6FDF" w:rsidP="00DC6FDF">
      <w:pPr>
        <w:spacing w:line="360" w:lineRule="auto"/>
        <w:ind w:firstLine="709"/>
        <w:jc w:val="both"/>
        <w:rPr>
          <w:sz w:val="20"/>
        </w:rPr>
      </w:pPr>
      <w:r w:rsidRPr="001E3108">
        <w:rPr>
          <w:sz w:val="20"/>
        </w:rPr>
        <w:t>- выявление перспектив использования потенциальных возможностей лиц, претендующих на руководящие должности.</w:t>
      </w:r>
    </w:p>
    <w:p w:rsidR="00DC6FDF" w:rsidRPr="001E3108" w:rsidRDefault="00DC6FDF" w:rsidP="00DC6FDF">
      <w:pPr>
        <w:widowControl w:val="0"/>
        <w:spacing w:line="360" w:lineRule="auto"/>
        <w:ind w:firstLine="709"/>
        <w:jc w:val="both"/>
        <w:rPr>
          <w:sz w:val="20"/>
        </w:rPr>
      </w:pPr>
      <w:proofErr w:type="gramStart"/>
      <w:r w:rsidRPr="001E3108">
        <w:rPr>
          <w:sz w:val="20"/>
        </w:rPr>
        <w:t>Данные методические рекомендации по аттестации заместителей руководителя</w:t>
      </w:r>
      <w:r w:rsidRPr="001E3108">
        <w:rPr>
          <w:color w:val="000080"/>
          <w:sz w:val="20"/>
        </w:rPr>
        <w:t xml:space="preserve"> </w:t>
      </w:r>
      <w:r w:rsidRPr="001E3108">
        <w:rPr>
          <w:sz w:val="20"/>
        </w:rPr>
        <w:t>базируются на системе требований к руководящему работнику, закрепленных в Едином квалификационном справочнике должностей руководителей, специалистов и служащих, (приказ</w:t>
      </w:r>
      <w:r w:rsidRPr="001E3108">
        <w:rPr>
          <w:bCs/>
          <w:sz w:val="20"/>
        </w:rPr>
        <w:t xml:space="preserve"> Министерства здравоохранения и социального развития Российской Федерации от 26 августа 2010 г. № 761н </w:t>
      </w:r>
      <w:r w:rsidRPr="001E3108">
        <w:rPr>
          <w:sz w:val="20"/>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зарегистрированный в Министерстве юстиции Российской Федерации</w:t>
      </w:r>
      <w:proofErr w:type="gramEnd"/>
      <w:r w:rsidRPr="001E3108">
        <w:rPr>
          <w:sz w:val="20"/>
        </w:rPr>
        <w:t xml:space="preserve"> </w:t>
      </w:r>
      <w:proofErr w:type="gramStart"/>
      <w:r w:rsidRPr="001E3108">
        <w:rPr>
          <w:sz w:val="20"/>
        </w:rPr>
        <w:t>6 октября 2010 г., регистрационный № 18638)</w:t>
      </w:r>
      <w:r w:rsidRPr="001E3108">
        <w:rPr>
          <w:color w:val="000080"/>
          <w:sz w:val="20"/>
        </w:rPr>
        <w:t xml:space="preserve"> </w:t>
      </w:r>
      <w:r w:rsidRPr="001E3108">
        <w:rPr>
          <w:color w:val="000000"/>
          <w:sz w:val="20"/>
        </w:rPr>
        <w:t>(далее – ЕКС).</w:t>
      </w:r>
      <w:proofErr w:type="gramEnd"/>
      <w:r w:rsidRPr="001E3108">
        <w:rPr>
          <w:sz w:val="20"/>
        </w:rPr>
        <w:t xml:space="preserve"> В основании методических рекомендаций по аттестации лежит </w:t>
      </w:r>
      <w:proofErr w:type="spellStart"/>
      <w:r w:rsidRPr="001E3108">
        <w:rPr>
          <w:sz w:val="20"/>
        </w:rPr>
        <w:t>компетентностный</w:t>
      </w:r>
      <w:proofErr w:type="spellEnd"/>
      <w:r w:rsidRPr="001E3108">
        <w:rPr>
          <w:sz w:val="20"/>
        </w:rPr>
        <w:t xml:space="preserve"> подход, заключающийся в использовании управленческих (профессиональных и личностных) компетенций в качестве критериев оценки возможностей человека, претендующего на руководящую должность, решать управленческие задачи.</w:t>
      </w:r>
    </w:p>
    <w:p w:rsidR="00DC6FDF" w:rsidRPr="001E3108" w:rsidRDefault="00DC6FDF" w:rsidP="00DC6FDF">
      <w:pPr>
        <w:widowControl w:val="0"/>
        <w:spacing w:line="360" w:lineRule="auto"/>
        <w:ind w:firstLine="709"/>
        <w:jc w:val="both"/>
        <w:rPr>
          <w:sz w:val="20"/>
        </w:rPr>
      </w:pPr>
      <w:r w:rsidRPr="001E3108">
        <w:rPr>
          <w:sz w:val="20"/>
        </w:rPr>
        <w:t xml:space="preserve">На основании предъявляемых требований выделяются в качестве составляющих профессиональной компетенции </w:t>
      </w:r>
      <w:r w:rsidR="008E6651" w:rsidRPr="001E3108">
        <w:rPr>
          <w:sz w:val="20"/>
        </w:rPr>
        <w:t xml:space="preserve">заместителя </w:t>
      </w:r>
      <w:r w:rsidRPr="001E3108">
        <w:rPr>
          <w:sz w:val="20"/>
        </w:rPr>
        <w:t>руководителя М</w:t>
      </w:r>
      <w:r w:rsidR="008E6651" w:rsidRPr="001E3108">
        <w:rPr>
          <w:sz w:val="20"/>
        </w:rPr>
        <w:t>Б</w:t>
      </w:r>
      <w:r w:rsidRPr="001E3108">
        <w:rPr>
          <w:sz w:val="20"/>
        </w:rPr>
        <w:t>ОУ определенный набор знаний,</w:t>
      </w:r>
      <w:r w:rsidRPr="001E3108">
        <w:rPr>
          <w:b/>
          <w:sz w:val="20"/>
        </w:rPr>
        <w:t xml:space="preserve"> </w:t>
      </w:r>
      <w:r w:rsidRPr="001E3108">
        <w:rPr>
          <w:sz w:val="20"/>
        </w:rPr>
        <w:t xml:space="preserve">умений и способностей, необходимых </w:t>
      </w:r>
      <w:r w:rsidRPr="001E3108">
        <w:rPr>
          <w:sz w:val="20"/>
        </w:rPr>
        <w:lastRenderedPageBreak/>
        <w:t>для осуществления управленческой деятельности (Приложение 1).</w:t>
      </w:r>
    </w:p>
    <w:p w:rsidR="00DC6FDF" w:rsidRPr="001E3108" w:rsidRDefault="00DC6FDF" w:rsidP="00DC6FDF">
      <w:pPr>
        <w:tabs>
          <w:tab w:val="left" w:pos="567"/>
        </w:tabs>
        <w:spacing w:line="360" w:lineRule="auto"/>
        <w:ind w:firstLine="709"/>
        <w:jc w:val="both"/>
        <w:rPr>
          <w:sz w:val="20"/>
        </w:rPr>
      </w:pPr>
      <w:r w:rsidRPr="001E3108">
        <w:rPr>
          <w:sz w:val="20"/>
        </w:rPr>
        <w:t>Способом получения информации и инструментарием для определения профессиональных и личностных качеств лица, претендующего на руководящую должность, и его соответствия данной должности является собеседование. Профессиональная деятельность лица, претендующего на руководящую должность, оценивается на основе определения его соответствия установленным квалификационным требованиям, его участия в решении поставленных перед соответствующим учреждением задач, сложности выполняемой им работы, ее эффективности и результативности.</w:t>
      </w:r>
    </w:p>
    <w:p w:rsidR="00DC6FDF" w:rsidRPr="001E3108" w:rsidRDefault="008E6651" w:rsidP="008E6651">
      <w:pPr>
        <w:tabs>
          <w:tab w:val="left" w:pos="567"/>
        </w:tabs>
        <w:spacing w:line="360" w:lineRule="auto"/>
        <w:ind w:firstLine="709"/>
        <w:jc w:val="both"/>
        <w:rPr>
          <w:sz w:val="20"/>
        </w:rPr>
      </w:pPr>
      <w:r w:rsidRPr="001E3108">
        <w:rPr>
          <w:sz w:val="20"/>
        </w:rPr>
        <w:t>При этом учитываются:  профессиональные знания;</w:t>
      </w:r>
      <w:r w:rsidR="00DC6FDF" w:rsidRPr="001E3108">
        <w:rPr>
          <w:sz w:val="20"/>
        </w:rPr>
        <w:t xml:space="preserve"> знание законодательства Российской Федерации, Нижегородской области</w:t>
      </w:r>
      <w:r w:rsidRPr="001E3108">
        <w:rPr>
          <w:sz w:val="20"/>
        </w:rPr>
        <w:t>,</w:t>
      </w:r>
      <w:r w:rsidR="00DC6FDF" w:rsidRPr="001E3108">
        <w:rPr>
          <w:sz w:val="20"/>
        </w:rPr>
        <w:t xml:space="preserve"> организаторские и управленческие способности </w:t>
      </w:r>
      <w:proofErr w:type="spellStart"/>
      <w:proofErr w:type="gramStart"/>
      <w:r w:rsidR="00DC6FDF" w:rsidRPr="001E3108">
        <w:rPr>
          <w:sz w:val="20"/>
        </w:rPr>
        <w:t>аттестующихся</w:t>
      </w:r>
      <w:proofErr w:type="spellEnd"/>
      <w:proofErr w:type="gramEnd"/>
      <w:r w:rsidR="00DC6FDF" w:rsidRPr="001E3108">
        <w:rPr>
          <w:sz w:val="20"/>
        </w:rPr>
        <w:t>.</w:t>
      </w:r>
      <w:bookmarkStart w:id="1" w:name="_Toc285190886"/>
    </w:p>
    <w:p w:rsidR="00DC6FDF" w:rsidRPr="001E3108" w:rsidRDefault="00DC6FDF" w:rsidP="008E6651">
      <w:pPr>
        <w:jc w:val="center"/>
        <w:rPr>
          <w:b/>
          <w:noProof/>
          <w:sz w:val="20"/>
        </w:rPr>
      </w:pPr>
      <w:r w:rsidRPr="001E3108">
        <w:rPr>
          <w:b/>
          <w:noProof/>
          <w:sz w:val="20"/>
        </w:rPr>
        <w:t xml:space="preserve">2. Порядок проведения аттестации лиц, </w:t>
      </w:r>
      <w:r w:rsidRPr="001E3108">
        <w:rPr>
          <w:b/>
          <w:sz w:val="20"/>
        </w:rPr>
        <w:t xml:space="preserve">претендующих на должности              </w:t>
      </w:r>
      <w:r w:rsidR="008E6651" w:rsidRPr="001E3108">
        <w:rPr>
          <w:b/>
          <w:sz w:val="20"/>
        </w:rPr>
        <w:t xml:space="preserve">заместителей </w:t>
      </w:r>
      <w:r w:rsidRPr="001E3108">
        <w:rPr>
          <w:b/>
          <w:sz w:val="20"/>
        </w:rPr>
        <w:t>руководител</w:t>
      </w:r>
      <w:r w:rsidR="008E6651" w:rsidRPr="001E3108">
        <w:rPr>
          <w:b/>
          <w:sz w:val="20"/>
        </w:rPr>
        <w:t>я</w:t>
      </w:r>
      <w:r w:rsidRPr="001E3108">
        <w:rPr>
          <w:b/>
          <w:noProof/>
          <w:sz w:val="20"/>
        </w:rPr>
        <w:t xml:space="preserve"> муниципальн</w:t>
      </w:r>
      <w:r w:rsidR="008E6651" w:rsidRPr="001E3108">
        <w:rPr>
          <w:b/>
          <w:noProof/>
          <w:sz w:val="20"/>
        </w:rPr>
        <w:t xml:space="preserve">ого </w:t>
      </w:r>
      <w:r w:rsidRPr="001E3108">
        <w:rPr>
          <w:b/>
          <w:noProof/>
          <w:sz w:val="20"/>
        </w:rPr>
        <w:t xml:space="preserve"> образовательн</w:t>
      </w:r>
      <w:r w:rsidR="008E6651" w:rsidRPr="001E3108">
        <w:rPr>
          <w:b/>
          <w:noProof/>
          <w:sz w:val="20"/>
        </w:rPr>
        <w:t>ого</w:t>
      </w:r>
      <w:r w:rsidRPr="001E3108">
        <w:rPr>
          <w:b/>
          <w:noProof/>
          <w:sz w:val="20"/>
        </w:rPr>
        <w:t xml:space="preserve"> учреждени</w:t>
      </w:r>
      <w:r w:rsidR="008E6651" w:rsidRPr="001E3108">
        <w:rPr>
          <w:b/>
          <w:noProof/>
          <w:sz w:val="20"/>
        </w:rPr>
        <w:t>я</w:t>
      </w:r>
      <w:bookmarkEnd w:id="1"/>
      <w:r w:rsidR="008E6651" w:rsidRPr="001E3108">
        <w:rPr>
          <w:b/>
          <w:noProof/>
          <w:sz w:val="20"/>
        </w:rPr>
        <w:t xml:space="preserve"> Гимназии № 4</w:t>
      </w:r>
    </w:p>
    <w:p w:rsidR="00DC6FDF" w:rsidRPr="001E3108" w:rsidRDefault="00DC6FDF" w:rsidP="00DC6FDF">
      <w:pPr>
        <w:spacing w:line="360" w:lineRule="auto"/>
        <w:jc w:val="both"/>
        <w:rPr>
          <w:sz w:val="20"/>
        </w:rPr>
      </w:pPr>
      <w:r w:rsidRPr="001E3108">
        <w:rPr>
          <w:noProof/>
          <w:sz w:val="20"/>
        </w:rPr>
        <w:t xml:space="preserve">           Порядок проведения аттестации лиц, </w:t>
      </w:r>
      <w:r w:rsidRPr="001E3108">
        <w:rPr>
          <w:sz w:val="20"/>
        </w:rPr>
        <w:t xml:space="preserve">претендующих на должности </w:t>
      </w:r>
      <w:r w:rsidR="008E6651" w:rsidRPr="001E3108">
        <w:rPr>
          <w:sz w:val="20"/>
        </w:rPr>
        <w:t xml:space="preserve">заместителей </w:t>
      </w:r>
      <w:r w:rsidRPr="001E3108">
        <w:rPr>
          <w:sz w:val="20"/>
        </w:rPr>
        <w:t>руководител</w:t>
      </w:r>
      <w:r w:rsidR="008E6651" w:rsidRPr="001E3108">
        <w:rPr>
          <w:sz w:val="20"/>
        </w:rPr>
        <w:t>я</w:t>
      </w:r>
      <w:r w:rsidRPr="001E3108">
        <w:rPr>
          <w:noProof/>
          <w:sz w:val="20"/>
        </w:rPr>
        <w:t xml:space="preserve"> муниципальн</w:t>
      </w:r>
      <w:r w:rsidR="008E6651" w:rsidRPr="001E3108">
        <w:rPr>
          <w:noProof/>
          <w:sz w:val="20"/>
        </w:rPr>
        <w:t>ого</w:t>
      </w:r>
      <w:r w:rsidRPr="001E3108">
        <w:rPr>
          <w:noProof/>
          <w:sz w:val="20"/>
        </w:rPr>
        <w:t xml:space="preserve"> образовательн</w:t>
      </w:r>
      <w:r w:rsidR="008E6651" w:rsidRPr="001E3108">
        <w:rPr>
          <w:noProof/>
          <w:sz w:val="20"/>
        </w:rPr>
        <w:t>ого</w:t>
      </w:r>
      <w:r w:rsidRPr="001E3108">
        <w:rPr>
          <w:noProof/>
          <w:sz w:val="20"/>
        </w:rPr>
        <w:t xml:space="preserve"> учреждени</w:t>
      </w:r>
      <w:r w:rsidR="008E6651" w:rsidRPr="001E3108">
        <w:rPr>
          <w:noProof/>
          <w:sz w:val="20"/>
        </w:rPr>
        <w:t xml:space="preserve">я  </w:t>
      </w:r>
      <w:r w:rsidRPr="001E3108">
        <w:rPr>
          <w:noProof/>
          <w:sz w:val="20"/>
        </w:rPr>
        <w:t xml:space="preserve"> </w:t>
      </w:r>
      <w:r w:rsidR="008E6651" w:rsidRPr="001E3108">
        <w:rPr>
          <w:noProof/>
          <w:sz w:val="20"/>
        </w:rPr>
        <w:t xml:space="preserve">Гимназии № 4 </w:t>
      </w:r>
      <w:r w:rsidRPr="001E3108">
        <w:rPr>
          <w:noProof/>
          <w:sz w:val="20"/>
        </w:rPr>
        <w:t>определен в «</w:t>
      </w:r>
      <w:r w:rsidRPr="001E3108">
        <w:rPr>
          <w:sz w:val="20"/>
        </w:rPr>
        <w:t>Положении о порядке аттестации лиц, претендующих на должности</w:t>
      </w:r>
      <w:r w:rsidR="008E6651" w:rsidRPr="001E3108">
        <w:rPr>
          <w:sz w:val="20"/>
        </w:rPr>
        <w:t xml:space="preserve"> заместителей</w:t>
      </w:r>
      <w:r w:rsidRPr="001E3108">
        <w:rPr>
          <w:sz w:val="20"/>
        </w:rPr>
        <w:t xml:space="preserve"> руководител</w:t>
      </w:r>
      <w:r w:rsidR="008E6651" w:rsidRPr="001E3108">
        <w:rPr>
          <w:sz w:val="20"/>
        </w:rPr>
        <w:t>я</w:t>
      </w:r>
      <w:r w:rsidRPr="001E3108">
        <w:rPr>
          <w:sz w:val="20"/>
        </w:rPr>
        <w:t xml:space="preserve"> муниципальн</w:t>
      </w:r>
      <w:r w:rsidR="008E6651" w:rsidRPr="001E3108">
        <w:rPr>
          <w:sz w:val="20"/>
        </w:rPr>
        <w:t>ого бюджетного</w:t>
      </w:r>
      <w:r w:rsidRPr="001E3108">
        <w:rPr>
          <w:sz w:val="20"/>
        </w:rPr>
        <w:t xml:space="preserve"> образовательн</w:t>
      </w:r>
      <w:r w:rsidR="008E6651" w:rsidRPr="001E3108">
        <w:rPr>
          <w:sz w:val="20"/>
        </w:rPr>
        <w:t>ого</w:t>
      </w:r>
      <w:r w:rsidRPr="001E3108">
        <w:rPr>
          <w:sz w:val="20"/>
        </w:rPr>
        <w:t xml:space="preserve"> учреждени</w:t>
      </w:r>
      <w:r w:rsidR="008E6651" w:rsidRPr="001E3108">
        <w:rPr>
          <w:sz w:val="20"/>
        </w:rPr>
        <w:t>я</w:t>
      </w:r>
      <w:r w:rsidRPr="001E3108">
        <w:rPr>
          <w:sz w:val="20"/>
        </w:rPr>
        <w:t xml:space="preserve"> </w:t>
      </w:r>
      <w:r w:rsidR="008E6651" w:rsidRPr="001E3108">
        <w:rPr>
          <w:sz w:val="20"/>
        </w:rPr>
        <w:t xml:space="preserve">Гимназии № 4 </w:t>
      </w:r>
      <w:proofErr w:type="gramStart"/>
      <w:r w:rsidRPr="001E3108">
        <w:rPr>
          <w:sz w:val="20"/>
        </w:rPr>
        <w:t>от</w:t>
      </w:r>
      <w:proofErr w:type="gramEnd"/>
      <w:r w:rsidRPr="001E3108">
        <w:rPr>
          <w:sz w:val="20"/>
        </w:rPr>
        <w:t xml:space="preserve"> </w:t>
      </w:r>
      <w:r w:rsidR="008E6651" w:rsidRPr="001E3108">
        <w:rPr>
          <w:sz w:val="20"/>
        </w:rPr>
        <w:t xml:space="preserve">_________ </w:t>
      </w:r>
      <w:r w:rsidRPr="001E3108">
        <w:rPr>
          <w:sz w:val="20"/>
        </w:rPr>
        <w:t xml:space="preserve"> № </w:t>
      </w:r>
      <w:r w:rsidR="008E6651" w:rsidRPr="001E3108">
        <w:rPr>
          <w:sz w:val="20"/>
        </w:rPr>
        <w:t>_______»</w:t>
      </w:r>
      <w:r w:rsidRPr="001E3108">
        <w:rPr>
          <w:sz w:val="20"/>
        </w:rPr>
        <w:t>.</w:t>
      </w:r>
    </w:p>
    <w:p w:rsidR="00DC6FDF" w:rsidRPr="001E3108" w:rsidRDefault="00DC6FDF" w:rsidP="00DC6FDF">
      <w:pPr>
        <w:spacing w:line="360" w:lineRule="auto"/>
        <w:ind w:firstLine="709"/>
        <w:jc w:val="both"/>
        <w:rPr>
          <w:sz w:val="20"/>
        </w:rPr>
      </w:pPr>
      <w:r w:rsidRPr="001E3108">
        <w:rPr>
          <w:sz w:val="20"/>
        </w:rPr>
        <w:t>Аттестационные процедуры проводятся для более объективной оценки уровня компетентности, определения соответствия квалификационным характеристикам, оценки возможностей эффективного осуществления управленческой деятельности,  стимулирования профессионального роста, выявления перспектив использования потенциальных возможностей лиц, претендующих на руководящие должности.</w:t>
      </w:r>
    </w:p>
    <w:p w:rsidR="00DC6FDF" w:rsidRPr="001E3108" w:rsidRDefault="00DC6FDF" w:rsidP="00DC6FDF">
      <w:pPr>
        <w:spacing w:line="360" w:lineRule="auto"/>
        <w:ind w:firstLine="709"/>
        <w:jc w:val="both"/>
        <w:rPr>
          <w:sz w:val="20"/>
        </w:rPr>
      </w:pPr>
      <w:r w:rsidRPr="001E3108">
        <w:rPr>
          <w:sz w:val="20"/>
        </w:rPr>
        <w:t>Лица, претендующие на руководящие должности, подлежат аттестации в порядке, установленном настоящим Положением, до заключения с ними трудового договора.</w:t>
      </w:r>
    </w:p>
    <w:p w:rsidR="00DC6FDF" w:rsidRPr="001E3108" w:rsidRDefault="00DC6FDF" w:rsidP="00DC6FDF">
      <w:pPr>
        <w:spacing w:line="360" w:lineRule="auto"/>
        <w:ind w:firstLine="709"/>
        <w:jc w:val="both"/>
        <w:rPr>
          <w:sz w:val="20"/>
        </w:rPr>
      </w:pPr>
      <w:r w:rsidRPr="001E3108">
        <w:rPr>
          <w:sz w:val="20"/>
        </w:rPr>
        <w:t xml:space="preserve">Для проведения аттестации готовится представление в </w:t>
      </w:r>
      <w:r w:rsidR="008E6651" w:rsidRPr="001E3108">
        <w:rPr>
          <w:sz w:val="20"/>
        </w:rPr>
        <w:t xml:space="preserve"> </w:t>
      </w:r>
      <w:r w:rsidRPr="001E3108">
        <w:rPr>
          <w:sz w:val="20"/>
        </w:rPr>
        <w:t xml:space="preserve"> аттестационную комиссию не позднее, чем за 30 дней до назначения директором </w:t>
      </w:r>
      <w:r w:rsidR="008E6651" w:rsidRPr="001E3108">
        <w:rPr>
          <w:sz w:val="20"/>
        </w:rPr>
        <w:t>МБОУ Гимназии №4</w:t>
      </w:r>
      <w:r w:rsidRPr="001E3108">
        <w:rPr>
          <w:sz w:val="20"/>
        </w:rPr>
        <w:t>;</w:t>
      </w:r>
    </w:p>
    <w:p w:rsidR="00DC6FDF" w:rsidRPr="001E3108" w:rsidRDefault="00DC6FDF" w:rsidP="00DC6FDF">
      <w:pPr>
        <w:spacing w:line="360" w:lineRule="auto"/>
        <w:ind w:firstLine="709"/>
        <w:jc w:val="both"/>
        <w:rPr>
          <w:sz w:val="20"/>
        </w:rPr>
      </w:pPr>
      <w:r w:rsidRPr="001E3108">
        <w:rPr>
          <w:sz w:val="20"/>
        </w:rPr>
        <w:t xml:space="preserve">Представление должно содержать мотивированную всестороннюю и объективную оценку профессиональных, деловых качеств лица, претендующего на должность </w:t>
      </w:r>
      <w:r w:rsidR="008E6651" w:rsidRPr="001E3108">
        <w:rPr>
          <w:sz w:val="20"/>
        </w:rPr>
        <w:t xml:space="preserve">заместителя </w:t>
      </w:r>
      <w:r w:rsidRPr="001E3108">
        <w:rPr>
          <w:sz w:val="20"/>
        </w:rPr>
        <w:t>руководителя, результатов его профессиональной деятельности на основе квалификационной характеристики по занимаемой должности, информацию об уровне квалификации по управлению образовательным учреждением согласно квалификационным характеристикам должностей работников образования (Приложение 2).</w:t>
      </w:r>
    </w:p>
    <w:p w:rsidR="00DC6FDF" w:rsidRPr="001E3108" w:rsidRDefault="00DC6FDF" w:rsidP="00DC6FDF">
      <w:pPr>
        <w:spacing w:line="360" w:lineRule="auto"/>
        <w:ind w:firstLine="709"/>
        <w:jc w:val="both"/>
        <w:rPr>
          <w:sz w:val="20"/>
        </w:rPr>
      </w:pPr>
      <w:r w:rsidRPr="001E3108">
        <w:rPr>
          <w:sz w:val="20"/>
        </w:rPr>
        <w:t xml:space="preserve">Аттестация лиц, претендующих на должности </w:t>
      </w:r>
      <w:r w:rsidR="008E6651" w:rsidRPr="001E3108">
        <w:rPr>
          <w:sz w:val="20"/>
        </w:rPr>
        <w:t xml:space="preserve">заместителей </w:t>
      </w:r>
      <w:r w:rsidRPr="001E3108">
        <w:rPr>
          <w:sz w:val="20"/>
        </w:rPr>
        <w:t>руководител</w:t>
      </w:r>
      <w:r w:rsidR="008E6651" w:rsidRPr="001E3108">
        <w:rPr>
          <w:sz w:val="20"/>
        </w:rPr>
        <w:t>я</w:t>
      </w:r>
      <w:r w:rsidRPr="001E3108">
        <w:rPr>
          <w:sz w:val="20"/>
        </w:rPr>
        <w:t xml:space="preserve">, проводится </w:t>
      </w:r>
      <w:r w:rsidR="008E6651" w:rsidRPr="001E3108">
        <w:rPr>
          <w:sz w:val="20"/>
        </w:rPr>
        <w:t xml:space="preserve"> </w:t>
      </w:r>
      <w:r w:rsidRPr="001E3108">
        <w:rPr>
          <w:sz w:val="20"/>
        </w:rPr>
        <w:t xml:space="preserve"> ат</w:t>
      </w:r>
      <w:r w:rsidR="008E6651" w:rsidRPr="001E3108">
        <w:rPr>
          <w:sz w:val="20"/>
        </w:rPr>
        <w:t xml:space="preserve">тестационной комиссией (далее – </w:t>
      </w:r>
      <w:r w:rsidRPr="001E3108">
        <w:rPr>
          <w:sz w:val="20"/>
        </w:rPr>
        <w:t xml:space="preserve">АК), созданной </w:t>
      </w:r>
      <w:r w:rsidR="008E6651" w:rsidRPr="001E3108">
        <w:rPr>
          <w:sz w:val="20"/>
        </w:rPr>
        <w:t>администрацией МБОУ Гимназии</w:t>
      </w:r>
      <w:r w:rsidR="00193D5F" w:rsidRPr="001E3108">
        <w:rPr>
          <w:sz w:val="20"/>
        </w:rPr>
        <w:t xml:space="preserve"> № 4.</w:t>
      </w:r>
    </w:p>
    <w:p w:rsidR="00DC6FDF" w:rsidRPr="001E3108" w:rsidRDefault="00DC6FDF" w:rsidP="00DC6FDF">
      <w:pPr>
        <w:spacing w:line="360" w:lineRule="auto"/>
        <w:ind w:firstLine="709"/>
        <w:jc w:val="both"/>
        <w:rPr>
          <w:sz w:val="20"/>
        </w:rPr>
      </w:pPr>
      <w:r w:rsidRPr="001E3108">
        <w:rPr>
          <w:sz w:val="20"/>
        </w:rPr>
        <w:t>Аттестация проводится в форме собеседования.</w:t>
      </w:r>
    </w:p>
    <w:p w:rsidR="00DC6FDF" w:rsidRPr="001E3108" w:rsidRDefault="00DC6FDF" w:rsidP="00DC6FDF">
      <w:pPr>
        <w:spacing w:line="360" w:lineRule="auto"/>
        <w:ind w:firstLine="709"/>
        <w:jc w:val="both"/>
        <w:rPr>
          <w:sz w:val="20"/>
        </w:rPr>
      </w:pPr>
      <w:r w:rsidRPr="001E3108">
        <w:rPr>
          <w:sz w:val="20"/>
        </w:rPr>
        <w:t xml:space="preserve">Секретарь </w:t>
      </w:r>
      <w:r w:rsidR="00193D5F" w:rsidRPr="001E3108">
        <w:rPr>
          <w:sz w:val="20"/>
        </w:rPr>
        <w:t xml:space="preserve"> </w:t>
      </w:r>
      <w:r w:rsidRPr="001E3108">
        <w:rPr>
          <w:sz w:val="20"/>
        </w:rPr>
        <w:t xml:space="preserve"> аттестационной комиссии составляет списки лиц, претендующих на руководящие должности, подлежащих аттестации,  графики ее проведения для утверждения </w:t>
      </w:r>
      <w:r w:rsidR="00193D5F" w:rsidRPr="001E3108">
        <w:rPr>
          <w:sz w:val="20"/>
        </w:rPr>
        <w:t xml:space="preserve"> </w:t>
      </w:r>
      <w:r w:rsidRPr="001E3108">
        <w:rPr>
          <w:sz w:val="20"/>
        </w:rPr>
        <w:t xml:space="preserve">АК. </w:t>
      </w:r>
    </w:p>
    <w:p w:rsidR="00DC6FDF" w:rsidRPr="001E3108" w:rsidRDefault="00DC6FDF" w:rsidP="00DC6FDF">
      <w:pPr>
        <w:spacing w:line="360" w:lineRule="auto"/>
        <w:ind w:firstLine="709"/>
        <w:jc w:val="both"/>
        <w:rPr>
          <w:sz w:val="20"/>
        </w:rPr>
      </w:pPr>
      <w:r w:rsidRPr="001E3108">
        <w:rPr>
          <w:sz w:val="20"/>
        </w:rPr>
        <w:t xml:space="preserve">Перечень вопросов для собеседования размещается на сайтах Правительства Нижегородской области в сети Интернет в подразделе министерства образования Нижегородской области, ГОУ ДОВ ЦЛМО, ГОУ ДПО НИРО, администрации </w:t>
      </w:r>
      <w:proofErr w:type="spellStart"/>
      <w:r w:rsidRPr="001E3108">
        <w:rPr>
          <w:sz w:val="20"/>
        </w:rPr>
        <w:t>Кстовского</w:t>
      </w:r>
      <w:proofErr w:type="spellEnd"/>
      <w:r w:rsidRPr="001E3108">
        <w:rPr>
          <w:sz w:val="20"/>
        </w:rPr>
        <w:t xml:space="preserve"> муниципального района в подразделе образование и обновляется по мере необходимости.</w:t>
      </w:r>
    </w:p>
    <w:p w:rsidR="00DC6FDF" w:rsidRPr="001E3108" w:rsidRDefault="00DC6FDF" w:rsidP="00DC6FDF">
      <w:pPr>
        <w:spacing w:line="360" w:lineRule="auto"/>
        <w:ind w:firstLine="709"/>
        <w:jc w:val="both"/>
        <w:rPr>
          <w:sz w:val="20"/>
        </w:rPr>
      </w:pPr>
      <w:r w:rsidRPr="001E3108">
        <w:rPr>
          <w:sz w:val="20"/>
        </w:rPr>
        <w:t xml:space="preserve">Экспертная группа проводит собеседование с </w:t>
      </w:r>
      <w:proofErr w:type="gramStart"/>
      <w:r w:rsidRPr="001E3108">
        <w:rPr>
          <w:sz w:val="20"/>
        </w:rPr>
        <w:t>аттестуемыми</w:t>
      </w:r>
      <w:proofErr w:type="gramEnd"/>
      <w:r w:rsidRPr="001E3108">
        <w:rPr>
          <w:sz w:val="20"/>
        </w:rPr>
        <w:t>.</w:t>
      </w:r>
    </w:p>
    <w:p w:rsidR="00DC6FDF" w:rsidRPr="001E3108" w:rsidRDefault="00DC6FDF" w:rsidP="00DC6FDF">
      <w:pPr>
        <w:spacing w:line="360" w:lineRule="auto"/>
        <w:ind w:firstLine="709"/>
        <w:jc w:val="both"/>
        <w:rPr>
          <w:color w:val="000080"/>
          <w:sz w:val="20"/>
        </w:rPr>
      </w:pPr>
      <w:r w:rsidRPr="001E3108">
        <w:rPr>
          <w:sz w:val="20"/>
        </w:rPr>
        <w:t>Результат собеседования в день их проведения оформляется протоколом</w:t>
      </w:r>
      <w:r w:rsidRPr="001E3108">
        <w:rPr>
          <w:color w:val="000080"/>
          <w:sz w:val="20"/>
        </w:rPr>
        <w:t xml:space="preserve">. </w:t>
      </w:r>
    </w:p>
    <w:p w:rsidR="00DC6FDF" w:rsidRPr="001E3108" w:rsidRDefault="00DC6FDF" w:rsidP="00DC6FDF">
      <w:pPr>
        <w:spacing w:line="360" w:lineRule="auto"/>
        <w:ind w:firstLine="709"/>
        <w:jc w:val="both"/>
        <w:rPr>
          <w:color w:val="000080"/>
          <w:sz w:val="20"/>
        </w:rPr>
      </w:pPr>
      <w:r w:rsidRPr="001E3108">
        <w:rPr>
          <w:sz w:val="20"/>
        </w:rPr>
        <w:t>Экспертное заключе</w:t>
      </w:r>
      <w:r w:rsidR="00193D5F" w:rsidRPr="001E3108">
        <w:rPr>
          <w:sz w:val="20"/>
        </w:rPr>
        <w:t xml:space="preserve">ние передается на рассмотрение </w:t>
      </w:r>
      <w:r w:rsidRPr="001E3108">
        <w:rPr>
          <w:sz w:val="20"/>
        </w:rPr>
        <w:t>АК не позднее 5 рабочих дней после подписания</w:t>
      </w:r>
      <w:r w:rsidRPr="001E3108">
        <w:rPr>
          <w:color w:val="000080"/>
          <w:sz w:val="20"/>
        </w:rPr>
        <w:t xml:space="preserve"> (</w:t>
      </w:r>
      <w:r w:rsidRPr="001E3108">
        <w:rPr>
          <w:sz w:val="20"/>
        </w:rPr>
        <w:t>Приложение 3</w:t>
      </w:r>
      <w:r w:rsidRPr="001E3108">
        <w:rPr>
          <w:color w:val="000080"/>
          <w:sz w:val="20"/>
        </w:rPr>
        <w:t>).</w:t>
      </w:r>
    </w:p>
    <w:p w:rsidR="00DC6FDF" w:rsidRPr="001E3108" w:rsidRDefault="00193D5F" w:rsidP="00DC6FDF">
      <w:pPr>
        <w:spacing w:line="360" w:lineRule="auto"/>
        <w:ind w:firstLine="709"/>
        <w:jc w:val="both"/>
        <w:rPr>
          <w:sz w:val="20"/>
        </w:rPr>
      </w:pPr>
      <w:r w:rsidRPr="001E3108">
        <w:rPr>
          <w:sz w:val="20"/>
        </w:rPr>
        <w:t xml:space="preserve">Решение </w:t>
      </w:r>
      <w:r w:rsidR="00DC6FDF" w:rsidRPr="001E3108">
        <w:rPr>
          <w:sz w:val="20"/>
        </w:rPr>
        <w:t xml:space="preserve">АК принимается в сроки, не превышающие 20 дней со дня передачи протокола (Приложение 4). </w:t>
      </w:r>
    </w:p>
    <w:p w:rsidR="00DC6FDF" w:rsidRPr="001E3108" w:rsidRDefault="00DC6FDF" w:rsidP="00DC6FDF">
      <w:pPr>
        <w:spacing w:line="360" w:lineRule="auto"/>
        <w:ind w:firstLine="709"/>
        <w:jc w:val="both"/>
        <w:rPr>
          <w:sz w:val="20"/>
        </w:rPr>
      </w:pPr>
      <w:r w:rsidRPr="001E3108">
        <w:rPr>
          <w:sz w:val="20"/>
        </w:rPr>
        <w:t>В результате аттестации лицу, претендующему на руководящую должность, дается одна из следующих оценок:</w:t>
      </w:r>
    </w:p>
    <w:p w:rsidR="00DC6FDF" w:rsidRPr="001E3108" w:rsidRDefault="00DC6FDF" w:rsidP="00DC6FDF">
      <w:pPr>
        <w:spacing w:line="360" w:lineRule="auto"/>
        <w:ind w:firstLine="709"/>
        <w:jc w:val="both"/>
        <w:rPr>
          <w:sz w:val="20"/>
        </w:rPr>
      </w:pPr>
      <w:r w:rsidRPr="001E3108">
        <w:rPr>
          <w:sz w:val="20"/>
        </w:rPr>
        <w:lastRenderedPageBreak/>
        <w:t xml:space="preserve">– «соответствует должности </w:t>
      </w:r>
      <w:r w:rsidR="00193D5F" w:rsidRPr="001E3108">
        <w:rPr>
          <w:sz w:val="20"/>
        </w:rPr>
        <w:t xml:space="preserve">заместителя </w:t>
      </w:r>
      <w:r w:rsidRPr="001E3108">
        <w:rPr>
          <w:sz w:val="20"/>
        </w:rPr>
        <w:t xml:space="preserve">руководителя муниципального </w:t>
      </w:r>
      <w:r w:rsidR="00193D5F" w:rsidRPr="001E3108">
        <w:rPr>
          <w:sz w:val="20"/>
        </w:rPr>
        <w:t xml:space="preserve">бюджетного </w:t>
      </w:r>
      <w:r w:rsidRPr="001E3108">
        <w:rPr>
          <w:sz w:val="20"/>
        </w:rPr>
        <w:t>образовательного учреждения»;</w:t>
      </w:r>
    </w:p>
    <w:p w:rsidR="00DC6FDF" w:rsidRPr="001E3108" w:rsidRDefault="00DC6FDF" w:rsidP="00DC6FDF">
      <w:pPr>
        <w:spacing w:line="360" w:lineRule="auto"/>
        <w:ind w:firstLine="709"/>
        <w:jc w:val="both"/>
        <w:rPr>
          <w:sz w:val="20"/>
        </w:rPr>
      </w:pPr>
      <w:r w:rsidRPr="001E3108">
        <w:rPr>
          <w:sz w:val="20"/>
        </w:rPr>
        <w:t>– «не соответствует должности</w:t>
      </w:r>
      <w:r w:rsidR="00193D5F" w:rsidRPr="001E3108">
        <w:rPr>
          <w:sz w:val="20"/>
        </w:rPr>
        <w:t xml:space="preserve"> заместителя</w:t>
      </w:r>
      <w:r w:rsidRPr="001E3108">
        <w:rPr>
          <w:sz w:val="20"/>
        </w:rPr>
        <w:t xml:space="preserve"> руководителя муниципального </w:t>
      </w:r>
      <w:r w:rsidR="00193D5F" w:rsidRPr="001E3108">
        <w:rPr>
          <w:sz w:val="20"/>
        </w:rPr>
        <w:t xml:space="preserve">бюджетного </w:t>
      </w:r>
      <w:r w:rsidRPr="001E3108">
        <w:rPr>
          <w:sz w:val="20"/>
        </w:rPr>
        <w:t>образовательного учреждения».</w:t>
      </w:r>
    </w:p>
    <w:p w:rsidR="00DC6FDF" w:rsidRPr="001E3108" w:rsidRDefault="00DC6FDF" w:rsidP="001E3108">
      <w:pPr>
        <w:spacing w:line="360" w:lineRule="auto"/>
        <w:ind w:firstLine="709"/>
        <w:jc w:val="both"/>
        <w:rPr>
          <w:sz w:val="20"/>
        </w:rPr>
      </w:pPr>
      <w:r w:rsidRPr="001E3108">
        <w:rPr>
          <w:sz w:val="20"/>
        </w:rPr>
        <w:t xml:space="preserve">Решение АК о результатах аттестации лиц, претендующих на должность </w:t>
      </w:r>
      <w:r w:rsidR="00193D5F" w:rsidRPr="001E3108">
        <w:rPr>
          <w:sz w:val="20"/>
        </w:rPr>
        <w:t xml:space="preserve">заместителя </w:t>
      </w:r>
      <w:r w:rsidRPr="001E3108">
        <w:rPr>
          <w:sz w:val="20"/>
        </w:rPr>
        <w:t xml:space="preserve">руководителя, утверждается приказом </w:t>
      </w:r>
      <w:r w:rsidR="00193D5F" w:rsidRPr="001E3108">
        <w:rPr>
          <w:sz w:val="20"/>
        </w:rPr>
        <w:t>директора МБОУ Гимназии № 4</w:t>
      </w:r>
      <w:r w:rsidRPr="001E3108">
        <w:rPr>
          <w:color w:val="000080"/>
          <w:sz w:val="20"/>
        </w:rPr>
        <w:t>.</w:t>
      </w:r>
    </w:p>
    <w:p w:rsidR="00DC6FDF" w:rsidRPr="001E3108" w:rsidRDefault="00DC6FDF" w:rsidP="00DC6FDF">
      <w:pPr>
        <w:pStyle w:val="1"/>
        <w:spacing w:before="0" w:after="0"/>
        <w:rPr>
          <w:sz w:val="20"/>
          <w:szCs w:val="20"/>
        </w:rPr>
      </w:pPr>
      <w:bookmarkStart w:id="2" w:name="_Toc285190887"/>
      <w:r w:rsidRPr="001E3108">
        <w:rPr>
          <w:sz w:val="20"/>
          <w:szCs w:val="20"/>
        </w:rPr>
        <w:t>3. Содержание и организация аттестационной процедур</w:t>
      </w:r>
      <w:bookmarkEnd w:id="2"/>
      <w:r w:rsidRPr="001E3108">
        <w:rPr>
          <w:sz w:val="20"/>
          <w:szCs w:val="20"/>
        </w:rPr>
        <w:t>ы в форме</w:t>
      </w:r>
    </w:p>
    <w:p w:rsidR="00DC6FDF" w:rsidRPr="001E3108" w:rsidRDefault="00DC6FDF" w:rsidP="00DC6FDF">
      <w:pPr>
        <w:pStyle w:val="2"/>
        <w:spacing w:before="0" w:after="0"/>
        <w:rPr>
          <w:sz w:val="20"/>
          <w:szCs w:val="20"/>
        </w:rPr>
      </w:pPr>
      <w:bookmarkStart w:id="3" w:name="_Toc285190890"/>
      <w:r w:rsidRPr="001E3108">
        <w:rPr>
          <w:sz w:val="20"/>
          <w:szCs w:val="20"/>
        </w:rPr>
        <w:t>собеседования</w:t>
      </w:r>
    </w:p>
    <w:bookmarkEnd w:id="3"/>
    <w:p w:rsidR="00DC6FDF" w:rsidRPr="001E3108" w:rsidRDefault="00DC6FDF" w:rsidP="00DC6FDF">
      <w:pPr>
        <w:spacing w:line="360" w:lineRule="auto"/>
        <w:ind w:firstLine="709"/>
        <w:jc w:val="both"/>
        <w:rPr>
          <w:i/>
          <w:sz w:val="20"/>
        </w:rPr>
      </w:pPr>
      <w:r w:rsidRPr="001E3108">
        <w:rPr>
          <w:i/>
          <w:sz w:val="20"/>
        </w:rPr>
        <w:t>Цель</w:t>
      </w:r>
      <w:r w:rsidRPr="001E3108">
        <w:rPr>
          <w:sz w:val="20"/>
        </w:rPr>
        <w:t>: определение уровня профессиональных способностей (навыков и умений) лица, претендующего на руководящую должность, по решению задач управления.</w:t>
      </w:r>
    </w:p>
    <w:p w:rsidR="00DC6FDF" w:rsidRPr="001E3108" w:rsidRDefault="00DC6FDF" w:rsidP="00DC6FDF">
      <w:pPr>
        <w:spacing w:line="360" w:lineRule="auto"/>
        <w:ind w:firstLine="709"/>
        <w:jc w:val="both"/>
        <w:rPr>
          <w:sz w:val="20"/>
        </w:rPr>
      </w:pPr>
      <w:proofErr w:type="gramStart"/>
      <w:r w:rsidRPr="001E3108">
        <w:rPr>
          <w:sz w:val="20"/>
        </w:rPr>
        <w:t>Собеседование должно выявить способность лица, претендующего на руководящую должность, к решению поставленных перед соответствующим учреждением управленческих задач, понимание объема и сложности предстоящей ему работы, возможность обеспечения аттестуемым эффективность и результативность данной работы аттестуемого.</w:t>
      </w:r>
      <w:proofErr w:type="gramEnd"/>
    </w:p>
    <w:p w:rsidR="00DC6FDF" w:rsidRPr="001E3108" w:rsidRDefault="00DC6FDF" w:rsidP="00DC6FDF">
      <w:pPr>
        <w:spacing w:line="360" w:lineRule="auto"/>
        <w:ind w:firstLine="709"/>
        <w:jc w:val="both"/>
        <w:rPr>
          <w:sz w:val="20"/>
        </w:rPr>
      </w:pPr>
      <w:r w:rsidRPr="001E3108">
        <w:rPr>
          <w:sz w:val="20"/>
        </w:rPr>
        <w:t xml:space="preserve">Собеседование с </w:t>
      </w:r>
      <w:proofErr w:type="gramStart"/>
      <w:r w:rsidRPr="001E3108">
        <w:rPr>
          <w:sz w:val="20"/>
        </w:rPr>
        <w:t>аттестуемым</w:t>
      </w:r>
      <w:proofErr w:type="gramEnd"/>
      <w:r w:rsidRPr="001E3108">
        <w:rPr>
          <w:sz w:val="20"/>
        </w:rPr>
        <w:t xml:space="preserve"> проводит экспертная группа. </w:t>
      </w:r>
      <w:proofErr w:type="gramStart"/>
      <w:r w:rsidRPr="001E3108">
        <w:rPr>
          <w:sz w:val="20"/>
        </w:rPr>
        <w:t>Аттестуемому</w:t>
      </w:r>
      <w:proofErr w:type="gramEnd"/>
      <w:r w:rsidRPr="001E3108">
        <w:rPr>
          <w:sz w:val="20"/>
        </w:rPr>
        <w:t xml:space="preserve"> задаются вопросы и практическая ситуация. Экспертная группа заслушивает аттестуемого, задает ему дополнительные вопросы, касающиеся содержания ответа. При необходимости эксперты могут задать вопросы, касающиеся работы аттестуемого, его функционала и зон ответственности за направление работы, перспектив профессионального развития.</w:t>
      </w:r>
    </w:p>
    <w:p w:rsidR="00DC6FDF" w:rsidRPr="001E3108" w:rsidRDefault="00DC6FDF" w:rsidP="001E3108">
      <w:pPr>
        <w:tabs>
          <w:tab w:val="left" w:pos="567"/>
        </w:tabs>
        <w:spacing w:line="336" w:lineRule="auto"/>
        <w:ind w:firstLine="709"/>
        <w:jc w:val="both"/>
        <w:rPr>
          <w:sz w:val="20"/>
        </w:rPr>
      </w:pPr>
      <w:r w:rsidRPr="001E3108">
        <w:rPr>
          <w:sz w:val="20"/>
        </w:rPr>
        <w:t xml:space="preserve">Ответы на вопросы </w:t>
      </w:r>
      <w:proofErr w:type="spellStart"/>
      <w:proofErr w:type="gramStart"/>
      <w:r w:rsidRPr="001E3108">
        <w:rPr>
          <w:sz w:val="20"/>
        </w:rPr>
        <w:t>аттестующихся</w:t>
      </w:r>
      <w:proofErr w:type="spellEnd"/>
      <w:proofErr w:type="gramEnd"/>
      <w:r w:rsidRPr="001E3108">
        <w:rPr>
          <w:sz w:val="20"/>
        </w:rPr>
        <w:t xml:space="preserve"> оцениваются членами экспертной группы по критериям. Для успешного прохождения собеседования правильных ответов должно быть не менее 70 % от общего количества заданных вопросов и (или) практических ситуаций.</w:t>
      </w:r>
    </w:p>
    <w:p w:rsidR="00DC6FDF" w:rsidRPr="001E3108" w:rsidRDefault="00DC6FDF" w:rsidP="00DC6FDF">
      <w:pPr>
        <w:shd w:val="clear" w:color="auto" w:fill="FFFFFF"/>
        <w:jc w:val="center"/>
        <w:rPr>
          <w:b/>
          <w:i/>
          <w:sz w:val="20"/>
        </w:rPr>
      </w:pPr>
      <w:r w:rsidRPr="001E3108">
        <w:rPr>
          <w:b/>
          <w:i/>
          <w:sz w:val="20"/>
        </w:rPr>
        <w:t xml:space="preserve">Критерии оценки ответов на собеседовании </w:t>
      </w:r>
      <w:proofErr w:type="spellStart"/>
      <w:r w:rsidRPr="001E3108">
        <w:rPr>
          <w:b/>
          <w:i/>
          <w:sz w:val="20"/>
        </w:rPr>
        <w:t>аттестующихся</w:t>
      </w:r>
      <w:proofErr w:type="spellEnd"/>
      <w:r w:rsidRPr="001E3108">
        <w:rPr>
          <w:b/>
          <w:i/>
          <w:sz w:val="20"/>
        </w:rPr>
        <w:t xml:space="preserve"> членами экспертной группы</w:t>
      </w:r>
    </w:p>
    <w:tbl>
      <w:tblPr>
        <w:tblW w:w="9930" w:type="dxa"/>
        <w:jc w:val="center"/>
        <w:tblInd w:w="473" w:type="dxa"/>
        <w:tblLayout w:type="fixed"/>
        <w:tblLook w:val="01E0" w:firstRow="1" w:lastRow="1" w:firstColumn="1" w:lastColumn="1" w:noHBand="0" w:noVBand="0"/>
      </w:tblPr>
      <w:tblGrid>
        <w:gridCol w:w="9930"/>
      </w:tblGrid>
      <w:tr w:rsidR="00DC6FDF" w:rsidRPr="001E3108" w:rsidTr="00DC6FDF">
        <w:trPr>
          <w:jc w:val="center"/>
        </w:trPr>
        <w:tc>
          <w:tcPr>
            <w:tcW w:w="9924" w:type="dxa"/>
            <w:vAlign w:val="center"/>
          </w:tcPr>
          <w:p w:rsidR="00DC6FDF" w:rsidRPr="001E3108" w:rsidRDefault="00DC6FDF">
            <w:pPr>
              <w:pStyle w:val="a6"/>
              <w:spacing w:line="288" w:lineRule="auto"/>
              <w:ind w:left="0"/>
              <w:rPr>
                <w:sz w:val="20"/>
              </w:rPr>
            </w:pPr>
          </w:p>
        </w:tc>
      </w:tr>
      <w:tr w:rsidR="00DC6FDF" w:rsidRPr="001E3108" w:rsidTr="00DC6FDF">
        <w:trPr>
          <w:jc w:val="center"/>
        </w:trPr>
        <w:tc>
          <w:tcPr>
            <w:tcW w:w="9924" w:type="dxa"/>
            <w:hideMark/>
          </w:tcPr>
          <w:p w:rsidR="00DC6FDF" w:rsidRPr="001E3108" w:rsidRDefault="00DC6FDF">
            <w:pPr>
              <w:pStyle w:val="a6"/>
              <w:numPr>
                <w:ilvl w:val="0"/>
                <w:numId w:val="1"/>
              </w:numPr>
              <w:tabs>
                <w:tab w:val="num" w:pos="35"/>
              </w:tabs>
              <w:spacing w:line="360" w:lineRule="auto"/>
              <w:ind w:hanging="685"/>
              <w:rPr>
                <w:sz w:val="20"/>
              </w:rPr>
            </w:pPr>
            <w:r w:rsidRPr="001E3108">
              <w:rPr>
                <w:sz w:val="20"/>
              </w:rPr>
              <w:t>Умение формулировать цели и задачи функционирования и развития М</w:t>
            </w:r>
            <w:r w:rsidR="00193D5F" w:rsidRPr="001E3108">
              <w:rPr>
                <w:sz w:val="20"/>
              </w:rPr>
              <w:t>Б</w:t>
            </w:r>
            <w:r w:rsidRPr="001E3108">
              <w:rPr>
                <w:sz w:val="20"/>
              </w:rPr>
              <w:t>ОУ на основе государственной образовательной политики.</w:t>
            </w:r>
          </w:p>
        </w:tc>
      </w:tr>
      <w:tr w:rsidR="00DC6FDF" w:rsidRPr="001E3108" w:rsidTr="00DC6FDF">
        <w:trPr>
          <w:jc w:val="center"/>
        </w:trPr>
        <w:tc>
          <w:tcPr>
            <w:tcW w:w="9924" w:type="dxa"/>
            <w:hideMark/>
          </w:tcPr>
          <w:p w:rsidR="00DC6FDF" w:rsidRPr="001E3108" w:rsidRDefault="00DC6FDF">
            <w:pPr>
              <w:pStyle w:val="a6"/>
              <w:numPr>
                <w:ilvl w:val="0"/>
                <w:numId w:val="1"/>
              </w:numPr>
              <w:spacing w:line="360" w:lineRule="auto"/>
              <w:ind w:hanging="685"/>
              <w:rPr>
                <w:sz w:val="20"/>
              </w:rPr>
            </w:pPr>
            <w:r w:rsidRPr="001E3108">
              <w:rPr>
                <w:sz w:val="20"/>
              </w:rPr>
              <w:t>Способность организовывать и координировать реализацию целей и задач деятельности М</w:t>
            </w:r>
            <w:r w:rsidR="00193D5F" w:rsidRPr="001E3108">
              <w:rPr>
                <w:sz w:val="20"/>
              </w:rPr>
              <w:t>Б</w:t>
            </w:r>
            <w:r w:rsidRPr="001E3108">
              <w:rPr>
                <w:sz w:val="20"/>
              </w:rPr>
              <w:t>ОУ.</w:t>
            </w:r>
          </w:p>
        </w:tc>
      </w:tr>
      <w:tr w:rsidR="00DC6FDF" w:rsidRPr="001E3108" w:rsidTr="00DC6FDF">
        <w:trPr>
          <w:jc w:val="center"/>
        </w:trPr>
        <w:tc>
          <w:tcPr>
            <w:tcW w:w="9924" w:type="dxa"/>
            <w:hideMark/>
          </w:tcPr>
          <w:p w:rsidR="00DC6FDF" w:rsidRPr="001E3108" w:rsidRDefault="00DC6FDF">
            <w:pPr>
              <w:pStyle w:val="a6"/>
              <w:numPr>
                <w:ilvl w:val="0"/>
                <w:numId w:val="1"/>
              </w:numPr>
              <w:spacing w:line="360" w:lineRule="auto"/>
              <w:ind w:hanging="685"/>
              <w:rPr>
                <w:sz w:val="20"/>
              </w:rPr>
            </w:pPr>
            <w:r w:rsidRPr="001E3108">
              <w:rPr>
                <w:sz w:val="20"/>
              </w:rPr>
              <w:t>Способность выявлять, развивать, стимулировать возможности и способности сотрудников.</w:t>
            </w:r>
          </w:p>
        </w:tc>
      </w:tr>
      <w:tr w:rsidR="00DC6FDF" w:rsidRPr="001E3108" w:rsidTr="00DC6FDF">
        <w:trPr>
          <w:jc w:val="center"/>
        </w:trPr>
        <w:tc>
          <w:tcPr>
            <w:tcW w:w="9924" w:type="dxa"/>
            <w:hideMark/>
          </w:tcPr>
          <w:p w:rsidR="00DC6FDF" w:rsidRPr="001E3108" w:rsidRDefault="00DC6FDF">
            <w:pPr>
              <w:pStyle w:val="a6"/>
              <w:numPr>
                <w:ilvl w:val="0"/>
                <w:numId w:val="1"/>
              </w:numPr>
              <w:spacing w:line="360" w:lineRule="auto"/>
              <w:ind w:hanging="685"/>
              <w:rPr>
                <w:sz w:val="20"/>
              </w:rPr>
            </w:pPr>
            <w:r w:rsidRPr="001E3108">
              <w:rPr>
                <w:sz w:val="20"/>
              </w:rPr>
              <w:t>Способность выбирать оптимальные технологии управления качеством и контроля деятельности М</w:t>
            </w:r>
            <w:r w:rsidR="00193D5F" w:rsidRPr="001E3108">
              <w:rPr>
                <w:sz w:val="20"/>
              </w:rPr>
              <w:t>Б</w:t>
            </w:r>
            <w:r w:rsidRPr="001E3108">
              <w:rPr>
                <w:sz w:val="20"/>
              </w:rPr>
              <w:t>ОУ.</w:t>
            </w:r>
          </w:p>
        </w:tc>
      </w:tr>
      <w:tr w:rsidR="00DC6FDF" w:rsidRPr="001E3108" w:rsidTr="00DC6FDF">
        <w:trPr>
          <w:jc w:val="center"/>
        </w:trPr>
        <w:tc>
          <w:tcPr>
            <w:tcW w:w="9924" w:type="dxa"/>
            <w:hideMark/>
          </w:tcPr>
          <w:p w:rsidR="00DC6FDF" w:rsidRPr="001E3108" w:rsidRDefault="00DC6FDF">
            <w:pPr>
              <w:pStyle w:val="a6"/>
              <w:numPr>
                <w:ilvl w:val="0"/>
                <w:numId w:val="1"/>
              </w:numPr>
              <w:spacing w:line="360" w:lineRule="auto"/>
              <w:ind w:hanging="685"/>
              <w:rPr>
                <w:sz w:val="20"/>
              </w:rPr>
            </w:pPr>
            <w:r w:rsidRPr="001E3108">
              <w:rPr>
                <w:sz w:val="20"/>
              </w:rPr>
              <w:t>Способы эффективного взаимодействия с различными организациями, органами власти и управления, их представителями.</w:t>
            </w:r>
          </w:p>
        </w:tc>
      </w:tr>
      <w:tr w:rsidR="00DC6FDF" w:rsidRPr="001E3108" w:rsidTr="00DC6FDF">
        <w:trPr>
          <w:jc w:val="center"/>
        </w:trPr>
        <w:tc>
          <w:tcPr>
            <w:tcW w:w="9924" w:type="dxa"/>
            <w:hideMark/>
          </w:tcPr>
          <w:p w:rsidR="00DC6FDF" w:rsidRPr="001E3108" w:rsidRDefault="00DC6FDF">
            <w:pPr>
              <w:pStyle w:val="a6"/>
              <w:numPr>
                <w:ilvl w:val="0"/>
                <w:numId w:val="1"/>
              </w:numPr>
              <w:spacing w:line="360" w:lineRule="auto"/>
              <w:ind w:hanging="685"/>
              <w:rPr>
                <w:sz w:val="20"/>
              </w:rPr>
            </w:pPr>
            <w:r w:rsidRPr="001E3108">
              <w:rPr>
                <w:sz w:val="20"/>
              </w:rPr>
              <w:t>Способность прогнозировать результаты принятого решения в системе управления М</w:t>
            </w:r>
            <w:r w:rsidR="00193D5F" w:rsidRPr="001E3108">
              <w:rPr>
                <w:sz w:val="20"/>
              </w:rPr>
              <w:t>Б</w:t>
            </w:r>
            <w:r w:rsidRPr="001E3108">
              <w:rPr>
                <w:sz w:val="20"/>
              </w:rPr>
              <w:t>ОУ.</w:t>
            </w:r>
          </w:p>
        </w:tc>
      </w:tr>
      <w:tr w:rsidR="00DC6FDF" w:rsidRPr="001E3108" w:rsidTr="00DC6FDF">
        <w:trPr>
          <w:jc w:val="center"/>
        </w:trPr>
        <w:tc>
          <w:tcPr>
            <w:tcW w:w="9924" w:type="dxa"/>
            <w:hideMark/>
          </w:tcPr>
          <w:p w:rsidR="00DC6FDF" w:rsidRPr="001E3108" w:rsidRDefault="00DC6FDF">
            <w:pPr>
              <w:pStyle w:val="a6"/>
              <w:numPr>
                <w:ilvl w:val="0"/>
                <w:numId w:val="1"/>
              </w:numPr>
              <w:spacing w:line="360" w:lineRule="auto"/>
              <w:ind w:hanging="685"/>
              <w:rPr>
                <w:sz w:val="20"/>
              </w:rPr>
            </w:pPr>
            <w:r w:rsidRPr="001E3108">
              <w:rPr>
                <w:sz w:val="20"/>
              </w:rPr>
              <w:t>Знание законодательных и иных нормативных правовых документов в сфере образования.</w:t>
            </w:r>
          </w:p>
        </w:tc>
      </w:tr>
    </w:tbl>
    <w:p w:rsidR="00DC6FDF" w:rsidRPr="001E3108" w:rsidRDefault="00DC6FDF" w:rsidP="00DC6FDF">
      <w:pPr>
        <w:spacing w:line="288" w:lineRule="auto"/>
        <w:rPr>
          <w:sz w:val="20"/>
        </w:rPr>
      </w:pPr>
    </w:p>
    <w:p w:rsidR="00DC6FDF" w:rsidRPr="001E3108" w:rsidRDefault="00DC6FDF" w:rsidP="00DC6FDF">
      <w:pPr>
        <w:pStyle w:val="4"/>
        <w:spacing w:before="0" w:after="0"/>
        <w:rPr>
          <w:sz w:val="20"/>
          <w:szCs w:val="20"/>
        </w:rPr>
      </w:pPr>
      <w:bookmarkStart w:id="4" w:name="_Toc285190895"/>
      <w:r w:rsidRPr="001E3108">
        <w:rPr>
          <w:sz w:val="20"/>
          <w:szCs w:val="20"/>
        </w:rPr>
        <w:t xml:space="preserve">3.1. Примерный перечень вопросов и практических ситуаций для проведения собеседования с лицами, претендующими на должности </w:t>
      </w:r>
      <w:r w:rsidR="00193D5F" w:rsidRPr="001E3108">
        <w:rPr>
          <w:sz w:val="20"/>
          <w:szCs w:val="20"/>
        </w:rPr>
        <w:t xml:space="preserve">заместителей </w:t>
      </w:r>
      <w:r w:rsidRPr="001E3108">
        <w:rPr>
          <w:sz w:val="20"/>
          <w:szCs w:val="20"/>
        </w:rPr>
        <w:t>руководител</w:t>
      </w:r>
      <w:r w:rsidR="00193D5F" w:rsidRPr="001E3108">
        <w:rPr>
          <w:sz w:val="20"/>
          <w:szCs w:val="20"/>
        </w:rPr>
        <w:t>я</w:t>
      </w:r>
      <w:r w:rsidRPr="001E3108">
        <w:rPr>
          <w:sz w:val="20"/>
          <w:szCs w:val="20"/>
        </w:rPr>
        <w:t xml:space="preserve"> </w:t>
      </w:r>
      <w:bookmarkEnd w:id="4"/>
      <w:r w:rsidR="00193D5F" w:rsidRPr="001E3108">
        <w:rPr>
          <w:sz w:val="20"/>
          <w:szCs w:val="20"/>
        </w:rPr>
        <w:t>ОУ</w:t>
      </w:r>
    </w:p>
    <w:p w:rsidR="00DC6FDF" w:rsidRPr="001E3108" w:rsidRDefault="00DC6FDF" w:rsidP="00DC6FDF">
      <w:pPr>
        <w:spacing w:line="360" w:lineRule="auto"/>
        <w:ind w:firstLine="709"/>
        <w:jc w:val="both"/>
        <w:rPr>
          <w:sz w:val="20"/>
          <w:u w:val="single"/>
        </w:rPr>
      </w:pPr>
      <w:r w:rsidRPr="001E3108">
        <w:rPr>
          <w:sz w:val="20"/>
          <w:u w:val="single"/>
        </w:rPr>
        <w:t>Вопросы:</w:t>
      </w:r>
    </w:p>
    <w:p w:rsidR="00DC6FDF" w:rsidRPr="001E3108" w:rsidRDefault="00DC6FDF" w:rsidP="00DC6FDF">
      <w:pPr>
        <w:numPr>
          <w:ilvl w:val="0"/>
          <w:numId w:val="2"/>
        </w:numPr>
        <w:tabs>
          <w:tab w:val="num" w:pos="0"/>
        </w:tabs>
        <w:spacing w:line="360" w:lineRule="auto"/>
        <w:ind w:left="0" w:firstLine="709"/>
        <w:jc w:val="both"/>
        <w:rPr>
          <w:sz w:val="20"/>
        </w:rPr>
      </w:pPr>
      <w:r w:rsidRPr="001E3108">
        <w:rPr>
          <w:sz w:val="20"/>
        </w:rPr>
        <w:t xml:space="preserve">Охарактеризуйте основные направления развития образования в России, Нижегородской области, </w:t>
      </w:r>
      <w:proofErr w:type="spellStart"/>
      <w:r w:rsidRPr="001E3108">
        <w:rPr>
          <w:sz w:val="20"/>
        </w:rPr>
        <w:t>Кстовском</w:t>
      </w:r>
      <w:proofErr w:type="spellEnd"/>
      <w:r w:rsidRPr="001E3108">
        <w:rPr>
          <w:sz w:val="20"/>
        </w:rPr>
        <w:t xml:space="preserve"> муниципальном районе. Как они реализуются в Вашем образовательном учреждении?</w:t>
      </w:r>
    </w:p>
    <w:p w:rsidR="00DC6FDF" w:rsidRPr="001E3108" w:rsidRDefault="00DC6FDF" w:rsidP="00DC6FDF">
      <w:pPr>
        <w:numPr>
          <w:ilvl w:val="0"/>
          <w:numId w:val="2"/>
        </w:numPr>
        <w:tabs>
          <w:tab w:val="num" w:pos="0"/>
        </w:tabs>
        <w:spacing w:line="360" w:lineRule="auto"/>
        <w:ind w:left="0" w:firstLine="709"/>
        <w:jc w:val="both"/>
        <w:rPr>
          <w:sz w:val="20"/>
        </w:rPr>
      </w:pPr>
      <w:r w:rsidRPr="001E3108">
        <w:rPr>
          <w:sz w:val="20"/>
        </w:rPr>
        <w:t xml:space="preserve">Охарактеризуйте осуществляемую / планируемую систему </w:t>
      </w:r>
      <w:proofErr w:type="spellStart"/>
      <w:r w:rsidRPr="001E3108">
        <w:rPr>
          <w:sz w:val="20"/>
        </w:rPr>
        <w:t>внутришкольного</w:t>
      </w:r>
      <w:proofErr w:type="spellEnd"/>
      <w:r w:rsidRPr="001E3108">
        <w:rPr>
          <w:sz w:val="20"/>
        </w:rPr>
        <w:t xml:space="preserve"> контроля (как особой формы инспектирования деятельности образовательного учреждения). Кто ее осуществляет?</w:t>
      </w:r>
    </w:p>
    <w:p w:rsidR="00DC6FDF" w:rsidRPr="001E3108" w:rsidRDefault="00DC6FDF" w:rsidP="00DC6FDF">
      <w:pPr>
        <w:numPr>
          <w:ilvl w:val="0"/>
          <w:numId w:val="2"/>
        </w:numPr>
        <w:tabs>
          <w:tab w:val="num" w:pos="0"/>
        </w:tabs>
        <w:spacing w:line="360" w:lineRule="auto"/>
        <w:ind w:left="0" w:firstLine="709"/>
        <w:jc w:val="both"/>
        <w:rPr>
          <w:sz w:val="20"/>
        </w:rPr>
      </w:pPr>
      <w:r w:rsidRPr="001E3108">
        <w:rPr>
          <w:sz w:val="20"/>
        </w:rPr>
        <w:t>В каких локальных нормативных актах закреплено понятие «качество образования» в Вашем образовательном учреждении? В чем заключается связь качества образования в вашем образовательном учреждении с требованиями федеральных государственных образовательных стандартов?</w:t>
      </w:r>
    </w:p>
    <w:p w:rsidR="00DC6FDF" w:rsidRPr="001E3108" w:rsidRDefault="00DC6FDF" w:rsidP="00DC6FDF">
      <w:pPr>
        <w:numPr>
          <w:ilvl w:val="0"/>
          <w:numId w:val="2"/>
        </w:numPr>
        <w:tabs>
          <w:tab w:val="num" w:pos="0"/>
        </w:tabs>
        <w:spacing w:line="360" w:lineRule="auto"/>
        <w:ind w:left="0" w:firstLine="709"/>
        <w:jc w:val="both"/>
        <w:rPr>
          <w:sz w:val="20"/>
        </w:rPr>
      </w:pPr>
      <w:r w:rsidRPr="001E3108">
        <w:rPr>
          <w:spacing w:val="-3"/>
          <w:sz w:val="20"/>
        </w:rPr>
        <w:t>Перечислите общие правила увольнения, ко</w:t>
      </w:r>
      <w:r w:rsidRPr="001E3108">
        <w:rPr>
          <w:spacing w:val="-2"/>
          <w:sz w:val="20"/>
        </w:rPr>
        <w:t>торые должны применяться вне зависимости от оснований увольнения. Можно ли увольнять работника по собствен</w:t>
      </w:r>
      <w:r w:rsidRPr="001E3108">
        <w:rPr>
          <w:spacing w:val="-4"/>
          <w:sz w:val="20"/>
        </w:rPr>
        <w:t>ному желанию в период болезни?</w:t>
      </w:r>
    </w:p>
    <w:p w:rsidR="00DC6FDF" w:rsidRPr="001E3108" w:rsidRDefault="00DC6FDF" w:rsidP="00DC6FDF">
      <w:pPr>
        <w:numPr>
          <w:ilvl w:val="0"/>
          <w:numId w:val="2"/>
        </w:numPr>
        <w:tabs>
          <w:tab w:val="num" w:pos="0"/>
        </w:tabs>
        <w:spacing w:line="360" w:lineRule="auto"/>
        <w:ind w:left="0" w:firstLine="709"/>
        <w:jc w:val="both"/>
        <w:rPr>
          <w:sz w:val="20"/>
        </w:rPr>
      </w:pPr>
      <w:r w:rsidRPr="001E3108">
        <w:rPr>
          <w:spacing w:val="-2"/>
          <w:sz w:val="20"/>
        </w:rPr>
        <w:lastRenderedPageBreak/>
        <w:t xml:space="preserve">Назовите категорию лиц, которые, по Вашему мнению, могут налагать дисциплинарные взыскания на работников школы, на руководителя школы. </w:t>
      </w:r>
      <w:r w:rsidRPr="001E3108">
        <w:rPr>
          <w:spacing w:val="-3"/>
          <w:sz w:val="20"/>
        </w:rPr>
        <w:t xml:space="preserve">Обязан ли работодатель </w:t>
      </w:r>
      <w:r w:rsidRPr="001E3108">
        <w:rPr>
          <w:spacing w:val="-2"/>
          <w:sz w:val="20"/>
        </w:rPr>
        <w:t xml:space="preserve">привлекать к дисциплинарной ответственности работника в случае обнаружения грубого нарушения трудовых обязанностей? Если да, то, при каких </w:t>
      </w:r>
      <w:r w:rsidRPr="001E3108">
        <w:rPr>
          <w:spacing w:val="-5"/>
          <w:sz w:val="20"/>
        </w:rPr>
        <w:t>условиях?</w:t>
      </w:r>
    </w:p>
    <w:p w:rsidR="00DC6FDF" w:rsidRPr="001E3108" w:rsidRDefault="00DC6FDF" w:rsidP="00DC6FDF">
      <w:pPr>
        <w:numPr>
          <w:ilvl w:val="0"/>
          <w:numId w:val="2"/>
        </w:numPr>
        <w:tabs>
          <w:tab w:val="num" w:pos="0"/>
        </w:tabs>
        <w:spacing w:line="360" w:lineRule="auto"/>
        <w:ind w:left="0" w:firstLine="709"/>
        <w:jc w:val="both"/>
        <w:rPr>
          <w:sz w:val="20"/>
        </w:rPr>
      </w:pPr>
      <w:r w:rsidRPr="001E3108">
        <w:rPr>
          <w:spacing w:val="-3"/>
          <w:sz w:val="20"/>
        </w:rPr>
        <w:t xml:space="preserve">Перечислите </w:t>
      </w:r>
      <w:r w:rsidRPr="001E3108">
        <w:rPr>
          <w:bCs/>
          <w:spacing w:val="-2"/>
          <w:sz w:val="20"/>
        </w:rPr>
        <w:t>ключевые признаки новой системы оплаты труда учителей. Прокомментируйте сильные и слабые аспекты Положения об оплате труда и о порядке материального стимулирования сотрудников Вашего образовательного учреждения.</w:t>
      </w:r>
    </w:p>
    <w:p w:rsidR="00DC6FDF" w:rsidRPr="001E3108" w:rsidRDefault="00DC6FDF" w:rsidP="00DC6FDF">
      <w:pPr>
        <w:numPr>
          <w:ilvl w:val="0"/>
          <w:numId w:val="2"/>
        </w:numPr>
        <w:tabs>
          <w:tab w:val="num" w:pos="0"/>
        </w:tabs>
        <w:spacing w:line="360" w:lineRule="auto"/>
        <w:ind w:left="0" w:firstLine="709"/>
        <w:jc w:val="both"/>
        <w:rPr>
          <w:sz w:val="20"/>
        </w:rPr>
      </w:pPr>
      <w:r w:rsidRPr="001E3108">
        <w:rPr>
          <w:sz w:val="20"/>
        </w:rPr>
        <w:t>Каким образом осуществляется определение размеров стимулирующих выплат в Вашем образовательном учреждении? Что и как Вы предполагаете изменить в процессе определения размеров стимулирующих выплат на следующем этапе?</w:t>
      </w:r>
    </w:p>
    <w:p w:rsidR="00DC6FDF" w:rsidRPr="001E3108" w:rsidRDefault="00DC6FDF" w:rsidP="00DC6FDF">
      <w:pPr>
        <w:numPr>
          <w:ilvl w:val="0"/>
          <w:numId w:val="2"/>
        </w:numPr>
        <w:tabs>
          <w:tab w:val="num" w:pos="0"/>
        </w:tabs>
        <w:spacing w:line="360" w:lineRule="auto"/>
        <w:ind w:left="0" w:firstLine="709"/>
        <w:jc w:val="both"/>
        <w:rPr>
          <w:sz w:val="20"/>
        </w:rPr>
      </w:pPr>
      <w:r w:rsidRPr="001E3108">
        <w:rPr>
          <w:sz w:val="20"/>
        </w:rPr>
        <w:t>Охарактеризуйте свою управленческую деятельность по обеспечению взаимодействия с образовательными учреждениями муниципальной образовательной сети. Какими документами должно быть регламентировано это взаимодействие?</w:t>
      </w:r>
    </w:p>
    <w:p w:rsidR="00DC6FDF" w:rsidRPr="001E3108" w:rsidRDefault="00DC6FDF" w:rsidP="00DC6FDF">
      <w:pPr>
        <w:numPr>
          <w:ilvl w:val="0"/>
          <w:numId w:val="2"/>
        </w:numPr>
        <w:tabs>
          <w:tab w:val="num" w:pos="0"/>
        </w:tabs>
        <w:spacing w:line="360" w:lineRule="auto"/>
        <w:ind w:left="0" w:firstLine="709"/>
        <w:jc w:val="both"/>
        <w:rPr>
          <w:sz w:val="20"/>
        </w:rPr>
      </w:pPr>
      <w:r w:rsidRPr="001E3108">
        <w:rPr>
          <w:sz w:val="20"/>
        </w:rPr>
        <w:t xml:space="preserve">Охарактеризуйте повышение квалификации в Вашем образовательном учреждении. Каким образом Вы планируете осуществлять </w:t>
      </w:r>
      <w:proofErr w:type="gramStart"/>
      <w:r w:rsidRPr="001E3108">
        <w:rPr>
          <w:sz w:val="20"/>
        </w:rPr>
        <w:t>контроль за</w:t>
      </w:r>
      <w:proofErr w:type="gramEnd"/>
      <w:r w:rsidRPr="001E3108">
        <w:rPr>
          <w:sz w:val="20"/>
        </w:rPr>
        <w:t xml:space="preserve"> качеством и результативностью участия педагога в курсах и качеством внедрения результатов повышения квалификации в образовательную практику?</w:t>
      </w:r>
    </w:p>
    <w:p w:rsidR="00DC6FDF" w:rsidRPr="001E3108" w:rsidRDefault="00DC6FDF" w:rsidP="00DC6FDF">
      <w:pPr>
        <w:numPr>
          <w:ilvl w:val="0"/>
          <w:numId w:val="2"/>
        </w:numPr>
        <w:tabs>
          <w:tab w:val="num" w:pos="0"/>
        </w:tabs>
        <w:spacing w:line="360" w:lineRule="auto"/>
        <w:ind w:left="0" w:firstLine="709"/>
        <w:jc w:val="both"/>
        <w:rPr>
          <w:sz w:val="20"/>
        </w:rPr>
      </w:pPr>
      <w:r w:rsidRPr="001E3108">
        <w:rPr>
          <w:sz w:val="20"/>
        </w:rPr>
        <w:t>Какие изменения, происходящие в современном образовании, являются наиболее значимыми для Вас как руководителя? Как эти изменения повлияли на цели Вашей профессиональной деятельности?</w:t>
      </w:r>
    </w:p>
    <w:p w:rsidR="00DC6FDF" w:rsidRPr="001E3108" w:rsidRDefault="00DC6FDF" w:rsidP="00DC6FDF">
      <w:pPr>
        <w:numPr>
          <w:ilvl w:val="0"/>
          <w:numId w:val="2"/>
        </w:numPr>
        <w:tabs>
          <w:tab w:val="num" w:pos="0"/>
        </w:tabs>
        <w:spacing w:line="360" w:lineRule="auto"/>
        <w:ind w:left="0" w:firstLine="709"/>
        <w:jc w:val="both"/>
        <w:rPr>
          <w:sz w:val="20"/>
        </w:rPr>
      </w:pPr>
      <w:r w:rsidRPr="001E3108">
        <w:rPr>
          <w:sz w:val="20"/>
        </w:rPr>
        <w:t>Какова Ваша роль в реализации программы развития школы, в которой Вы работаете? Что Вы считаете результатом участия в этой работе?</w:t>
      </w:r>
    </w:p>
    <w:p w:rsidR="00DC6FDF" w:rsidRPr="001E3108" w:rsidRDefault="00DC6FDF" w:rsidP="00DC6FDF">
      <w:pPr>
        <w:numPr>
          <w:ilvl w:val="0"/>
          <w:numId w:val="2"/>
        </w:numPr>
        <w:tabs>
          <w:tab w:val="num" w:pos="0"/>
        </w:tabs>
        <w:spacing w:line="360" w:lineRule="auto"/>
        <w:ind w:left="0" w:firstLine="709"/>
        <w:jc w:val="both"/>
        <w:rPr>
          <w:sz w:val="20"/>
        </w:rPr>
      </w:pPr>
      <w:r w:rsidRPr="001E3108">
        <w:rPr>
          <w:sz w:val="20"/>
        </w:rPr>
        <w:t>Какова номенклатура дел в Вашем образовательном учреждении? На какие нормативно-правовые документы Вы будете опираться при ее ведении?</w:t>
      </w:r>
    </w:p>
    <w:p w:rsidR="00DC6FDF" w:rsidRPr="001E3108" w:rsidRDefault="00DC6FDF" w:rsidP="00DC6FDF">
      <w:pPr>
        <w:numPr>
          <w:ilvl w:val="0"/>
          <w:numId w:val="2"/>
        </w:numPr>
        <w:tabs>
          <w:tab w:val="num" w:pos="0"/>
        </w:tabs>
        <w:spacing w:line="360" w:lineRule="auto"/>
        <w:ind w:left="0" w:firstLine="709"/>
        <w:jc w:val="both"/>
        <w:rPr>
          <w:sz w:val="20"/>
        </w:rPr>
      </w:pPr>
      <w:r w:rsidRPr="001E3108">
        <w:rPr>
          <w:sz w:val="20"/>
        </w:rPr>
        <w:t xml:space="preserve">Каким образом будет происходить Ваше взаимодействие с органами государственно-общественного управления образовательного учреждения? </w:t>
      </w:r>
    </w:p>
    <w:p w:rsidR="00DC6FDF" w:rsidRPr="001E3108" w:rsidRDefault="00DC6FDF" w:rsidP="00DC6FDF">
      <w:pPr>
        <w:numPr>
          <w:ilvl w:val="0"/>
          <w:numId w:val="2"/>
        </w:numPr>
        <w:tabs>
          <w:tab w:val="num" w:pos="0"/>
        </w:tabs>
        <w:spacing w:line="360" w:lineRule="auto"/>
        <w:ind w:left="0" w:firstLine="709"/>
        <w:jc w:val="both"/>
        <w:rPr>
          <w:sz w:val="20"/>
        </w:rPr>
      </w:pPr>
      <w:r w:rsidRPr="001E3108">
        <w:rPr>
          <w:sz w:val="20"/>
        </w:rPr>
        <w:t>Как Вы будете использовать информационные технологии и цифровые образовательные ресурсы? Что Вы считаете результатом использования этих технологий в управленческой деятельности?</w:t>
      </w:r>
    </w:p>
    <w:p w:rsidR="00DC6FDF" w:rsidRPr="001E3108" w:rsidRDefault="00DC6FDF" w:rsidP="00DC6FDF">
      <w:pPr>
        <w:numPr>
          <w:ilvl w:val="0"/>
          <w:numId w:val="2"/>
        </w:numPr>
        <w:tabs>
          <w:tab w:val="num" w:pos="0"/>
        </w:tabs>
        <w:spacing w:line="360" w:lineRule="auto"/>
        <w:ind w:left="0" w:firstLine="709"/>
        <w:jc w:val="both"/>
        <w:rPr>
          <w:sz w:val="20"/>
        </w:rPr>
      </w:pPr>
      <w:r w:rsidRPr="001E3108">
        <w:rPr>
          <w:sz w:val="20"/>
        </w:rPr>
        <w:t>Какие методы оценки деятельности педагогов Вы планируете использовать? Каким образом будете использовать информацию, полученную в ходе оценки?</w:t>
      </w:r>
    </w:p>
    <w:p w:rsidR="00DC6FDF" w:rsidRPr="001E3108" w:rsidRDefault="00DC6FDF" w:rsidP="00DC6FDF">
      <w:pPr>
        <w:numPr>
          <w:ilvl w:val="0"/>
          <w:numId w:val="2"/>
        </w:numPr>
        <w:tabs>
          <w:tab w:val="num" w:pos="0"/>
        </w:tabs>
        <w:spacing w:line="360" w:lineRule="auto"/>
        <w:ind w:left="0" w:firstLine="709"/>
        <w:jc w:val="both"/>
        <w:rPr>
          <w:sz w:val="20"/>
        </w:rPr>
      </w:pPr>
      <w:r w:rsidRPr="001E3108">
        <w:rPr>
          <w:sz w:val="20"/>
        </w:rPr>
        <w:t xml:space="preserve">Как будет организовано взаимодействие с Вашими заместителями и педагогами? Как распределены между ними зоны ответственности: </w:t>
      </w:r>
      <w:proofErr w:type="gramStart"/>
      <w:r w:rsidRPr="001E3108">
        <w:rPr>
          <w:sz w:val="20"/>
        </w:rPr>
        <w:t>кто</w:t>
      </w:r>
      <w:proofErr w:type="gramEnd"/>
      <w:r w:rsidRPr="001E3108">
        <w:rPr>
          <w:sz w:val="20"/>
        </w:rPr>
        <w:t xml:space="preserve"> за что и каким образом отвечает?</w:t>
      </w:r>
    </w:p>
    <w:p w:rsidR="00DC6FDF" w:rsidRPr="001E3108" w:rsidRDefault="00DC6FDF" w:rsidP="00DC6FDF">
      <w:pPr>
        <w:numPr>
          <w:ilvl w:val="0"/>
          <w:numId w:val="2"/>
        </w:numPr>
        <w:tabs>
          <w:tab w:val="num" w:pos="0"/>
        </w:tabs>
        <w:spacing w:line="360" w:lineRule="auto"/>
        <w:ind w:left="0" w:firstLine="709"/>
        <w:jc w:val="both"/>
        <w:rPr>
          <w:sz w:val="20"/>
        </w:rPr>
      </w:pPr>
      <w:r w:rsidRPr="001E3108">
        <w:rPr>
          <w:sz w:val="20"/>
        </w:rPr>
        <w:t>Оцените уровень психологической атмосферы в педагогическом коллективе. Какие меры нужны для создания обстановки взаимного доверия, уважения, открытости?</w:t>
      </w:r>
    </w:p>
    <w:p w:rsidR="00DC6FDF" w:rsidRPr="001E3108" w:rsidRDefault="00DC6FDF" w:rsidP="00DC6FDF">
      <w:pPr>
        <w:numPr>
          <w:ilvl w:val="0"/>
          <w:numId w:val="2"/>
        </w:numPr>
        <w:tabs>
          <w:tab w:val="num" w:pos="0"/>
        </w:tabs>
        <w:spacing w:line="360" w:lineRule="auto"/>
        <w:ind w:left="0" w:firstLine="709"/>
        <w:jc w:val="both"/>
        <w:rPr>
          <w:sz w:val="20"/>
        </w:rPr>
      </w:pPr>
      <w:r w:rsidRPr="001E3108">
        <w:rPr>
          <w:sz w:val="20"/>
        </w:rPr>
        <w:t>С какими трудностями в своей профессиональной деятельности Вы сталкиваетесь сейчас? Как Вы их разрешаете? Какие проблемы в развитии своей управленческой компетентности Вы обнаружили? Как планируете работать над их преодолением?</w:t>
      </w:r>
    </w:p>
    <w:p w:rsidR="00DC6FDF" w:rsidRPr="001E3108" w:rsidRDefault="00DC6FDF" w:rsidP="00DC6FDF">
      <w:pPr>
        <w:numPr>
          <w:ilvl w:val="0"/>
          <w:numId w:val="2"/>
        </w:numPr>
        <w:tabs>
          <w:tab w:val="num" w:pos="0"/>
        </w:tabs>
        <w:spacing w:line="360" w:lineRule="auto"/>
        <w:ind w:left="0" w:firstLine="709"/>
        <w:jc w:val="both"/>
        <w:rPr>
          <w:sz w:val="20"/>
        </w:rPr>
      </w:pPr>
      <w:r w:rsidRPr="001E3108">
        <w:rPr>
          <w:sz w:val="20"/>
        </w:rPr>
        <w:t>Какие приказы по административно-хозяйственной, учебно-методической, научной работе должны быть подготовлены в образовательном учреждении? Сформулируйте их перечень. Приведите примеры приказов.</w:t>
      </w:r>
    </w:p>
    <w:p w:rsidR="00DC6FDF" w:rsidRPr="001E3108" w:rsidRDefault="00DC6FDF" w:rsidP="00193D5F">
      <w:pPr>
        <w:numPr>
          <w:ilvl w:val="0"/>
          <w:numId w:val="2"/>
        </w:numPr>
        <w:tabs>
          <w:tab w:val="num" w:pos="0"/>
        </w:tabs>
        <w:spacing w:line="360" w:lineRule="auto"/>
        <w:ind w:left="0" w:firstLine="709"/>
        <w:jc w:val="both"/>
        <w:rPr>
          <w:sz w:val="20"/>
        </w:rPr>
      </w:pPr>
      <w:r w:rsidRPr="001E3108">
        <w:rPr>
          <w:spacing w:val="-4"/>
          <w:sz w:val="20"/>
        </w:rPr>
        <w:t xml:space="preserve">Приведите примеры из Вашей </w:t>
      </w:r>
      <w:r w:rsidRPr="001E3108">
        <w:rPr>
          <w:spacing w:val="-2"/>
          <w:sz w:val="20"/>
        </w:rPr>
        <w:t>работы, которые демонстрируют управленческие навыки в руководстве образовательным учреждением.</w:t>
      </w:r>
    </w:p>
    <w:p w:rsidR="001E3108" w:rsidRDefault="001E3108" w:rsidP="00DC6FDF">
      <w:pPr>
        <w:tabs>
          <w:tab w:val="num" w:pos="0"/>
        </w:tabs>
        <w:spacing w:line="360" w:lineRule="auto"/>
        <w:ind w:firstLine="709"/>
        <w:jc w:val="both"/>
        <w:rPr>
          <w:sz w:val="20"/>
          <w:u w:val="single"/>
        </w:rPr>
      </w:pPr>
    </w:p>
    <w:p w:rsidR="001E3108" w:rsidRDefault="001E3108" w:rsidP="00DC6FDF">
      <w:pPr>
        <w:tabs>
          <w:tab w:val="num" w:pos="0"/>
        </w:tabs>
        <w:spacing w:line="360" w:lineRule="auto"/>
        <w:ind w:firstLine="709"/>
        <w:jc w:val="both"/>
        <w:rPr>
          <w:sz w:val="20"/>
          <w:u w:val="single"/>
        </w:rPr>
      </w:pPr>
    </w:p>
    <w:p w:rsidR="001E3108" w:rsidRDefault="001E3108" w:rsidP="00DC6FDF">
      <w:pPr>
        <w:tabs>
          <w:tab w:val="num" w:pos="0"/>
        </w:tabs>
        <w:spacing w:line="360" w:lineRule="auto"/>
        <w:ind w:firstLine="709"/>
        <w:jc w:val="both"/>
        <w:rPr>
          <w:sz w:val="20"/>
          <w:u w:val="single"/>
        </w:rPr>
      </w:pPr>
    </w:p>
    <w:p w:rsidR="00DC6FDF" w:rsidRPr="001E3108" w:rsidRDefault="00DC6FDF" w:rsidP="00DC6FDF">
      <w:pPr>
        <w:tabs>
          <w:tab w:val="num" w:pos="0"/>
        </w:tabs>
        <w:spacing w:line="360" w:lineRule="auto"/>
        <w:ind w:firstLine="709"/>
        <w:jc w:val="both"/>
        <w:rPr>
          <w:sz w:val="20"/>
          <w:u w:val="single"/>
        </w:rPr>
      </w:pPr>
      <w:r w:rsidRPr="001E3108">
        <w:rPr>
          <w:sz w:val="20"/>
          <w:u w:val="single"/>
        </w:rPr>
        <w:lastRenderedPageBreak/>
        <w:t>Практические ситуации:</w:t>
      </w:r>
    </w:p>
    <w:p w:rsidR="00DC6FDF" w:rsidRPr="001E3108" w:rsidRDefault="00DC6FDF" w:rsidP="00DC6FDF">
      <w:pPr>
        <w:tabs>
          <w:tab w:val="num" w:pos="0"/>
        </w:tabs>
        <w:spacing w:line="360" w:lineRule="auto"/>
        <w:ind w:firstLine="709"/>
        <w:jc w:val="both"/>
        <w:rPr>
          <w:spacing w:val="-7"/>
          <w:sz w:val="20"/>
        </w:rPr>
      </w:pPr>
      <w:r w:rsidRPr="001E3108">
        <w:rPr>
          <w:spacing w:val="-4"/>
          <w:sz w:val="20"/>
        </w:rPr>
        <w:t>1. Как следует дейс</w:t>
      </w:r>
      <w:r w:rsidRPr="001E3108">
        <w:rPr>
          <w:spacing w:val="-3"/>
          <w:sz w:val="20"/>
        </w:rPr>
        <w:t xml:space="preserve">твовать администрации, если работник подал заявление об увольнении по собственному желанию и </w:t>
      </w:r>
      <w:r w:rsidRPr="001E3108">
        <w:rPr>
          <w:spacing w:val="-7"/>
          <w:sz w:val="20"/>
        </w:rPr>
        <w:t>заболел?</w:t>
      </w:r>
    </w:p>
    <w:p w:rsidR="00DC6FDF" w:rsidRPr="001E3108" w:rsidRDefault="00DC6FDF" w:rsidP="00DC6FDF">
      <w:pPr>
        <w:tabs>
          <w:tab w:val="num" w:pos="0"/>
        </w:tabs>
        <w:spacing w:line="360" w:lineRule="auto"/>
        <w:ind w:firstLine="709"/>
        <w:jc w:val="both"/>
        <w:rPr>
          <w:sz w:val="20"/>
        </w:rPr>
      </w:pPr>
      <w:r w:rsidRPr="001E3108">
        <w:rPr>
          <w:sz w:val="20"/>
        </w:rPr>
        <w:t>2. Ваш заместитель, подчеркивая свою исключительность, игнорирует ваши указания или делает все по-своему. Каковы ваши действия?</w:t>
      </w:r>
    </w:p>
    <w:p w:rsidR="00DC6FDF" w:rsidRPr="001E3108" w:rsidRDefault="00DC6FDF" w:rsidP="00DC6FDF">
      <w:pPr>
        <w:tabs>
          <w:tab w:val="num" w:pos="0"/>
        </w:tabs>
        <w:spacing w:line="360" w:lineRule="auto"/>
        <w:ind w:firstLine="709"/>
        <w:jc w:val="both"/>
        <w:rPr>
          <w:sz w:val="20"/>
        </w:rPr>
      </w:pPr>
      <w:r w:rsidRPr="001E3108">
        <w:rPr>
          <w:sz w:val="20"/>
        </w:rPr>
        <w:t>3. Вы вступили в должность, но ваши подчиненные ожидали на этом месте увидеть другого человека и ваше назначение восприняли негативно. Обстановка в МОУ накалена: когда вы заходите в помещение, все сразу умолкают, ваши поручения выполняют с неохотой. Что вы предпримете?</w:t>
      </w:r>
    </w:p>
    <w:p w:rsidR="00DC6FDF" w:rsidRPr="001E3108" w:rsidRDefault="00DC6FDF" w:rsidP="00DC6FDF">
      <w:pPr>
        <w:pStyle w:val="Style3"/>
        <w:widowControl/>
        <w:spacing w:line="360" w:lineRule="auto"/>
        <w:ind w:firstLine="709"/>
        <w:rPr>
          <w:rStyle w:val="FontStyle13"/>
        </w:rPr>
      </w:pPr>
      <w:r w:rsidRPr="001E3108">
        <w:rPr>
          <w:rFonts w:ascii="Times New Roman" w:hAnsi="Times New Roman"/>
          <w:sz w:val="20"/>
          <w:szCs w:val="20"/>
        </w:rPr>
        <w:t xml:space="preserve">4. </w:t>
      </w:r>
      <w:r w:rsidRPr="001E3108">
        <w:rPr>
          <w:rStyle w:val="FontStyle13"/>
        </w:rPr>
        <w:t>Ваши заместители и другие подчиненные выполняют полученные задания не так, как это сделали бы вы, на ваши замечания по поводу качества исполнения не реагируют, продолжают работать по-своему.</w:t>
      </w:r>
    </w:p>
    <w:p w:rsidR="00DC6FDF" w:rsidRPr="001E3108" w:rsidRDefault="00DC6FDF" w:rsidP="00DC6FDF">
      <w:pPr>
        <w:tabs>
          <w:tab w:val="num" w:pos="0"/>
        </w:tabs>
        <w:spacing w:line="360" w:lineRule="auto"/>
        <w:ind w:firstLine="709"/>
        <w:jc w:val="both"/>
        <w:rPr>
          <w:rStyle w:val="FontStyle13"/>
        </w:rPr>
      </w:pPr>
      <w:r w:rsidRPr="001E3108">
        <w:rPr>
          <w:rStyle w:val="FontStyle13"/>
        </w:rPr>
        <w:t>Как поступать в этом случае? Можно ли предоставить людям максимум свободы?</w:t>
      </w:r>
    </w:p>
    <w:p w:rsidR="00DC6FDF" w:rsidRPr="001E3108" w:rsidRDefault="00DC6FDF" w:rsidP="00DC6FDF">
      <w:pPr>
        <w:pStyle w:val="Style3"/>
        <w:widowControl/>
        <w:spacing w:line="360" w:lineRule="auto"/>
        <w:ind w:firstLine="709"/>
        <w:rPr>
          <w:rStyle w:val="FontStyle13"/>
        </w:rPr>
      </w:pPr>
      <w:r w:rsidRPr="001E3108">
        <w:rPr>
          <w:rFonts w:ascii="Times New Roman" w:hAnsi="Times New Roman"/>
          <w:sz w:val="20"/>
          <w:szCs w:val="20"/>
        </w:rPr>
        <w:t xml:space="preserve">5. </w:t>
      </w:r>
      <w:r w:rsidRPr="001E3108">
        <w:rPr>
          <w:rStyle w:val="FontStyle13"/>
        </w:rPr>
        <w:t xml:space="preserve">Руководитель, изучив работу педагогов в учебном заведении, пришел к выводу, что знания большинства учащихся поверхностны. Многие ученики с трудом применяют знания на практике. Преподаватели имеют разное представление об уровне оценки знаний учащихся. Что вы как руководитель учебного заведения будете делать? Какую роль в своих решениях вы отведете педагогическому совету, совету руководства, методическим службам, </w:t>
      </w:r>
      <w:proofErr w:type="gramStart"/>
      <w:r w:rsidRPr="001E3108">
        <w:rPr>
          <w:rStyle w:val="FontStyle13"/>
        </w:rPr>
        <w:t>контролю за</w:t>
      </w:r>
      <w:proofErr w:type="gramEnd"/>
      <w:r w:rsidRPr="001E3108">
        <w:rPr>
          <w:rStyle w:val="FontStyle13"/>
        </w:rPr>
        <w:t xml:space="preserve"> учебным процессом?</w:t>
      </w:r>
    </w:p>
    <w:p w:rsidR="00DC6FDF" w:rsidRPr="001E3108" w:rsidRDefault="00DC6FDF" w:rsidP="00DC6FDF">
      <w:pPr>
        <w:pStyle w:val="Style3"/>
        <w:widowControl/>
        <w:spacing w:line="360" w:lineRule="auto"/>
        <w:ind w:firstLine="709"/>
        <w:rPr>
          <w:rStyle w:val="FontStyle13"/>
        </w:rPr>
      </w:pPr>
      <w:r w:rsidRPr="001E3108">
        <w:rPr>
          <w:rStyle w:val="FontStyle13"/>
        </w:rPr>
        <w:t>6. Подчиненные приходят к вам в любое время, донимают мелкими, порой элементарно разрешимыми вопросами или заполняют вас «информационным шумом», тем самым мешают работать, не дают сосредоточиться. У вас функционирует система «открытых дверей». Как поступать в подобных случаях с подчиненными и коллегами? Можно ли что-нибудь предпринять для изменения ситуации?</w:t>
      </w:r>
    </w:p>
    <w:p w:rsidR="00DC6FDF" w:rsidRPr="001E3108" w:rsidRDefault="00DC6FDF" w:rsidP="00DC6FDF">
      <w:pPr>
        <w:tabs>
          <w:tab w:val="num" w:pos="0"/>
        </w:tabs>
        <w:spacing w:line="360" w:lineRule="auto"/>
        <w:ind w:firstLine="709"/>
        <w:jc w:val="both"/>
        <w:rPr>
          <w:sz w:val="20"/>
        </w:rPr>
      </w:pPr>
      <w:r w:rsidRPr="001E3108">
        <w:rPr>
          <w:sz w:val="20"/>
        </w:rPr>
        <w:t>7. К вам с жалобой обращаются родители на то, что в классе их ребенка постоянно обижают одноклассники: дразнят, толкают, отбирают школьные принадлежности, не хотят дружить. Ребенок очень переживает и поэтому не хочет идти в школу. Что вы будете предпринимать?</w:t>
      </w:r>
    </w:p>
    <w:p w:rsidR="00DC6FDF" w:rsidRPr="001E3108" w:rsidRDefault="00DC6FDF" w:rsidP="00DC6FDF">
      <w:pPr>
        <w:tabs>
          <w:tab w:val="num" w:pos="0"/>
        </w:tabs>
        <w:spacing w:line="360" w:lineRule="auto"/>
        <w:ind w:firstLine="709"/>
        <w:jc w:val="both"/>
        <w:rPr>
          <w:sz w:val="20"/>
        </w:rPr>
      </w:pPr>
      <w:r w:rsidRPr="001E3108">
        <w:rPr>
          <w:sz w:val="20"/>
        </w:rPr>
        <w:t>8. В МОУ постоянная текучесть кадров, низкий уровень квалификации педагогов, имеются вакантные места. Какая система действия, по вашему мнению, должна быть разработана?</w:t>
      </w:r>
    </w:p>
    <w:p w:rsidR="00DC6FDF" w:rsidRPr="001E3108" w:rsidRDefault="00DC6FDF" w:rsidP="00DC6FDF">
      <w:pPr>
        <w:pStyle w:val="Style3"/>
        <w:widowControl/>
        <w:spacing w:line="360" w:lineRule="auto"/>
        <w:ind w:firstLine="709"/>
        <w:rPr>
          <w:rStyle w:val="FontStyle13"/>
        </w:rPr>
      </w:pPr>
      <w:r w:rsidRPr="001E3108">
        <w:rPr>
          <w:rFonts w:ascii="Times New Roman" w:hAnsi="Times New Roman"/>
          <w:sz w:val="20"/>
          <w:szCs w:val="20"/>
        </w:rPr>
        <w:t xml:space="preserve">9. </w:t>
      </w:r>
      <w:r w:rsidRPr="001E3108">
        <w:rPr>
          <w:rStyle w:val="FontStyle13"/>
        </w:rPr>
        <w:t>Несколько педагогов ранее прошли курс обучения в институте повышения квалификации, но отнеслись к обучению не слишком серьезно ввиду отсутствия преемственности. Новые знания и навыки плохо усвоены и практически не используются в деятельности. Вас это не устраивает. Что вы предпримите?</w:t>
      </w:r>
    </w:p>
    <w:p w:rsidR="00DC6FDF" w:rsidRPr="001E3108" w:rsidRDefault="00DC6FDF" w:rsidP="00193D5F">
      <w:pPr>
        <w:tabs>
          <w:tab w:val="num" w:pos="0"/>
        </w:tabs>
        <w:spacing w:line="360" w:lineRule="auto"/>
        <w:ind w:firstLine="709"/>
        <w:jc w:val="both"/>
        <w:rPr>
          <w:sz w:val="20"/>
        </w:rPr>
      </w:pPr>
      <w:r w:rsidRPr="001E3108">
        <w:rPr>
          <w:sz w:val="20"/>
        </w:rPr>
        <w:t>10. Во всем образовательном учреждении объявлен карантинный режим – например, грипп. Какие условия и необходимые действия от руководства включает в себя данный режим?</w:t>
      </w:r>
    </w:p>
    <w:p w:rsidR="00DC6FDF" w:rsidRPr="001E3108" w:rsidRDefault="00DC6FDF" w:rsidP="00DC6FDF">
      <w:pPr>
        <w:pStyle w:val="1"/>
        <w:spacing w:before="0" w:after="0" w:line="360" w:lineRule="auto"/>
        <w:rPr>
          <w:sz w:val="20"/>
          <w:szCs w:val="20"/>
        </w:rPr>
      </w:pPr>
      <w:r w:rsidRPr="001E3108">
        <w:rPr>
          <w:sz w:val="20"/>
          <w:szCs w:val="20"/>
        </w:rPr>
        <w:t>4. Заключительные положения</w:t>
      </w:r>
    </w:p>
    <w:p w:rsidR="00DC6FDF" w:rsidRPr="001E3108" w:rsidRDefault="00DC6FDF" w:rsidP="00DC6FDF">
      <w:pPr>
        <w:widowControl w:val="0"/>
        <w:spacing w:line="360" w:lineRule="auto"/>
        <w:ind w:firstLine="720"/>
        <w:jc w:val="both"/>
        <w:rPr>
          <w:sz w:val="20"/>
        </w:rPr>
      </w:pPr>
      <w:r w:rsidRPr="001E3108">
        <w:rPr>
          <w:sz w:val="20"/>
        </w:rPr>
        <w:t xml:space="preserve">Настоящие методические рекомендации по аттестации </w:t>
      </w:r>
      <w:r w:rsidR="00193D5F" w:rsidRPr="001E3108">
        <w:rPr>
          <w:sz w:val="20"/>
        </w:rPr>
        <w:t xml:space="preserve">заместителей </w:t>
      </w:r>
      <w:r w:rsidRPr="001E3108">
        <w:rPr>
          <w:sz w:val="20"/>
        </w:rPr>
        <w:t>руководител</w:t>
      </w:r>
      <w:r w:rsidR="00193D5F" w:rsidRPr="001E3108">
        <w:rPr>
          <w:sz w:val="20"/>
        </w:rPr>
        <w:t>я</w:t>
      </w:r>
      <w:r w:rsidRPr="001E3108">
        <w:rPr>
          <w:sz w:val="20"/>
        </w:rPr>
        <w:t xml:space="preserve"> </w:t>
      </w:r>
      <w:r w:rsidR="00193D5F" w:rsidRPr="001E3108">
        <w:rPr>
          <w:sz w:val="20"/>
        </w:rPr>
        <w:t xml:space="preserve"> ОУ</w:t>
      </w:r>
      <w:r w:rsidRPr="001E3108">
        <w:rPr>
          <w:sz w:val="20"/>
        </w:rPr>
        <w:t xml:space="preserve"> раскрывают особенности и специфику организации и проведения </w:t>
      </w:r>
      <w:proofErr w:type="gramStart"/>
      <w:r w:rsidRPr="001E3108">
        <w:rPr>
          <w:sz w:val="20"/>
        </w:rPr>
        <w:t>аттестации</w:t>
      </w:r>
      <w:r w:rsidR="00193D5F" w:rsidRPr="001E3108">
        <w:rPr>
          <w:sz w:val="20"/>
        </w:rPr>
        <w:t xml:space="preserve"> заместителей</w:t>
      </w:r>
      <w:r w:rsidRPr="001E3108">
        <w:rPr>
          <w:sz w:val="20"/>
        </w:rPr>
        <w:t xml:space="preserve"> руководител</w:t>
      </w:r>
      <w:r w:rsidR="00193D5F" w:rsidRPr="001E3108">
        <w:rPr>
          <w:sz w:val="20"/>
        </w:rPr>
        <w:t>я</w:t>
      </w:r>
      <w:r w:rsidRPr="001E3108">
        <w:rPr>
          <w:sz w:val="20"/>
        </w:rPr>
        <w:t xml:space="preserve"> муниципальн</w:t>
      </w:r>
      <w:r w:rsidR="00193D5F" w:rsidRPr="001E3108">
        <w:rPr>
          <w:sz w:val="20"/>
        </w:rPr>
        <w:t>ого бюджетного</w:t>
      </w:r>
      <w:r w:rsidRPr="001E3108">
        <w:rPr>
          <w:sz w:val="20"/>
        </w:rPr>
        <w:t xml:space="preserve"> образовательн</w:t>
      </w:r>
      <w:r w:rsidR="00193D5F" w:rsidRPr="001E3108">
        <w:rPr>
          <w:sz w:val="20"/>
        </w:rPr>
        <w:t>ого</w:t>
      </w:r>
      <w:r w:rsidRPr="001E3108">
        <w:rPr>
          <w:sz w:val="20"/>
        </w:rPr>
        <w:t xml:space="preserve"> учреждени</w:t>
      </w:r>
      <w:r w:rsidR="00193D5F" w:rsidRPr="001E3108">
        <w:rPr>
          <w:sz w:val="20"/>
        </w:rPr>
        <w:t>я</w:t>
      </w:r>
      <w:r w:rsidRPr="001E3108">
        <w:rPr>
          <w:sz w:val="20"/>
        </w:rPr>
        <w:t xml:space="preserve"> </w:t>
      </w:r>
      <w:r w:rsidR="00193D5F" w:rsidRPr="001E3108">
        <w:rPr>
          <w:sz w:val="20"/>
        </w:rPr>
        <w:t>Гимназии</w:t>
      </w:r>
      <w:proofErr w:type="gramEnd"/>
      <w:r w:rsidR="00193D5F" w:rsidRPr="001E3108">
        <w:rPr>
          <w:sz w:val="20"/>
        </w:rPr>
        <w:t xml:space="preserve"> № 4</w:t>
      </w:r>
      <w:r w:rsidRPr="001E3108">
        <w:rPr>
          <w:sz w:val="20"/>
        </w:rPr>
        <w:t xml:space="preserve">. </w:t>
      </w:r>
      <w:r w:rsidR="00193D5F" w:rsidRPr="001E3108">
        <w:rPr>
          <w:sz w:val="20"/>
        </w:rPr>
        <w:t xml:space="preserve"> </w:t>
      </w:r>
    </w:p>
    <w:p w:rsidR="00DC6FDF" w:rsidRPr="001E3108" w:rsidRDefault="00DC6FDF" w:rsidP="00193D5F">
      <w:pPr>
        <w:widowControl w:val="0"/>
        <w:spacing w:line="360" w:lineRule="auto"/>
        <w:ind w:firstLine="720"/>
        <w:rPr>
          <w:sz w:val="20"/>
        </w:rPr>
      </w:pPr>
      <w:r w:rsidRPr="001E3108">
        <w:rPr>
          <w:sz w:val="20"/>
        </w:rPr>
        <w:t>Представленные материалы разработаны в соответствии с современными требованиями и призваны оказать помощь:</w:t>
      </w:r>
    </w:p>
    <w:p w:rsidR="00DC6FDF" w:rsidRPr="001E3108" w:rsidRDefault="00DC6FDF" w:rsidP="00193D5F">
      <w:pPr>
        <w:widowControl w:val="0"/>
        <w:spacing w:line="360" w:lineRule="auto"/>
        <w:ind w:firstLine="720"/>
        <w:rPr>
          <w:sz w:val="20"/>
        </w:rPr>
      </w:pPr>
      <w:r w:rsidRPr="001E3108">
        <w:rPr>
          <w:sz w:val="20"/>
        </w:rPr>
        <w:t xml:space="preserve"> </w:t>
      </w:r>
      <w:proofErr w:type="spellStart"/>
      <w:proofErr w:type="gramStart"/>
      <w:r w:rsidRPr="001E3108">
        <w:rPr>
          <w:sz w:val="20"/>
        </w:rPr>
        <w:t>аттестующимся</w:t>
      </w:r>
      <w:proofErr w:type="spellEnd"/>
      <w:proofErr w:type="gramEnd"/>
      <w:r w:rsidRPr="001E3108">
        <w:rPr>
          <w:sz w:val="20"/>
        </w:rPr>
        <w:t xml:space="preserve"> – понять модель аттестации и качественно выполнить все ее процедуры; </w:t>
      </w:r>
    </w:p>
    <w:p w:rsidR="00DC6FDF" w:rsidRPr="001E3108" w:rsidRDefault="00DC6FDF" w:rsidP="00193D5F">
      <w:pPr>
        <w:widowControl w:val="0"/>
        <w:spacing w:line="360" w:lineRule="auto"/>
        <w:ind w:firstLine="720"/>
        <w:rPr>
          <w:sz w:val="20"/>
        </w:rPr>
      </w:pPr>
      <w:r w:rsidRPr="001E3108">
        <w:rPr>
          <w:sz w:val="20"/>
        </w:rPr>
        <w:t xml:space="preserve">экспертной группе – грамотно осуществить экспертизу представленного аттестационного дела на основе </w:t>
      </w:r>
      <w:proofErr w:type="spellStart"/>
      <w:r w:rsidRPr="001E3108">
        <w:rPr>
          <w:sz w:val="20"/>
        </w:rPr>
        <w:t>компетентностного</w:t>
      </w:r>
      <w:proofErr w:type="spellEnd"/>
      <w:r w:rsidRPr="001E3108">
        <w:rPr>
          <w:sz w:val="20"/>
        </w:rPr>
        <w:t xml:space="preserve"> подхода;</w:t>
      </w:r>
    </w:p>
    <w:p w:rsidR="00DC6FDF" w:rsidRPr="001E3108" w:rsidRDefault="00DC6FDF" w:rsidP="00193D5F">
      <w:pPr>
        <w:widowControl w:val="0"/>
        <w:spacing w:line="360" w:lineRule="auto"/>
        <w:ind w:firstLine="720"/>
        <w:rPr>
          <w:sz w:val="20"/>
        </w:rPr>
      </w:pPr>
      <w:r w:rsidRPr="001E3108">
        <w:rPr>
          <w:sz w:val="20"/>
        </w:rPr>
        <w:t xml:space="preserve"> методической службе – организовать консультационное сопровождение процесса аттестации.</w:t>
      </w:r>
    </w:p>
    <w:p w:rsidR="00DC6FDF" w:rsidRPr="001E3108" w:rsidRDefault="00DC6FDF" w:rsidP="00DC6FDF">
      <w:pPr>
        <w:pStyle w:val="1"/>
        <w:spacing w:before="0" w:after="0" w:line="360" w:lineRule="auto"/>
        <w:rPr>
          <w:sz w:val="20"/>
          <w:szCs w:val="20"/>
        </w:rPr>
      </w:pPr>
      <w:r w:rsidRPr="001E3108">
        <w:rPr>
          <w:sz w:val="20"/>
          <w:szCs w:val="20"/>
        </w:rPr>
        <w:lastRenderedPageBreak/>
        <w:t>5. Терминологический словарь</w:t>
      </w:r>
    </w:p>
    <w:p w:rsidR="00DC6FDF" w:rsidRPr="001E3108" w:rsidRDefault="00DC6FDF" w:rsidP="00DC6FDF">
      <w:pPr>
        <w:spacing w:line="360" w:lineRule="auto"/>
        <w:ind w:firstLine="709"/>
        <w:jc w:val="both"/>
        <w:rPr>
          <w:sz w:val="20"/>
        </w:rPr>
      </w:pPr>
      <w:r w:rsidRPr="001E3108">
        <w:rPr>
          <w:b/>
          <w:sz w:val="20"/>
        </w:rPr>
        <w:t>Информационная компетентность</w:t>
      </w:r>
      <w:r w:rsidRPr="001E3108">
        <w:rPr>
          <w:sz w:val="20"/>
        </w:rPr>
        <w:t xml:space="preserve"> – качество действий руководителя, обеспечивающих эффективное восприятие и оценку информации, отбор и синтез информации в соответствии с системой  приоритетов; использование информационных технологий в управленческой деятельности, работа с различными информационными источниками и ресурсами, позволяющими проектировать решение управленческих, педагогических проблем и практических задач, ведение школьной документации на электронных носителях.</w:t>
      </w:r>
    </w:p>
    <w:p w:rsidR="00DC6FDF" w:rsidRPr="001E3108" w:rsidRDefault="00DC6FDF" w:rsidP="00DC6FDF">
      <w:pPr>
        <w:spacing w:line="360" w:lineRule="auto"/>
        <w:ind w:firstLine="709"/>
        <w:jc w:val="both"/>
        <w:rPr>
          <w:sz w:val="20"/>
        </w:rPr>
      </w:pPr>
      <w:r w:rsidRPr="001E3108">
        <w:rPr>
          <w:b/>
          <w:sz w:val="20"/>
        </w:rPr>
        <w:t xml:space="preserve">Квалификационный уровень </w:t>
      </w:r>
      <w:r w:rsidRPr="001E3108">
        <w:rPr>
          <w:sz w:val="20"/>
        </w:rPr>
        <w:t>– структурная единица/ступень Национальной рамки квалификаций, характеризующаяся совокупностью требований к компетенциям, характеру умений и знаний, предъявляемых к работнику  и дифференцируемых по параметрам сложности деятельности, а также ответственности и широты полномочий, требующихся в ней.</w:t>
      </w:r>
    </w:p>
    <w:p w:rsidR="00DC6FDF" w:rsidRPr="001E3108" w:rsidRDefault="00DC6FDF" w:rsidP="00DC6FDF">
      <w:pPr>
        <w:spacing w:line="360" w:lineRule="auto"/>
        <w:ind w:firstLine="709"/>
        <w:jc w:val="both"/>
        <w:rPr>
          <w:sz w:val="20"/>
        </w:rPr>
      </w:pPr>
      <w:r w:rsidRPr="001E3108">
        <w:rPr>
          <w:b/>
          <w:sz w:val="20"/>
        </w:rPr>
        <w:t>Квалификация работника</w:t>
      </w:r>
      <w:r w:rsidRPr="001E3108">
        <w:rPr>
          <w:sz w:val="20"/>
        </w:rPr>
        <w:t xml:space="preserve"> – готовность к выполнению определенного вида профессиональной деятельности; официальное признание (в виде диплома/сертификата) освоения определенного вида профессиональной деятельности.</w:t>
      </w:r>
    </w:p>
    <w:p w:rsidR="00DC6FDF" w:rsidRPr="001E3108" w:rsidRDefault="00DC6FDF" w:rsidP="00DC6FDF">
      <w:pPr>
        <w:spacing w:line="360" w:lineRule="auto"/>
        <w:ind w:firstLine="709"/>
        <w:jc w:val="both"/>
        <w:rPr>
          <w:sz w:val="20"/>
        </w:rPr>
      </w:pPr>
      <w:r w:rsidRPr="001E3108">
        <w:rPr>
          <w:b/>
          <w:sz w:val="20"/>
        </w:rPr>
        <w:t>Коммуникативная компетентность</w:t>
      </w:r>
      <w:r w:rsidRPr="001E3108">
        <w:rPr>
          <w:sz w:val="20"/>
        </w:rPr>
        <w:t xml:space="preserve"> – качество действий руководителя, обеспечивающих эффективное взаимодействие с различными  организациями, органами власти и управления, их представителями; владение  деловой перепиской; умение вести переговоры, выполнять представительские функции, общаться с коллегами по работе;  способность разрешения напряженных и конфликтных ситуаций, стимулирования партнера к прояснению его позиций, предложений;  владение навыками ораторского искусства, активного слушания (умение слышать и понимать партнера), аргументации и убеждения, мотивации подчиненных.</w:t>
      </w:r>
    </w:p>
    <w:p w:rsidR="00DC6FDF" w:rsidRPr="001E3108" w:rsidRDefault="00DC6FDF" w:rsidP="00DC6FDF">
      <w:pPr>
        <w:spacing w:line="360" w:lineRule="auto"/>
        <w:ind w:firstLine="709"/>
        <w:jc w:val="both"/>
        <w:rPr>
          <w:i/>
          <w:sz w:val="20"/>
        </w:rPr>
      </w:pPr>
      <w:r w:rsidRPr="001E3108">
        <w:rPr>
          <w:b/>
          <w:sz w:val="20"/>
        </w:rPr>
        <w:t xml:space="preserve">Компетентность </w:t>
      </w:r>
      <w:r w:rsidRPr="001E3108">
        <w:rPr>
          <w:sz w:val="20"/>
        </w:rPr>
        <w:t>– наличие у человека компетенций для успешного осуществления трудовой деятельности.</w:t>
      </w:r>
    </w:p>
    <w:p w:rsidR="00DC6FDF" w:rsidRPr="001E3108" w:rsidRDefault="00DC6FDF" w:rsidP="00DC6FDF">
      <w:pPr>
        <w:spacing w:line="360" w:lineRule="auto"/>
        <w:ind w:firstLine="709"/>
        <w:jc w:val="both"/>
        <w:rPr>
          <w:i/>
          <w:sz w:val="20"/>
        </w:rPr>
      </w:pPr>
      <w:r w:rsidRPr="001E3108">
        <w:rPr>
          <w:b/>
          <w:sz w:val="20"/>
        </w:rPr>
        <w:t xml:space="preserve">Компетенция </w:t>
      </w:r>
      <w:r w:rsidRPr="001E3108">
        <w:rPr>
          <w:sz w:val="20"/>
        </w:rPr>
        <w:t xml:space="preserve">– способность применять знания, умения и практический опыт для успешной трудовой деятельности. </w:t>
      </w:r>
      <w:r w:rsidRPr="001E3108">
        <w:rPr>
          <w:i/>
          <w:sz w:val="20"/>
        </w:rPr>
        <w:t xml:space="preserve"> </w:t>
      </w:r>
    </w:p>
    <w:p w:rsidR="00DC6FDF" w:rsidRPr="001E3108" w:rsidRDefault="00DC6FDF" w:rsidP="00DC6FDF">
      <w:pPr>
        <w:widowControl w:val="0"/>
        <w:spacing w:line="360" w:lineRule="auto"/>
        <w:ind w:firstLine="709"/>
        <w:jc w:val="both"/>
        <w:rPr>
          <w:sz w:val="20"/>
        </w:rPr>
      </w:pPr>
      <w:r w:rsidRPr="001E3108">
        <w:rPr>
          <w:b/>
          <w:sz w:val="20"/>
        </w:rPr>
        <w:t>Личностные компетенции</w:t>
      </w:r>
      <w:r w:rsidRPr="001E3108">
        <w:rPr>
          <w:sz w:val="20"/>
        </w:rPr>
        <w:t xml:space="preserve"> – это качества, характеризующие специалиста как личность (моральные, деловые, организаторские и психологические качества, необходимые для осуществления определенного вида деятельности, характеристики здоровья и культурного развития).</w:t>
      </w:r>
    </w:p>
    <w:p w:rsidR="00DC6FDF" w:rsidRPr="001E3108" w:rsidRDefault="00DC6FDF" w:rsidP="00DC6FDF">
      <w:pPr>
        <w:spacing w:line="360" w:lineRule="auto"/>
        <w:ind w:firstLine="709"/>
        <w:jc w:val="both"/>
        <w:rPr>
          <w:sz w:val="20"/>
        </w:rPr>
      </w:pPr>
      <w:r w:rsidRPr="001E3108">
        <w:rPr>
          <w:b/>
          <w:sz w:val="20"/>
        </w:rPr>
        <w:t>Общая компетенция</w:t>
      </w:r>
      <w:r w:rsidRPr="001E3108">
        <w:rPr>
          <w:sz w:val="20"/>
        </w:rPr>
        <w:t xml:space="preserve"> – способность успешно действовать на основе практического опыта, умений и знаний при решении задач, общих для многих видов профессиональной деятельности. В разных </w:t>
      </w:r>
      <w:proofErr w:type="gramStart"/>
      <w:r w:rsidRPr="001E3108">
        <w:rPr>
          <w:sz w:val="20"/>
        </w:rPr>
        <w:t>источниках</w:t>
      </w:r>
      <w:proofErr w:type="gramEnd"/>
      <w:r w:rsidRPr="001E3108">
        <w:rPr>
          <w:sz w:val="20"/>
        </w:rPr>
        <w:t xml:space="preserve"> возможно встретить разные подходы к классификации компетенций и разные их названия и  определения. В частности, как неточный синоним термина «общая компетенция» можно рассматривать термин «общекультурная компетенция».  </w:t>
      </w:r>
    </w:p>
    <w:p w:rsidR="00DC6FDF" w:rsidRPr="001E3108" w:rsidRDefault="00DC6FDF" w:rsidP="00DC6FDF">
      <w:pPr>
        <w:spacing w:line="360" w:lineRule="auto"/>
        <w:ind w:firstLine="709"/>
        <w:jc w:val="both"/>
        <w:rPr>
          <w:sz w:val="20"/>
        </w:rPr>
      </w:pPr>
      <w:r w:rsidRPr="001E3108">
        <w:rPr>
          <w:b/>
          <w:sz w:val="20"/>
        </w:rPr>
        <w:t>Правовая компетентность</w:t>
      </w:r>
      <w:r w:rsidRPr="001E3108">
        <w:rPr>
          <w:sz w:val="20"/>
        </w:rPr>
        <w:t xml:space="preserve"> – качество действий руководителя, обеспечивающих эффективное использование в управленческой деятельности законодательных и иных нормативных правовых  документов  органов  власти; разработку локальных нормативных правовых актов; принятие управленческих решений в рамках существующей законодательной базы.</w:t>
      </w:r>
    </w:p>
    <w:p w:rsidR="00DC6FDF" w:rsidRPr="001E3108" w:rsidRDefault="00DC6FDF" w:rsidP="00DC6FDF">
      <w:pPr>
        <w:spacing w:line="360" w:lineRule="auto"/>
        <w:ind w:firstLine="709"/>
        <w:jc w:val="both"/>
        <w:rPr>
          <w:sz w:val="20"/>
        </w:rPr>
      </w:pPr>
      <w:proofErr w:type="gramStart"/>
      <w:r w:rsidRPr="001E3108">
        <w:rPr>
          <w:b/>
          <w:sz w:val="20"/>
        </w:rPr>
        <w:t>Профессиональная компетентность</w:t>
      </w:r>
      <w:r w:rsidRPr="001E3108">
        <w:rPr>
          <w:sz w:val="20"/>
        </w:rPr>
        <w:t xml:space="preserve"> – качество действий руководителя, обеспечивающих своевременное и оптимальное решение управленческих проблем и типичных профессиональных задач; видение проблем и их преодоление; нахождение нестандартных решений задач; гибкость и готовность принимать происходящие изменения, умение их инициировать и управлять ими; владение современными технологиями управления качеством образования, коллективом; владение проектными технологиями; умение видеть, развивать возможности и ресурсы работников.</w:t>
      </w:r>
      <w:proofErr w:type="gramEnd"/>
    </w:p>
    <w:p w:rsidR="00DC6FDF" w:rsidRPr="001E3108" w:rsidRDefault="00DC6FDF" w:rsidP="00DC6FDF">
      <w:pPr>
        <w:spacing w:line="360" w:lineRule="auto"/>
        <w:ind w:firstLine="709"/>
        <w:jc w:val="both"/>
        <w:rPr>
          <w:sz w:val="20"/>
        </w:rPr>
      </w:pPr>
      <w:r w:rsidRPr="001E3108">
        <w:rPr>
          <w:b/>
          <w:sz w:val="20"/>
        </w:rPr>
        <w:t>Профессиональная компетенция</w:t>
      </w:r>
      <w:r w:rsidRPr="001E3108">
        <w:rPr>
          <w:sz w:val="20"/>
        </w:rPr>
        <w:t xml:space="preserve"> – способность успешно действовать на основе умений, знаний и практического опыта при выполнении задания, решении задачи профессиональной деятельности.</w:t>
      </w:r>
    </w:p>
    <w:p w:rsidR="00DC6FDF" w:rsidRPr="001E3108" w:rsidRDefault="00DC6FDF" w:rsidP="00DC6FDF">
      <w:pPr>
        <w:pStyle w:val="1"/>
        <w:spacing w:before="0" w:after="0" w:line="360" w:lineRule="auto"/>
        <w:jc w:val="left"/>
        <w:rPr>
          <w:sz w:val="20"/>
          <w:szCs w:val="20"/>
        </w:rPr>
      </w:pPr>
      <w:bookmarkStart w:id="5" w:name="_Toc285190902"/>
    </w:p>
    <w:p w:rsidR="00193D5F" w:rsidRPr="001E3108" w:rsidRDefault="00193D5F" w:rsidP="00193D5F">
      <w:pPr>
        <w:rPr>
          <w:sz w:val="20"/>
        </w:rPr>
      </w:pPr>
    </w:p>
    <w:p w:rsidR="00193D5F" w:rsidRPr="001E3108" w:rsidRDefault="00193D5F" w:rsidP="00193D5F">
      <w:pPr>
        <w:rPr>
          <w:sz w:val="20"/>
        </w:rPr>
      </w:pPr>
    </w:p>
    <w:p w:rsidR="00DC6FDF" w:rsidRPr="001E3108" w:rsidRDefault="00DC6FDF" w:rsidP="00DC6FDF">
      <w:pPr>
        <w:pStyle w:val="1"/>
        <w:spacing w:before="0" w:after="0" w:line="360" w:lineRule="auto"/>
        <w:rPr>
          <w:sz w:val="20"/>
          <w:szCs w:val="20"/>
        </w:rPr>
      </w:pPr>
      <w:r w:rsidRPr="001E3108">
        <w:rPr>
          <w:sz w:val="20"/>
          <w:szCs w:val="20"/>
        </w:rPr>
        <w:lastRenderedPageBreak/>
        <w:t>6. Нормативно-правовая база по аттестации</w:t>
      </w:r>
      <w:bookmarkEnd w:id="5"/>
    </w:p>
    <w:p w:rsidR="00DC6FDF" w:rsidRPr="001E3108" w:rsidRDefault="00DC6FDF" w:rsidP="00DC6FDF">
      <w:pPr>
        <w:numPr>
          <w:ilvl w:val="0"/>
          <w:numId w:val="7"/>
        </w:numPr>
        <w:spacing w:line="360" w:lineRule="auto"/>
        <w:ind w:left="0" w:firstLine="357"/>
        <w:jc w:val="both"/>
        <w:rPr>
          <w:sz w:val="20"/>
        </w:rPr>
      </w:pPr>
      <w:r w:rsidRPr="001E3108">
        <w:rPr>
          <w:sz w:val="20"/>
        </w:rPr>
        <w:t xml:space="preserve">Приказ </w:t>
      </w:r>
      <w:proofErr w:type="spellStart"/>
      <w:r w:rsidRPr="001E3108">
        <w:rPr>
          <w:sz w:val="20"/>
        </w:rPr>
        <w:t>Минобрнауки</w:t>
      </w:r>
      <w:proofErr w:type="spellEnd"/>
      <w:r w:rsidRPr="001E3108">
        <w:rPr>
          <w:sz w:val="20"/>
        </w:rPr>
        <w:t xml:space="preserve"> России от 24.03.2010 г. № 209 «О порядке аттестации педагогических работников государственных и муниципальных образовательных учреждений».</w:t>
      </w:r>
    </w:p>
    <w:p w:rsidR="00DC6FDF" w:rsidRPr="001E3108" w:rsidRDefault="00DC6FDF" w:rsidP="00DC6FDF">
      <w:pPr>
        <w:numPr>
          <w:ilvl w:val="0"/>
          <w:numId w:val="7"/>
        </w:numPr>
        <w:spacing w:line="360" w:lineRule="auto"/>
        <w:ind w:left="0" w:firstLine="357"/>
        <w:jc w:val="both"/>
        <w:rPr>
          <w:sz w:val="20"/>
        </w:rPr>
      </w:pPr>
      <w:r w:rsidRPr="001E3108">
        <w:rPr>
          <w:sz w:val="20"/>
        </w:rPr>
        <w:t xml:space="preserve">Разъяснения по применению Порядка аттестации педагогических работников государственных (муниципальных) образовательных учреждений – письмо Департамента общего образования </w:t>
      </w:r>
      <w:proofErr w:type="spellStart"/>
      <w:r w:rsidRPr="001E3108">
        <w:rPr>
          <w:sz w:val="20"/>
        </w:rPr>
        <w:t>Минобрнауки</w:t>
      </w:r>
      <w:proofErr w:type="spellEnd"/>
      <w:r w:rsidRPr="001E3108">
        <w:rPr>
          <w:sz w:val="20"/>
        </w:rPr>
        <w:t xml:space="preserve"> России и Профсоюза работников народного образования и науки РФ от 18.08.2010 № 03-52/46.</w:t>
      </w:r>
    </w:p>
    <w:p w:rsidR="00DC6FDF" w:rsidRPr="001E3108" w:rsidRDefault="00DC6FDF" w:rsidP="00DC6FDF">
      <w:pPr>
        <w:numPr>
          <w:ilvl w:val="0"/>
          <w:numId w:val="7"/>
        </w:numPr>
        <w:spacing w:line="360" w:lineRule="auto"/>
        <w:ind w:left="0" w:firstLine="357"/>
        <w:jc w:val="both"/>
        <w:rPr>
          <w:sz w:val="20"/>
        </w:rPr>
      </w:pPr>
      <w:r w:rsidRPr="001E3108">
        <w:rPr>
          <w:sz w:val="20"/>
        </w:rPr>
        <w:t xml:space="preserve">Дополнения к Разъяснениям по применению порядка аттестации педагогических работников государственных и муниципальных образовательных </w:t>
      </w:r>
      <w:proofErr w:type="spellStart"/>
      <w:r w:rsidRPr="001E3108">
        <w:rPr>
          <w:sz w:val="20"/>
        </w:rPr>
        <w:t>учрежденийписьмо</w:t>
      </w:r>
      <w:proofErr w:type="spellEnd"/>
      <w:r w:rsidRPr="001E3108">
        <w:rPr>
          <w:sz w:val="20"/>
        </w:rPr>
        <w:t xml:space="preserve"> Министерства образования и науки Российской Федерации от 15 августа 2011 года № 03-515/59.</w:t>
      </w:r>
    </w:p>
    <w:p w:rsidR="00DC6FDF" w:rsidRPr="001E3108" w:rsidRDefault="00DC6FDF" w:rsidP="00DC6FDF">
      <w:pPr>
        <w:numPr>
          <w:ilvl w:val="0"/>
          <w:numId w:val="7"/>
        </w:numPr>
        <w:spacing w:line="360" w:lineRule="auto"/>
        <w:ind w:left="0" w:firstLine="357"/>
        <w:jc w:val="both"/>
        <w:rPr>
          <w:sz w:val="20"/>
        </w:rPr>
      </w:pPr>
      <w:r w:rsidRPr="001E3108">
        <w:rPr>
          <w:sz w:val="20"/>
        </w:rPr>
        <w:t xml:space="preserve">Распоряжение администрации </w:t>
      </w:r>
      <w:proofErr w:type="spellStart"/>
      <w:r w:rsidRPr="001E3108">
        <w:rPr>
          <w:sz w:val="20"/>
        </w:rPr>
        <w:t>Кстовского</w:t>
      </w:r>
      <w:proofErr w:type="spellEnd"/>
      <w:r w:rsidRPr="001E3108">
        <w:rPr>
          <w:sz w:val="20"/>
        </w:rPr>
        <w:t xml:space="preserve"> муниципального района </w:t>
      </w:r>
      <w:proofErr w:type="gramStart"/>
      <w:r w:rsidRPr="001E3108">
        <w:rPr>
          <w:sz w:val="20"/>
        </w:rPr>
        <w:t>от</w:t>
      </w:r>
      <w:proofErr w:type="gramEnd"/>
      <w:r w:rsidRPr="001E3108">
        <w:rPr>
          <w:sz w:val="20"/>
        </w:rPr>
        <w:t xml:space="preserve"> №  «</w:t>
      </w:r>
      <w:proofErr w:type="gramStart"/>
      <w:r w:rsidRPr="001E3108">
        <w:rPr>
          <w:sz w:val="20"/>
        </w:rPr>
        <w:t>Об</w:t>
      </w:r>
      <w:proofErr w:type="gramEnd"/>
      <w:r w:rsidRPr="001E3108">
        <w:rPr>
          <w:sz w:val="20"/>
        </w:rPr>
        <w:t xml:space="preserve"> утверждении Положения о порядке аттестации лиц, претендующих на должности руководителей, их заместителей, руководителей структурных подразделений муниципальных образовательных учреждений </w:t>
      </w:r>
      <w:proofErr w:type="spellStart"/>
      <w:r w:rsidRPr="001E3108">
        <w:rPr>
          <w:sz w:val="20"/>
        </w:rPr>
        <w:t>Кстовского</w:t>
      </w:r>
      <w:proofErr w:type="spellEnd"/>
      <w:r w:rsidRPr="001E3108">
        <w:rPr>
          <w:sz w:val="20"/>
        </w:rPr>
        <w:t xml:space="preserve"> муниципального района».</w:t>
      </w:r>
    </w:p>
    <w:p w:rsidR="00C11CB9" w:rsidRPr="001E3108" w:rsidRDefault="00DC6FDF" w:rsidP="001E3108">
      <w:pPr>
        <w:numPr>
          <w:ilvl w:val="0"/>
          <w:numId w:val="7"/>
        </w:numPr>
        <w:spacing w:line="360" w:lineRule="auto"/>
        <w:ind w:left="0" w:firstLine="357"/>
        <w:jc w:val="both"/>
        <w:rPr>
          <w:sz w:val="20"/>
        </w:rPr>
      </w:pPr>
      <w:r w:rsidRPr="001E3108">
        <w:rPr>
          <w:sz w:val="20"/>
        </w:rPr>
        <w:t>Приказ</w:t>
      </w:r>
      <w:r w:rsidRPr="001E3108">
        <w:rPr>
          <w:bCs/>
          <w:sz w:val="20"/>
        </w:rPr>
        <w:t xml:space="preserve"> Министерства здравоохранения и социального развития Российской Федерации от 26 августа 2010 г. № 761н </w:t>
      </w:r>
      <w:r w:rsidRPr="001E3108">
        <w:rPr>
          <w:sz w:val="20"/>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зарегистрированный в Министерстве юстиции Российской Федерации 6 октября 2</w:t>
      </w:r>
      <w:r w:rsidR="001E3108">
        <w:rPr>
          <w:sz w:val="20"/>
        </w:rPr>
        <w:t>010 г., регистрационный № 1863</w:t>
      </w:r>
    </w:p>
    <w:p w:rsidR="00DC6FDF" w:rsidRPr="001E3108" w:rsidRDefault="00DC6FDF" w:rsidP="00DC6FDF">
      <w:pPr>
        <w:pStyle w:val="1"/>
        <w:spacing w:before="0" w:after="0"/>
        <w:rPr>
          <w:rStyle w:val="FontStyle18"/>
          <w:b/>
          <w:sz w:val="20"/>
          <w:szCs w:val="20"/>
        </w:rPr>
      </w:pPr>
      <w:bookmarkStart w:id="6" w:name="_Toc285190903"/>
      <w:r w:rsidRPr="001E3108">
        <w:rPr>
          <w:sz w:val="20"/>
          <w:szCs w:val="20"/>
        </w:rPr>
        <w:t xml:space="preserve">7. Список </w:t>
      </w:r>
      <w:r w:rsidRPr="001E3108">
        <w:rPr>
          <w:rStyle w:val="FontStyle18"/>
          <w:b/>
          <w:sz w:val="20"/>
          <w:szCs w:val="20"/>
        </w:rPr>
        <w:t xml:space="preserve">основных нормативно-правовых документов, </w:t>
      </w:r>
    </w:p>
    <w:p w:rsidR="00DC6FDF" w:rsidRPr="001E3108" w:rsidRDefault="00DC6FDF" w:rsidP="00DC6FDF">
      <w:pPr>
        <w:pStyle w:val="1"/>
        <w:spacing w:before="0" w:after="0"/>
        <w:rPr>
          <w:sz w:val="20"/>
          <w:szCs w:val="20"/>
        </w:rPr>
      </w:pPr>
      <w:r w:rsidRPr="001E3108">
        <w:rPr>
          <w:rStyle w:val="FontStyle18"/>
          <w:b/>
          <w:sz w:val="20"/>
          <w:szCs w:val="20"/>
        </w:rPr>
        <w:t>учебно-справочной литературы и интернет ресурсов</w:t>
      </w:r>
      <w:r w:rsidRPr="001E3108">
        <w:rPr>
          <w:sz w:val="20"/>
          <w:szCs w:val="20"/>
        </w:rPr>
        <w:t xml:space="preserve"> рекомендованных </w:t>
      </w:r>
    </w:p>
    <w:p w:rsidR="00DC6FDF" w:rsidRPr="001E3108" w:rsidRDefault="00DC6FDF" w:rsidP="00DC6FDF">
      <w:pPr>
        <w:pStyle w:val="1"/>
        <w:spacing w:before="0" w:after="0"/>
        <w:rPr>
          <w:sz w:val="20"/>
          <w:szCs w:val="20"/>
        </w:rPr>
      </w:pPr>
      <w:r w:rsidRPr="001E3108">
        <w:rPr>
          <w:sz w:val="20"/>
          <w:szCs w:val="20"/>
        </w:rPr>
        <w:t>для подготовки к аттестации</w:t>
      </w:r>
      <w:bookmarkEnd w:id="6"/>
    </w:p>
    <w:p w:rsidR="00DC6FDF" w:rsidRPr="001E3108" w:rsidRDefault="00DC6FDF" w:rsidP="00DC6FDF">
      <w:pPr>
        <w:pStyle w:val="a8"/>
        <w:spacing w:line="360" w:lineRule="auto"/>
        <w:rPr>
          <w:sz w:val="20"/>
        </w:rPr>
      </w:pPr>
    </w:p>
    <w:p w:rsidR="00DC6FDF" w:rsidRPr="001E3108" w:rsidRDefault="00DC6FDF" w:rsidP="00DC6FDF">
      <w:pPr>
        <w:pStyle w:val="4"/>
        <w:spacing w:before="0" w:after="0" w:line="360" w:lineRule="auto"/>
        <w:rPr>
          <w:rStyle w:val="FontStyle18"/>
          <w:b/>
          <w:bCs/>
          <w:sz w:val="20"/>
          <w:szCs w:val="20"/>
          <w:u w:val="single"/>
        </w:rPr>
      </w:pPr>
      <w:bookmarkStart w:id="7" w:name="_Toc285190904"/>
      <w:bookmarkStart w:id="8" w:name="_Toc284957005"/>
      <w:r w:rsidRPr="001E3108">
        <w:rPr>
          <w:rStyle w:val="FontStyle18"/>
          <w:b/>
          <w:bCs/>
          <w:sz w:val="20"/>
          <w:szCs w:val="20"/>
          <w:u w:val="single"/>
        </w:rPr>
        <w:t>Основные нормативные правовые документы</w:t>
      </w:r>
      <w:bookmarkEnd w:id="7"/>
      <w:bookmarkEnd w:id="8"/>
    </w:p>
    <w:p w:rsidR="00DC6FDF" w:rsidRPr="001E3108" w:rsidRDefault="00DC6FDF" w:rsidP="00DC6FDF">
      <w:pPr>
        <w:rPr>
          <w:sz w:val="20"/>
        </w:rPr>
      </w:pPr>
    </w:p>
    <w:p w:rsidR="00DC6FDF" w:rsidRPr="001E3108" w:rsidRDefault="00DC6FDF" w:rsidP="00DC6FDF">
      <w:pPr>
        <w:pStyle w:val="Style4"/>
        <w:widowControl/>
        <w:numPr>
          <w:ilvl w:val="0"/>
          <w:numId w:val="8"/>
        </w:numPr>
        <w:tabs>
          <w:tab w:val="left" w:pos="355"/>
        </w:tabs>
        <w:spacing w:line="360" w:lineRule="auto"/>
        <w:ind w:left="0" w:firstLine="357"/>
        <w:rPr>
          <w:rStyle w:val="FontStyle17"/>
          <w:sz w:val="20"/>
          <w:szCs w:val="20"/>
        </w:rPr>
      </w:pPr>
      <w:r w:rsidRPr="001E3108">
        <w:rPr>
          <w:rStyle w:val="FontStyle17"/>
          <w:sz w:val="20"/>
          <w:szCs w:val="20"/>
        </w:rPr>
        <w:t>Конституция Российской Федерации.</w:t>
      </w:r>
    </w:p>
    <w:p w:rsidR="00DC6FDF" w:rsidRPr="001E3108" w:rsidRDefault="00DC6FDF" w:rsidP="00DC6FDF">
      <w:pPr>
        <w:pStyle w:val="Style4"/>
        <w:widowControl/>
        <w:numPr>
          <w:ilvl w:val="0"/>
          <w:numId w:val="8"/>
        </w:numPr>
        <w:tabs>
          <w:tab w:val="left" w:pos="355"/>
        </w:tabs>
        <w:spacing w:line="360" w:lineRule="auto"/>
        <w:ind w:left="0" w:firstLine="357"/>
        <w:rPr>
          <w:rStyle w:val="FontStyle17"/>
          <w:sz w:val="20"/>
          <w:szCs w:val="20"/>
        </w:rPr>
      </w:pPr>
      <w:r w:rsidRPr="001E3108">
        <w:rPr>
          <w:rStyle w:val="FontStyle17"/>
          <w:sz w:val="20"/>
          <w:szCs w:val="20"/>
        </w:rPr>
        <w:t>Гражданский кодекс Российской Федерации.</w:t>
      </w:r>
    </w:p>
    <w:p w:rsidR="00DC6FDF" w:rsidRPr="001E3108" w:rsidRDefault="00DC6FDF" w:rsidP="00DC6FDF">
      <w:pPr>
        <w:pStyle w:val="Style4"/>
        <w:widowControl/>
        <w:numPr>
          <w:ilvl w:val="0"/>
          <w:numId w:val="8"/>
        </w:numPr>
        <w:tabs>
          <w:tab w:val="left" w:pos="355"/>
        </w:tabs>
        <w:spacing w:line="360" w:lineRule="auto"/>
        <w:ind w:left="0" w:firstLine="357"/>
        <w:rPr>
          <w:rStyle w:val="FontStyle17"/>
          <w:sz w:val="20"/>
          <w:szCs w:val="20"/>
        </w:rPr>
      </w:pPr>
      <w:r w:rsidRPr="001E3108">
        <w:rPr>
          <w:rStyle w:val="FontStyle17"/>
          <w:sz w:val="20"/>
          <w:szCs w:val="20"/>
        </w:rPr>
        <w:t>Конвенция о правах ребенка.</w:t>
      </w:r>
    </w:p>
    <w:p w:rsidR="00DC6FDF" w:rsidRPr="001E3108" w:rsidRDefault="00DC6FDF" w:rsidP="00DC6FDF">
      <w:pPr>
        <w:pStyle w:val="Style4"/>
        <w:widowControl/>
        <w:numPr>
          <w:ilvl w:val="0"/>
          <w:numId w:val="8"/>
        </w:numPr>
        <w:tabs>
          <w:tab w:val="left" w:pos="355"/>
        </w:tabs>
        <w:spacing w:line="360" w:lineRule="auto"/>
        <w:ind w:left="0" w:firstLine="357"/>
        <w:rPr>
          <w:rStyle w:val="FontStyle17"/>
          <w:sz w:val="20"/>
          <w:szCs w:val="20"/>
          <w:highlight w:val="cyan"/>
        </w:rPr>
      </w:pPr>
      <w:r w:rsidRPr="001E3108">
        <w:rPr>
          <w:rStyle w:val="FontStyle17"/>
          <w:sz w:val="20"/>
          <w:szCs w:val="20"/>
        </w:rPr>
        <w:t>Закон Российской Федерации «Об образовании» (с изменениями и дополнениями).</w:t>
      </w:r>
    </w:p>
    <w:p w:rsidR="00DC6FDF" w:rsidRPr="001E3108" w:rsidRDefault="00DC6FDF" w:rsidP="00DC6FDF">
      <w:pPr>
        <w:pStyle w:val="Style4"/>
        <w:widowControl/>
        <w:numPr>
          <w:ilvl w:val="0"/>
          <w:numId w:val="8"/>
        </w:numPr>
        <w:tabs>
          <w:tab w:val="left" w:pos="355"/>
        </w:tabs>
        <w:spacing w:line="360" w:lineRule="auto"/>
        <w:ind w:left="0" w:firstLine="357"/>
        <w:rPr>
          <w:rStyle w:val="FontStyle17"/>
          <w:sz w:val="20"/>
          <w:szCs w:val="20"/>
        </w:rPr>
      </w:pPr>
      <w:r w:rsidRPr="001E3108">
        <w:rPr>
          <w:rStyle w:val="FontStyle17"/>
          <w:sz w:val="20"/>
          <w:szCs w:val="20"/>
        </w:rPr>
        <w:t>Типовое положение о дошкольном образовательном учреждении (</w:t>
      </w:r>
      <w:r w:rsidRPr="001E3108">
        <w:rPr>
          <w:sz w:val="20"/>
          <w:szCs w:val="20"/>
        </w:rPr>
        <w:t>постановление Правительств Российской Федерации</w:t>
      </w:r>
      <w:r w:rsidRPr="001E3108">
        <w:rPr>
          <w:rStyle w:val="FontStyle17"/>
          <w:sz w:val="20"/>
          <w:szCs w:val="20"/>
        </w:rPr>
        <w:t xml:space="preserve"> № 666 от 12.09.2008).</w:t>
      </w:r>
    </w:p>
    <w:p w:rsidR="00DC6FDF" w:rsidRPr="001E3108" w:rsidRDefault="00DC6FDF" w:rsidP="00DC6FDF">
      <w:pPr>
        <w:pStyle w:val="Style4"/>
        <w:widowControl/>
        <w:numPr>
          <w:ilvl w:val="0"/>
          <w:numId w:val="8"/>
        </w:numPr>
        <w:tabs>
          <w:tab w:val="left" w:pos="355"/>
        </w:tabs>
        <w:spacing w:line="360" w:lineRule="auto"/>
        <w:ind w:left="0" w:firstLine="357"/>
        <w:rPr>
          <w:rStyle w:val="FontStyle17"/>
          <w:sz w:val="20"/>
          <w:szCs w:val="20"/>
        </w:rPr>
      </w:pPr>
      <w:r w:rsidRPr="001E3108">
        <w:rPr>
          <w:rStyle w:val="FontStyle17"/>
          <w:sz w:val="20"/>
          <w:szCs w:val="20"/>
        </w:rPr>
        <w:t>Типовое положение об образовательном учреждении начального профессионального образования.</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Типовое положение об образовательном учреждении среднего профессионального образования (среднем специальном учебном заведении). Утверждено Постановлением Правительства России от 18.07.2008 № 543.</w:t>
      </w:r>
    </w:p>
    <w:p w:rsidR="00DC6FDF" w:rsidRPr="001E3108" w:rsidRDefault="00DC6FDF" w:rsidP="00DC6FDF">
      <w:pPr>
        <w:pStyle w:val="Style4"/>
        <w:widowControl/>
        <w:numPr>
          <w:ilvl w:val="0"/>
          <w:numId w:val="8"/>
        </w:numPr>
        <w:tabs>
          <w:tab w:val="left" w:pos="355"/>
        </w:tabs>
        <w:spacing w:line="360" w:lineRule="auto"/>
        <w:ind w:left="0" w:firstLine="357"/>
        <w:rPr>
          <w:rStyle w:val="FontStyle17"/>
          <w:sz w:val="20"/>
          <w:szCs w:val="20"/>
        </w:rPr>
      </w:pPr>
      <w:r w:rsidRPr="001E3108">
        <w:rPr>
          <w:rStyle w:val="FontStyle12"/>
          <w:b w:val="0"/>
        </w:rPr>
        <w:t>Типовое положение о филиалах государственных образовательных учреждений среднего профессионального образования. Утверждено приказом Минобразования России от 25.07.2008.</w:t>
      </w:r>
    </w:p>
    <w:p w:rsidR="00DC6FDF" w:rsidRPr="001E3108" w:rsidRDefault="00DC6FDF" w:rsidP="00DC6FDF">
      <w:pPr>
        <w:pStyle w:val="Style4"/>
        <w:widowControl/>
        <w:numPr>
          <w:ilvl w:val="0"/>
          <w:numId w:val="8"/>
        </w:numPr>
        <w:tabs>
          <w:tab w:val="left" w:pos="355"/>
        </w:tabs>
        <w:spacing w:line="360" w:lineRule="auto"/>
        <w:ind w:left="0" w:firstLine="357"/>
        <w:rPr>
          <w:rStyle w:val="FontStyle17"/>
          <w:sz w:val="20"/>
          <w:szCs w:val="20"/>
        </w:rPr>
      </w:pPr>
      <w:r w:rsidRPr="001E3108">
        <w:rPr>
          <w:rStyle w:val="FontStyle17"/>
          <w:sz w:val="20"/>
          <w:szCs w:val="20"/>
        </w:rPr>
        <w:t>Федеральный закон «Об информации, информатизации и защите информации». М., 1995.</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Федеральный закон от 03.11.2006 № 174-ФЗ «Об автономных учреждениях».</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Федеральный закон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(муниципальных) учреждений.</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 xml:space="preserve">Федеральные государственные требования к структуре основной общеобразовательной программы дошкольного образования (приказ </w:t>
      </w:r>
      <w:proofErr w:type="spellStart"/>
      <w:r w:rsidRPr="001E3108">
        <w:rPr>
          <w:rStyle w:val="FontStyle12"/>
          <w:b w:val="0"/>
        </w:rPr>
        <w:t>Минобрнауки</w:t>
      </w:r>
      <w:proofErr w:type="spellEnd"/>
      <w:r w:rsidRPr="001E3108">
        <w:rPr>
          <w:rStyle w:val="FontStyle12"/>
          <w:b w:val="0"/>
        </w:rPr>
        <w:t xml:space="preserve"> России от 23.11.2009г. № 655).</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Приказ Федерального агентства по образованию от 25.05.2007 № 921 «О ходе оптимизации сети подведомственных образовательных учреждений».</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lastRenderedPageBreak/>
        <w:t xml:space="preserve">Форма предложения о создании автономного учреждения путем изменения типа существующего государственного или муниципального учреждения. </w:t>
      </w:r>
      <w:proofErr w:type="gramStart"/>
      <w:r w:rsidRPr="001E3108">
        <w:rPr>
          <w:rStyle w:val="FontStyle12"/>
          <w:b w:val="0"/>
        </w:rPr>
        <w:t>Утверждена</w:t>
      </w:r>
      <w:proofErr w:type="gramEnd"/>
      <w:r w:rsidRPr="001E3108">
        <w:rPr>
          <w:rStyle w:val="FontStyle12"/>
          <w:b w:val="0"/>
        </w:rPr>
        <w:t xml:space="preserve"> Постановлением Правительства России от 28.05.2007 № 325.</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Постановление Правительства Российской Федерации от 31.05.2007 № 337 «О порядке определения видов особо ценного движимого имущества автономного учреждения».</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Правила опубликования отчетов о деятельности автономного учреждения и об использовании закрепленного за ним имущества. Утверждены Постановлением Правительства России от 18.10.2007 №684.</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Правила подготовки предложений о создании федеральных автономных учреждений путем изменения типа существующих федеральных государственных учреждений. Утверждены Постановлением Правительства России от 24.12.2007 № 924.</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Рекомендации по организации психологической службы. Письмо Минобразования России от 28.10.2003 № 18-52-1044ин/18-28.</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Положение о государственной аккредитации образовательных учреждений и научных организаций. Утверждено Постановлением Правительства Российской Федерации от 14.07.2008 № 522.</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Положение о лицензировании образовательной деятельности. Утверждено Постановлением Правительства России от 16.03.2011 № 174.</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Об утверждении форм для получения лицензии. Приказ Министерства образования и науки РФ от 03.09.2009 № 323.</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Продолжительность рабочего времени (норма часов педагогической работы за ставку заработной платы) педагогических работников. Приложение к Постановлению Правительства России от 03.04.2003 № 191.</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 xml:space="preserve">Перечень признаваемых утратившими силу с 1 декабря 2008 года актов правительства Российской Федерации. </w:t>
      </w:r>
      <w:proofErr w:type="gramStart"/>
      <w:r w:rsidRPr="001E3108">
        <w:rPr>
          <w:rStyle w:val="FontStyle12"/>
          <w:b w:val="0"/>
        </w:rPr>
        <w:t>Утвержден</w:t>
      </w:r>
      <w:proofErr w:type="gramEnd"/>
      <w:r w:rsidRPr="001E3108">
        <w:rPr>
          <w:rStyle w:val="FontStyle12"/>
          <w:b w:val="0"/>
        </w:rPr>
        <w:t xml:space="preserve"> Постановлением Правительства Российской Федерации от 05.08.2008 № 583.</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 xml:space="preserve">Правила оказания платных образовательных услуг. Утверждены Постановлением Правительства России от 05.07.2001 </w:t>
      </w:r>
      <w:r w:rsidRPr="001E3108">
        <w:rPr>
          <w:rStyle w:val="FontStyle13"/>
          <w:spacing w:val="-20"/>
        </w:rPr>
        <w:t>№</w:t>
      </w:r>
      <w:r w:rsidRPr="001E3108">
        <w:rPr>
          <w:rStyle w:val="FontStyle13"/>
        </w:rPr>
        <w:t xml:space="preserve"> </w:t>
      </w:r>
      <w:r w:rsidRPr="001E3108">
        <w:rPr>
          <w:rStyle w:val="FontStyle12"/>
          <w:b w:val="0"/>
        </w:rPr>
        <w:t>505.</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Изменения, которые вносятся в правила оказания платных образовательных услуг. Утверждены Постановлением Правительства России от 15.09.2008 № 682.</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 xml:space="preserve">Примерная форма договора на оказание платных образовательных услуг в сфере профессионального образования. </w:t>
      </w:r>
      <w:proofErr w:type="gramStart"/>
      <w:r w:rsidRPr="001E3108">
        <w:rPr>
          <w:rStyle w:val="FontStyle12"/>
          <w:b w:val="0"/>
        </w:rPr>
        <w:t>Утверждена</w:t>
      </w:r>
      <w:proofErr w:type="gramEnd"/>
      <w:r w:rsidRPr="001E3108">
        <w:rPr>
          <w:rStyle w:val="FontStyle12"/>
          <w:b w:val="0"/>
        </w:rPr>
        <w:t xml:space="preserve"> приказом Минобразования России от 28.07.2003 № 3177.</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 xml:space="preserve">Порядок приема граждан в имеющие государственную аккредитацию образовательные учреждения среднего профессионального образования. Приложение к приказу </w:t>
      </w:r>
      <w:proofErr w:type="spellStart"/>
      <w:r w:rsidRPr="001E3108">
        <w:rPr>
          <w:rStyle w:val="FontStyle12"/>
          <w:b w:val="0"/>
        </w:rPr>
        <w:t>Минобрнауки</w:t>
      </w:r>
      <w:proofErr w:type="spellEnd"/>
      <w:r w:rsidRPr="001E3108">
        <w:rPr>
          <w:rStyle w:val="FontStyle12"/>
          <w:b w:val="0"/>
        </w:rPr>
        <w:t xml:space="preserve"> РФ от 15 января 2009 № 4 (в ред. Приказа </w:t>
      </w:r>
      <w:proofErr w:type="spellStart"/>
      <w:r w:rsidRPr="001E3108">
        <w:rPr>
          <w:rStyle w:val="FontStyle12"/>
          <w:b w:val="0"/>
        </w:rPr>
        <w:t>Минобрнауки</w:t>
      </w:r>
      <w:proofErr w:type="spellEnd"/>
      <w:r w:rsidRPr="001E3108">
        <w:rPr>
          <w:rStyle w:val="FontStyle12"/>
          <w:b w:val="0"/>
        </w:rPr>
        <w:t xml:space="preserve"> РФ от 24.03.2009 №98).</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Приказ Министерства образования и науки Российской Федерации (</w:t>
      </w:r>
      <w:proofErr w:type="spellStart"/>
      <w:r w:rsidRPr="001E3108">
        <w:rPr>
          <w:rStyle w:val="FontStyle12"/>
          <w:b w:val="0"/>
        </w:rPr>
        <w:t>Минобрнауки</w:t>
      </w:r>
      <w:proofErr w:type="spellEnd"/>
      <w:r w:rsidRPr="001E3108">
        <w:rPr>
          <w:rStyle w:val="FontStyle12"/>
          <w:b w:val="0"/>
        </w:rPr>
        <w:t xml:space="preserve"> России) от 27 марта 2006 г. № 69. Об особенностях режима рабочего времени и времени отдыха педагогических и других работников образовательных учреждений. </w:t>
      </w:r>
      <w:proofErr w:type="gramStart"/>
      <w:r w:rsidRPr="001E3108">
        <w:rPr>
          <w:rStyle w:val="FontStyle12"/>
          <w:b w:val="0"/>
        </w:rPr>
        <w:t>Утвержден</w:t>
      </w:r>
      <w:proofErr w:type="gramEnd"/>
      <w:r w:rsidRPr="001E3108">
        <w:rPr>
          <w:rStyle w:val="FontStyle12"/>
          <w:b w:val="0"/>
        </w:rPr>
        <w:t xml:space="preserve"> приказом Минобразования России от 26.02.2004 № 872.</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Рекомендации по реализации среднего (полного) общего образования в образовательных учреждениях среднего профессионального образования. Приложение к письму Минобразования России от 19.03.2002 № 18-52-857 ин /18-28.</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b w:val="0"/>
        </w:rPr>
        <w:t>Правила разработки и утверждения федеральных государственных образовательных стандартов. Утверждены Постановлением Правительства Российской Федерации от 24.02.2009 № 142.</w:t>
      </w:r>
      <w:r w:rsidRPr="001E3108">
        <w:rPr>
          <w:rStyle w:val="FontStyle12"/>
          <w:i/>
        </w:rPr>
        <w:t xml:space="preserve"> </w:t>
      </w:r>
    </w:p>
    <w:p w:rsidR="00DC6FDF" w:rsidRPr="001E3108" w:rsidRDefault="00DC6FDF" w:rsidP="00DC6FDF">
      <w:pPr>
        <w:pStyle w:val="Style4"/>
        <w:widowControl/>
        <w:numPr>
          <w:ilvl w:val="0"/>
          <w:numId w:val="8"/>
        </w:numPr>
        <w:tabs>
          <w:tab w:val="left" w:pos="355"/>
        </w:tabs>
        <w:spacing w:line="360" w:lineRule="auto"/>
        <w:ind w:left="0" w:firstLine="357"/>
        <w:rPr>
          <w:rStyle w:val="FontStyle12"/>
          <w:b w:val="0"/>
          <w:bCs w:val="0"/>
        </w:rPr>
      </w:pPr>
      <w:r w:rsidRPr="001E3108">
        <w:rPr>
          <w:rStyle w:val="FontStyle12"/>
          <w:i/>
        </w:rPr>
        <w:t xml:space="preserve"> </w:t>
      </w:r>
      <w:r w:rsidRPr="001E3108">
        <w:rPr>
          <w:rStyle w:val="FontStyle12"/>
          <w:b w:val="0"/>
        </w:rPr>
        <w:t>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22.07.2010г. № 91)</w:t>
      </w:r>
      <w:bookmarkStart w:id="9" w:name="_Toc285190905"/>
      <w:bookmarkStart w:id="10" w:name="_Toc284957006"/>
      <w:r w:rsidRPr="001E3108">
        <w:rPr>
          <w:rStyle w:val="FontStyle12"/>
          <w:b w:val="0"/>
        </w:rPr>
        <w:t>.</w:t>
      </w:r>
    </w:p>
    <w:p w:rsidR="00DC6FDF" w:rsidRPr="001E3108" w:rsidRDefault="00DC6FDF" w:rsidP="00DC6FDF">
      <w:pPr>
        <w:pStyle w:val="4"/>
        <w:spacing w:before="0" w:after="0" w:line="360" w:lineRule="auto"/>
        <w:rPr>
          <w:rStyle w:val="FontStyle18"/>
          <w:b/>
          <w:bCs/>
          <w:sz w:val="20"/>
          <w:szCs w:val="20"/>
          <w:u w:val="single"/>
        </w:rPr>
      </w:pPr>
      <w:r w:rsidRPr="001E3108">
        <w:rPr>
          <w:rStyle w:val="FontStyle18"/>
          <w:b/>
          <w:bCs/>
          <w:sz w:val="20"/>
          <w:szCs w:val="20"/>
          <w:u w:val="single"/>
        </w:rPr>
        <w:lastRenderedPageBreak/>
        <w:t xml:space="preserve"> Рекомендуемая учебная и справочная литература</w:t>
      </w:r>
      <w:bookmarkEnd w:id="9"/>
      <w:bookmarkEnd w:id="10"/>
    </w:p>
    <w:p w:rsidR="00DC6FDF" w:rsidRPr="001E3108" w:rsidRDefault="00DC6FDF" w:rsidP="00DC6FDF">
      <w:pPr>
        <w:rPr>
          <w:sz w:val="20"/>
        </w:rPr>
      </w:pPr>
    </w:p>
    <w:p w:rsidR="00DC6FDF" w:rsidRPr="001E3108" w:rsidRDefault="00DC6FDF" w:rsidP="00DC6FDF">
      <w:pPr>
        <w:pStyle w:val="Style4"/>
        <w:widowControl/>
        <w:numPr>
          <w:ilvl w:val="0"/>
          <w:numId w:val="9"/>
        </w:numPr>
        <w:tabs>
          <w:tab w:val="left" w:pos="470"/>
        </w:tabs>
        <w:spacing w:line="360" w:lineRule="auto"/>
        <w:ind w:firstLine="709"/>
        <w:jc w:val="left"/>
        <w:rPr>
          <w:sz w:val="20"/>
          <w:szCs w:val="20"/>
        </w:rPr>
      </w:pPr>
      <w:proofErr w:type="spellStart"/>
      <w:r w:rsidRPr="001E3108">
        <w:rPr>
          <w:rStyle w:val="FontStyle17"/>
          <w:sz w:val="20"/>
          <w:szCs w:val="20"/>
        </w:rPr>
        <w:t>Ансофф</w:t>
      </w:r>
      <w:proofErr w:type="spellEnd"/>
      <w:r w:rsidRPr="001E3108">
        <w:rPr>
          <w:rStyle w:val="FontStyle17"/>
          <w:sz w:val="20"/>
          <w:szCs w:val="20"/>
        </w:rPr>
        <w:t xml:space="preserve"> И. Стратегический менеджмент. Классическое издание. / Пер. с англ. под ред. Петрова А.Н. – СПБ</w:t>
      </w:r>
      <w:proofErr w:type="gramStart"/>
      <w:r w:rsidRPr="001E3108">
        <w:rPr>
          <w:rStyle w:val="FontStyle17"/>
          <w:sz w:val="20"/>
          <w:szCs w:val="20"/>
        </w:rPr>
        <w:t xml:space="preserve">.: </w:t>
      </w:r>
      <w:proofErr w:type="gramEnd"/>
      <w:r w:rsidRPr="001E3108">
        <w:rPr>
          <w:rStyle w:val="FontStyle17"/>
          <w:sz w:val="20"/>
          <w:szCs w:val="20"/>
        </w:rPr>
        <w:t>Питер, 2009. – 344 с.: ил. – (Серия «Теория менеджмента»).</w:t>
      </w:r>
    </w:p>
    <w:p w:rsidR="00DC6FDF" w:rsidRPr="001E3108" w:rsidRDefault="00DC6FDF" w:rsidP="00DC6FDF">
      <w:pPr>
        <w:pStyle w:val="Style5"/>
        <w:widowControl/>
        <w:numPr>
          <w:ilvl w:val="0"/>
          <w:numId w:val="9"/>
        </w:numPr>
        <w:tabs>
          <w:tab w:val="left" w:pos="470"/>
        </w:tabs>
        <w:spacing w:line="360" w:lineRule="auto"/>
        <w:ind w:firstLine="709"/>
        <w:rPr>
          <w:rStyle w:val="FontStyle17"/>
          <w:sz w:val="20"/>
          <w:szCs w:val="20"/>
        </w:rPr>
      </w:pPr>
      <w:proofErr w:type="spellStart"/>
      <w:r w:rsidRPr="001E3108">
        <w:rPr>
          <w:rStyle w:val="FontStyle17"/>
          <w:sz w:val="20"/>
          <w:szCs w:val="20"/>
        </w:rPr>
        <w:t>Баглай</w:t>
      </w:r>
      <w:proofErr w:type="spellEnd"/>
      <w:r w:rsidRPr="001E3108">
        <w:rPr>
          <w:rStyle w:val="FontStyle17"/>
          <w:sz w:val="20"/>
          <w:szCs w:val="20"/>
        </w:rPr>
        <w:t xml:space="preserve"> М.В., </w:t>
      </w:r>
      <w:proofErr w:type="spellStart"/>
      <w:r w:rsidRPr="001E3108">
        <w:rPr>
          <w:rStyle w:val="FontStyle17"/>
          <w:sz w:val="20"/>
          <w:szCs w:val="20"/>
        </w:rPr>
        <w:t>Габричидзе</w:t>
      </w:r>
      <w:proofErr w:type="spellEnd"/>
      <w:r w:rsidRPr="001E3108">
        <w:rPr>
          <w:rStyle w:val="FontStyle17"/>
          <w:sz w:val="20"/>
          <w:szCs w:val="20"/>
        </w:rPr>
        <w:t xml:space="preserve"> Б.Н. Конституционное право Российской Федерации. - М., 2006.</w:t>
      </w:r>
    </w:p>
    <w:p w:rsidR="00DC6FDF" w:rsidRPr="001E3108" w:rsidRDefault="00DC6FDF" w:rsidP="00DC6FDF">
      <w:pPr>
        <w:pStyle w:val="Style4"/>
        <w:widowControl/>
        <w:numPr>
          <w:ilvl w:val="0"/>
          <w:numId w:val="9"/>
        </w:numPr>
        <w:tabs>
          <w:tab w:val="left" w:pos="470"/>
        </w:tabs>
        <w:spacing w:line="360" w:lineRule="auto"/>
        <w:ind w:firstLine="709"/>
        <w:jc w:val="left"/>
        <w:rPr>
          <w:sz w:val="20"/>
          <w:szCs w:val="20"/>
        </w:rPr>
      </w:pPr>
      <w:r w:rsidRPr="001E3108">
        <w:rPr>
          <w:spacing w:val="1"/>
          <w:sz w:val="20"/>
          <w:szCs w:val="20"/>
        </w:rPr>
        <w:t xml:space="preserve">Васильев Ю.В., </w:t>
      </w:r>
      <w:proofErr w:type="spellStart"/>
      <w:r w:rsidRPr="001E3108">
        <w:rPr>
          <w:spacing w:val="1"/>
          <w:sz w:val="20"/>
          <w:szCs w:val="20"/>
        </w:rPr>
        <w:t>Парахина</w:t>
      </w:r>
      <w:proofErr w:type="spellEnd"/>
      <w:r w:rsidRPr="001E3108">
        <w:rPr>
          <w:spacing w:val="1"/>
          <w:sz w:val="20"/>
          <w:szCs w:val="20"/>
        </w:rPr>
        <w:t xml:space="preserve"> В.Н., </w:t>
      </w:r>
      <w:proofErr w:type="spellStart"/>
      <w:r w:rsidRPr="001E3108">
        <w:rPr>
          <w:spacing w:val="1"/>
          <w:sz w:val="20"/>
          <w:szCs w:val="20"/>
        </w:rPr>
        <w:t>Ушвицкий</w:t>
      </w:r>
      <w:proofErr w:type="spellEnd"/>
      <w:r w:rsidRPr="001E3108">
        <w:rPr>
          <w:spacing w:val="1"/>
          <w:sz w:val="20"/>
          <w:szCs w:val="20"/>
        </w:rPr>
        <w:t xml:space="preserve"> Л.И. и др. Теория управления. Учебник. – М.: «Финансы и статистика», 2005.</w:t>
      </w:r>
    </w:p>
    <w:p w:rsidR="00DC6FDF" w:rsidRPr="001E3108" w:rsidRDefault="00DC6FDF" w:rsidP="00DC6FDF">
      <w:pPr>
        <w:pStyle w:val="Style4"/>
        <w:widowControl/>
        <w:numPr>
          <w:ilvl w:val="0"/>
          <w:numId w:val="9"/>
        </w:numPr>
        <w:tabs>
          <w:tab w:val="left" w:pos="470"/>
        </w:tabs>
        <w:spacing w:line="360" w:lineRule="auto"/>
        <w:ind w:firstLine="709"/>
        <w:jc w:val="left"/>
        <w:rPr>
          <w:rStyle w:val="FontStyle17"/>
          <w:sz w:val="20"/>
          <w:szCs w:val="20"/>
        </w:rPr>
      </w:pPr>
      <w:r w:rsidRPr="001E3108">
        <w:rPr>
          <w:rStyle w:val="FontStyle17"/>
          <w:sz w:val="20"/>
          <w:szCs w:val="20"/>
        </w:rPr>
        <w:t xml:space="preserve">Веснин В.Р., </w:t>
      </w:r>
      <w:proofErr w:type="spellStart"/>
      <w:r w:rsidRPr="001E3108">
        <w:rPr>
          <w:rStyle w:val="FontStyle17"/>
          <w:sz w:val="20"/>
          <w:szCs w:val="20"/>
        </w:rPr>
        <w:t>Кафидов</w:t>
      </w:r>
      <w:proofErr w:type="spellEnd"/>
      <w:r w:rsidRPr="001E3108">
        <w:rPr>
          <w:rStyle w:val="FontStyle17"/>
          <w:sz w:val="20"/>
          <w:szCs w:val="20"/>
        </w:rPr>
        <w:t xml:space="preserve"> В.В. Стратегическое управление: Учебное пособие. – СПб</w:t>
      </w:r>
      <w:proofErr w:type="gramStart"/>
      <w:r w:rsidRPr="001E3108">
        <w:rPr>
          <w:rStyle w:val="FontStyle17"/>
          <w:sz w:val="20"/>
          <w:szCs w:val="20"/>
        </w:rPr>
        <w:t xml:space="preserve">.: </w:t>
      </w:r>
      <w:proofErr w:type="gramEnd"/>
      <w:r w:rsidRPr="001E3108">
        <w:rPr>
          <w:rStyle w:val="FontStyle17"/>
          <w:sz w:val="20"/>
          <w:szCs w:val="20"/>
        </w:rPr>
        <w:t>Питер, 2009. – 256 с.: ил. – (Серия «Учебное пособие»).</w:t>
      </w:r>
    </w:p>
    <w:p w:rsidR="00DC6FDF" w:rsidRPr="001E3108" w:rsidRDefault="00DC6FDF" w:rsidP="00DC6FDF">
      <w:pPr>
        <w:pStyle w:val="Style4"/>
        <w:widowControl/>
        <w:numPr>
          <w:ilvl w:val="0"/>
          <w:numId w:val="9"/>
        </w:numPr>
        <w:tabs>
          <w:tab w:val="left" w:pos="470"/>
        </w:tabs>
        <w:spacing w:line="360" w:lineRule="auto"/>
        <w:ind w:firstLine="709"/>
        <w:jc w:val="left"/>
        <w:rPr>
          <w:sz w:val="20"/>
          <w:szCs w:val="20"/>
        </w:rPr>
      </w:pPr>
      <w:proofErr w:type="spellStart"/>
      <w:r w:rsidRPr="001E3108">
        <w:rPr>
          <w:spacing w:val="1"/>
          <w:sz w:val="20"/>
          <w:szCs w:val="20"/>
        </w:rPr>
        <w:t>Виханский</w:t>
      </w:r>
      <w:proofErr w:type="spellEnd"/>
      <w:r w:rsidRPr="001E3108">
        <w:rPr>
          <w:spacing w:val="1"/>
          <w:sz w:val="20"/>
          <w:szCs w:val="20"/>
        </w:rPr>
        <w:t xml:space="preserve"> О.С. Стратегическое управление: учебник – 2-е изд., </w:t>
      </w:r>
      <w:proofErr w:type="spellStart"/>
      <w:r w:rsidRPr="001E3108">
        <w:rPr>
          <w:spacing w:val="1"/>
          <w:sz w:val="20"/>
          <w:szCs w:val="20"/>
        </w:rPr>
        <w:t>перераб</w:t>
      </w:r>
      <w:proofErr w:type="spellEnd"/>
      <w:r w:rsidRPr="001E3108">
        <w:rPr>
          <w:spacing w:val="1"/>
          <w:sz w:val="20"/>
          <w:szCs w:val="20"/>
        </w:rPr>
        <w:t xml:space="preserve">. и доп. – М.: </w:t>
      </w:r>
      <w:proofErr w:type="spellStart"/>
      <w:r w:rsidRPr="001E3108">
        <w:rPr>
          <w:spacing w:val="1"/>
          <w:sz w:val="20"/>
          <w:szCs w:val="20"/>
        </w:rPr>
        <w:t>Экономисть</w:t>
      </w:r>
      <w:proofErr w:type="spellEnd"/>
      <w:r w:rsidRPr="001E3108">
        <w:rPr>
          <w:spacing w:val="1"/>
          <w:sz w:val="20"/>
          <w:szCs w:val="20"/>
        </w:rPr>
        <w:t>, 2008.</w:t>
      </w:r>
    </w:p>
    <w:p w:rsidR="00DC6FDF" w:rsidRPr="001E3108" w:rsidRDefault="00DC6FDF" w:rsidP="00DC6FDF">
      <w:pPr>
        <w:pStyle w:val="Style4"/>
        <w:widowControl/>
        <w:numPr>
          <w:ilvl w:val="0"/>
          <w:numId w:val="9"/>
        </w:numPr>
        <w:tabs>
          <w:tab w:val="left" w:pos="470"/>
        </w:tabs>
        <w:spacing w:line="360" w:lineRule="auto"/>
        <w:ind w:firstLine="709"/>
        <w:jc w:val="left"/>
        <w:rPr>
          <w:sz w:val="20"/>
          <w:szCs w:val="20"/>
        </w:rPr>
      </w:pPr>
      <w:proofErr w:type="spellStart"/>
      <w:r w:rsidRPr="001E3108">
        <w:rPr>
          <w:sz w:val="20"/>
          <w:szCs w:val="20"/>
        </w:rPr>
        <w:t>Гайтукаева</w:t>
      </w:r>
      <w:proofErr w:type="spellEnd"/>
      <w:r w:rsidRPr="001E3108">
        <w:rPr>
          <w:sz w:val="20"/>
          <w:szCs w:val="20"/>
        </w:rPr>
        <w:t xml:space="preserve"> И.Ю., Юдина И.Г. Живая оценка: Программа «Портфолио в школе». Волгоград: Издательство «Панорама», 2006.</w:t>
      </w:r>
    </w:p>
    <w:p w:rsidR="00DC6FDF" w:rsidRPr="001E3108" w:rsidRDefault="00DC6FDF" w:rsidP="00DC6FDF">
      <w:pPr>
        <w:pStyle w:val="Style4"/>
        <w:widowControl/>
        <w:numPr>
          <w:ilvl w:val="0"/>
          <w:numId w:val="9"/>
        </w:numPr>
        <w:tabs>
          <w:tab w:val="left" w:pos="470"/>
        </w:tabs>
        <w:spacing w:line="360" w:lineRule="auto"/>
        <w:ind w:firstLine="709"/>
        <w:jc w:val="left"/>
        <w:rPr>
          <w:sz w:val="20"/>
          <w:szCs w:val="20"/>
        </w:rPr>
      </w:pPr>
      <w:proofErr w:type="spellStart"/>
      <w:r w:rsidRPr="001E3108">
        <w:rPr>
          <w:sz w:val="20"/>
          <w:szCs w:val="20"/>
        </w:rPr>
        <w:t>Еделева</w:t>
      </w:r>
      <w:proofErr w:type="spellEnd"/>
      <w:r w:rsidRPr="001E3108">
        <w:rPr>
          <w:sz w:val="20"/>
          <w:szCs w:val="20"/>
        </w:rPr>
        <w:t xml:space="preserve"> Е.Г., Еременко Н.А., Шилова О.В. Психология. </w:t>
      </w:r>
      <w:proofErr w:type="spellStart"/>
      <w:r w:rsidRPr="001E3108">
        <w:rPr>
          <w:sz w:val="20"/>
          <w:szCs w:val="20"/>
        </w:rPr>
        <w:t>Н.Новгород</w:t>
      </w:r>
      <w:proofErr w:type="spellEnd"/>
      <w:r w:rsidRPr="001E3108">
        <w:rPr>
          <w:sz w:val="20"/>
          <w:szCs w:val="20"/>
        </w:rPr>
        <w:t>, Институт развития образования, 2009.</w:t>
      </w:r>
    </w:p>
    <w:p w:rsidR="00DC6FDF" w:rsidRPr="001E3108" w:rsidRDefault="00DC6FDF" w:rsidP="00DC6FDF">
      <w:pPr>
        <w:pStyle w:val="Style5"/>
        <w:widowControl/>
        <w:numPr>
          <w:ilvl w:val="0"/>
          <w:numId w:val="10"/>
        </w:numPr>
        <w:tabs>
          <w:tab w:val="left" w:pos="490"/>
        </w:tabs>
        <w:spacing w:line="360" w:lineRule="auto"/>
        <w:ind w:firstLine="709"/>
        <w:jc w:val="both"/>
        <w:rPr>
          <w:rStyle w:val="FontStyle17"/>
          <w:sz w:val="20"/>
          <w:szCs w:val="20"/>
        </w:rPr>
      </w:pPr>
      <w:r w:rsidRPr="001E3108">
        <w:rPr>
          <w:rStyle w:val="FontStyle17"/>
          <w:sz w:val="20"/>
          <w:szCs w:val="20"/>
        </w:rPr>
        <w:t xml:space="preserve">Зайцев Г.Г., </w:t>
      </w:r>
      <w:proofErr w:type="gramStart"/>
      <w:r w:rsidRPr="001E3108">
        <w:rPr>
          <w:rStyle w:val="FontStyle17"/>
          <w:sz w:val="20"/>
          <w:szCs w:val="20"/>
        </w:rPr>
        <w:t>Черкасская</w:t>
      </w:r>
      <w:proofErr w:type="gramEnd"/>
      <w:r w:rsidRPr="001E3108">
        <w:rPr>
          <w:rStyle w:val="FontStyle17"/>
          <w:sz w:val="20"/>
          <w:szCs w:val="20"/>
        </w:rPr>
        <w:t xml:space="preserve"> Г.В. Управление деловой карьерой: учебное пособие. М.: Академия, 2007</w:t>
      </w:r>
    </w:p>
    <w:p w:rsidR="00DC6FDF" w:rsidRPr="001E3108" w:rsidRDefault="00DC6FDF" w:rsidP="00DC6FDF">
      <w:pPr>
        <w:pStyle w:val="Style4"/>
        <w:widowControl/>
        <w:numPr>
          <w:ilvl w:val="0"/>
          <w:numId w:val="9"/>
        </w:numPr>
        <w:tabs>
          <w:tab w:val="left" w:pos="470"/>
        </w:tabs>
        <w:spacing w:line="360" w:lineRule="auto"/>
        <w:ind w:firstLine="709"/>
        <w:jc w:val="left"/>
        <w:rPr>
          <w:sz w:val="20"/>
          <w:szCs w:val="20"/>
        </w:rPr>
      </w:pPr>
      <w:r w:rsidRPr="001E3108">
        <w:rPr>
          <w:sz w:val="20"/>
          <w:szCs w:val="20"/>
        </w:rPr>
        <w:t xml:space="preserve">Игнатьева Г.А., О.В. </w:t>
      </w:r>
      <w:proofErr w:type="spellStart"/>
      <w:r w:rsidRPr="001E3108">
        <w:rPr>
          <w:sz w:val="20"/>
          <w:szCs w:val="20"/>
        </w:rPr>
        <w:t>Тулупова</w:t>
      </w:r>
      <w:proofErr w:type="spellEnd"/>
      <w:r w:rsidRPr="001E3108">
        <w:rPr>
          <w:sz w:val="20"/>
          <w:szCs w:val="20"/>
        </w:rPr>
        <w:t xml:space="preserve">. Педагогика: Методические рекомендации для подготовки к экзамену в форме компьютерного тестирования в адаптивной среде АСТ-ТЕСТ. </w:t>
      </w:r>
      <w:proofErr w:type="spellStart"/>
      <w:r w:rsidRPr="001E3108">
        <w:rPr>
          <w:sz w:val="20"/>
          <w:szCs w:val="20"/>
        </w:rPr>
        <w:t>Н.Новгород</w:t>
      </w:r>
      <w:proofErr w:type="spellEnd"/>
      <w:r w:rsidRPr="001E3108">
        <w:rPr>
          <w:sz w:val="20"/>
          <w:szCs w:val="20"/>
        </w:rPr>
        <w:t>, Нижегородский институт развития образования, 2009.</w:t>
      </w:r>
    </w:p>
    <w:p w:rsidR="00DC6FDF" w:rsidRPr="001E3108" w:rsidRDefault="00DC6FDF" w:rsidP="00DC6FDF">
      <w:pPr>
        <w:pStyle w:val="Style4"/>
        <w:widowControl/>
        <w:numPr>
          <w:ilvl w:val="0"/>
          <w:numId w:val="9"/>
        </w:numPr>
        <w:tabs>
          <w:tab w:val="left" w:pos="470"/>
        </w:tabs>
        <w:spacing w:line="360" w:lineRule="auto"/>
        <w:ind w:firstLine="709"/>
        <w:jc w:val="left"/>
        <w:rPr>
          <w:sz w:val="20"/>
          <w:szCs w:val="20"/>
        </w:rPr>
      </w:pPr>
      <w:r w:rsidRPr="001E3108">
        <w:rPr>
          <w:sz w:val="20"/>
          <w:szCs w:val="20"/>
        </w:rPr>
        <w:t xml:space="preserve">Игнатьева Г.А., </w:t>
      </w:r>
      <w:proofErr w:type="spellStart"/>
      <w:r w:rsidRPr="001E3108">
        <w:rPr>
          <w:sz w:val="20"/>
          <w:szCs w:val="20"/>
        </w:rPr>
        <w:t>Тулупова</w:t>
      </w:r>
      <w:proofErr w:type="spellEnd"/>
      <w:r w:rsidRPr="001E3108">
        <w:rPr>
          <w:sz w:val="20"/>
          <w:szCs w:val="20"/>
        </w:rPr>
        <w:t xml:space="preserve"> О.В., Педагогика. </w:t>
      </w:r>
      <w:proofErr w:type="spellStart"/>
      <w:r w:rsidRPr="001E3108">
        <w:rPr>
          <w:sz w:val="20"/>
          <w:szCs w:val="20"/>
        </w:rPr>
        <w:t>Н.Новгород</w:t>
      </w:r>
      <w:proofErr w:type="spellEnd"/>
      <w:r w:rsidRPr="001E3108">
        <w:rPr>
          <w:sz w:val="20"/>
          <w:szCs w:val="20"/>
        </w:rPr>
        <w:t>, Институт развития образования, 2009.</w:t>
      </w:r>
    </w:p>
    <w:p w:rsidR="00DC6FDF" w:rsidRPr="001E3108" w:rsidRDefault="00DC6FDF" w:rsidP="00DC6FDF">
      <w:pPr>
        <w:pStyle w:val="Style5"/>
        <w:widowControl/>
        <w:numPr>
          <w:ilvl w:val="0"/>
          <w:numId w:val="10"/>
        </w:numPr>
        <w:tabs>
          <w:tab w:val="left" w:pos="490"/>
        </w:tabs>
        <w:spacing w:line="360" w:lineRule="auto"/>
        <w:ind w:firstLine="709"/>
        <w:jc w:val="both"/>
        <w:rPr>
          <w:rStyle w:val="FontStyle17"/>
          <w:sz w:val="20"/>
          <w:szCs w:val="20"/>
        </w:rPr>
      </w:pPr>
      <w:r w:rsidRPr="001E3108">
        <w:rPr>
          <w:rStyle w:val="FontStyle17"/>
          <w:sz w:val="20"/>
          <w:szCs w:val="20"/>
        </w:rPr>
        <w:t>Куркин Е.Б. Управление инновационными проектами в образовании. - М.: Педагогика - Пресс, 2001. Леонтьев А.А. Психология общения. Учебное пособие. М: Академия, 2007.</w:t>
      </w:r>
    </w:p>
    <w:p w:rsidR="00DC6FDF" w:rsidRPr="001E3108" w:rsidRDefault="00DC6FDF" w:rsidP="00DC6FDF">
      <w:pPr>
        <w:pStyle w:val="Style4"/>
        <w:widowControl/>
        <w:numPr>
          <w:ilvl w:val="0"/>
          <w:numId w:val="9"/>
        </w:numPr>
        <w:tabs>
          <w:tab w:val="left" w:pos="470"/>
        </w:tabs>
        <w:spacing w:line="360" w:lineRule="auto"/>
        <w:ind w:firstLine="709"/>
        <w:jc w:val="left"/>
        <w:rPr>
          <w:sz w:val="20"/>
          <w:szCs w:val="20"/>
        </w:rPr>
      </w:pPr>
      <w:r w:rsidRPr="001E3108">
        <w:rPr>
          <w:iCs/>
          <w:spacing w:val="-1"/>
          <w:sz w:val="20"/>
          <w:szCs w:val="20"/>
        </w:rPr>
        <w:t xml:space="preserve">Моисеев </w:t>
      </w:r>
      <w:r w:rsidRPr="001E3108">
        <w:rPr>
          <w:iCs/>
          <w:spacing w:val="-1"/>
          <w:sz w:val="20"/>
          <w:szCs w:val="20"/>
          <w:lang w:val="en-US"/>
        </w:rPr>
        <w:t>A</w:t>
      </w:r>
      <w:r w:rsidRPr="001E3108">
        <w:rPr>
          <w:iCs/>
          <w:spacing w:val="-1"/>
          <w:sz w:val="20"/>
          <w:szCs w:val="20"/>
        </w:rPr>
        <w:t>.</w:t>
      </w:r>
      <w:r w:rsidRPr="001E3108">
        <w:rPr>
          <w:iCs/>
          <w:spacing w:val="-1"/>
          <w:sz w:val="20"/>
          <w:szCs w:val="20"/>
          <w:lang w:val="en-US"/>
        </w:rPr>
        <w:t>M</w:t>
      </w:r>
      <w:r w:rsidRPr="001E3108">
        <w:rPr>
          <w:iCs/>
          <w:spacing w:val="-1"/>
          <w:sz w:val="20"/>
          <w:szCs w:val="20"/>
        </w:rPr>
        <w:t xml:space="preserve">., Моисеева О.М. </w:t>
      </w:r>
      <w:r w:rsidRPr="001E3108">
        <w:rPr>
          <w:spacing w:val="-1"/>
          <w:sz w:val="20"/>
          <w:szCs w:val="20"/>
        </w:rPr>
        <w:t xml:space="preserve">Основы стратегического управления школой. </w:t>
      </w:r>
      <w:r w:rsidRPr="001E3108">
        <w:rPr>
          <w:spacing w:val="1"/>
          <w:sz w:val="20"/>
          <w:szCs w:val="20"/>
        </w:rPr>
        <w:t>Учебное пособие</w:t>
      </w:r>
      <w:proofErr w:type="gramStart"/>
      <w:r w:rsidRPr="001E3108">
        <w:rPr>
          <w:spacing w:val="1"/>
          <w:sz w:val="20"/>
          <w:szCs w:val="20"/>
        </w:rPr>
        <w:t>.-</w:t>
      </w:r>
      <w:proofErr w:type="gramEnd"/>
      <w:r w:rsidRPr="001E3108">
        <w:rPr>
          <w:spacing w:val="1"/>
          <w:sz w:val="20"/>
          <w:szCs w:val="20"/>
        </w:rPr>
        <w:t>М., Центр педагогического образования, 2008.</w:t>
      </w:r>
    </w:p>
    <w:p w:rsidR="00DC6FDF" w:rsidRPr="001E3108" w:rsidRDefault="00DC6FDF" w:rsidP="00DC6FDF">
      <w:pPr>
        <w:pStyle w:val="Style4"/>
        <w:widowControl/>
        <w:numPr>
          <w:ilvl w:val="0"/>
          <w:numId w:val="9"/>
        </w:numPr>
        <w:tabs>
          <w:tab w:val="left" w:pos="470"/>
        </w:tabs>
        <w:spacing w:line="360" w:lineRule="auto"/>
        <w:ind w:firstLine="709"/>
        <w:jc w:val="left"/>
        <w:rPr>
          <w:sz w:val="20"/>
          <w:szCs w:val="20"/>
        </w:rPr>
      </w:pPr>
      <w:r w:rsidRPr="001E3108">
        <w:rPr>
          <w:sz w:val="20"/>
          <w:szCs w:val="20"/>
        </w:rPr>
        <w:t xml:space="preserve">Попова И.Н. Нормативно-правовое обеспечение образовательного процесса. </w:t>
      </w:r>
      <w:proofErr w:type="spellStart"/>
      <w:r w:rsidRPr="001E3108">
        <w:rPr>
          <w:sz w:val="20"/>
          <w:szCs w:val="20"/>
        </w:rPr>
        <w:t>Н.Новгород</w:t>
      </w:r>
      <w:proofErr w:type="spellEnd"/>
      <w:r w:rsidRPr="001E3108">
        <w:rPr>
          <w:sz w:val="20"/>
          <w:szCs w:val="20"/>
        </w:rPr>
        <w:t>, НИРО, 2009.</w:t>
      </w:r>
    </w:p>
    <w:p w:rsidR="00DC6FDF" w:rsidRPr="001E3108" w:rsidRDefault="00DC6FDF" w:rsidP="00DC6FDF">
      <w:pPr>
        <w:pStyle w:val="Style4"/>
        <w:widowControl/>
        <w:numPr>
          <w:ilvl w:val="0"/>
          <w:numId w:val="9"/>
        </w:numPr>
        <w:tabs>
          <w:tab w:val="left" w:pos="470"/>
        </w:tabs>
        <w:spacing w:line="360" w:lineRule="auto"/>
        <w:ind w:firstLine="709"/>
        <w:jc w:val="left"/>
        <w:rPr>
          <w:sz w:val="20"/>
          <w:szCs w:val="20"/>
        </w:rPr>
      </w:pPr>
      <w:r w:rsidRPr="001E3108">
        <w:rPr>
          <w:sz w:val="20"/>
          <w:szCs w:val="20"/>
        </w:rPr>
        <w:t>Психология управления: учеб</w:t>
      </w:r>
      <w:proofErr w:type="gramStart"/>
      <w:r w:rsidRPr="001E3108">
        <w:rPr>
          <w:sz w:val="20"/>
          <w:szCs w:val="20"/>
        </w:rPr>
        <w:t>.</w:t>
      </w:r>
      <w:proofErr w:type="gramEnd"/>
      <w:r w:rsidRPr="001E3108">
        <w:rPr>
          <w:sz w:val="20"/>
          <w:szCs w:val="20"/>
        </w:rPr>
        <w:t xml:space="preserve"> </w:t>
      </w:r>
      <w:proofErr w:type="gramStart"/>
      <w:r w:rsidRPr="001E3108">
        <w:rPr>
          <w:sz w:val="20"/>
          <w:szCs w:val="20"/>
        </w:rPr>
        <w:t>п</w:t>
      </w:r>
      <w:proofErr w:type="gramEnd"/>
      <w:r w:rsidRPr="001E3108">
        <w:rPr>
          <w:sz w:val="20"/>
          <w:szCs w:val="20"/>
        </w:rPr>
        <w:t>особие / Л.Н. Захарова. – М.: Университетская книга; Логос, 2009. – 376 с. – (Новая университетская библиотека)</w:t>
      </w:r>
    </w:p>
    <w:p w:rsidR="00DC6FDF" w:rsidRPr="001E3108" w:rsidRDefault="00DC6FDF" w:rsidP="00DC6FDF">
      <w:pPr>
        <w:pStyle w:val="Style4"/>
        <w:widowControl/>
        <w:numPr>
          <w:ilvl w:val="0"/>
          <w:numId w:val="9"/>
        </w:numPr>
        <w:tabs>
          <w:tab w:val="left" w:pos="470"/>
        </w:tabs>
        <w:spacing w:line="360" w:lineRule="auto"/>
        <w:ind w:firstLine="709"/>
        <w:jc w:val="left"/>
        <w:rPr>
          <w:sz w:val="20"/>
          <w:szCs w:val="20"/>
        </w:rPr>
      </w:pPr>
      <w:r w:rsidRPr="001E3108">
        <w:rPr>
          <w:iCs/>
          <w:spacing w:val="-3"/>
          <w:sz w:val="20"/>
          <w:szCs w:val="20"/>
        </w:rPr>
        <w:t xml:space="preserve">Рогожин С. В., Рогожина Т. В. </w:t>
      </w:r>
      <w:r w:rsidRPr="001E3108">
        <w:rPr>
          <w:spacing w:val="-3"/>
          <w:sz w:val="20"/>
          <w:szCs w:val="20"/>
        </w:rPr>
        <w:t xml:space="preserve">Исследование систем </w:t>
      </w:r>
      <w:r w:rsidRPr="001E3108">
        <w:rPr>
          <w:sz w:val="20"/>
          <w:szCs w:val="20"/>
        </w:rPr>
        <w:t>управления: Учебник. - М.: Экзамен, 2005.</w:t>
      </w:r>
    </w:p>
    <w:p w:rsidR="00DC6FDF" w:rsidRPr="001E3108" w:rsidRDefault="00DC6FDF" w:rsidP="00DC6FDF">
      <w:pPr>
        <w:pStyle w:val="Style4"/>
        <w:widowControl/>
        <w:numPr>
          <w:ilvl w:val="0"/>
          <w:numId w:val="9"/>
        </w:numPr>
        <w:tabs>
          <w:tab w:val="left" w:pos="470"/>
        </w:tabs>
        <w:spacing w:line="360" w:lineRule="auto"/>
        <w:ind w:firstLine="709"/>
        <w:jc w:val="left"/>
        <w:rPr>
          <w:sz w:val="20"/>
          <w:szCs w:val="20"/>
        </w:rPr>
      </w:pPr>
      <w:r w:rsidRPr="001E3108">
        <w:rPr>
          <w:sz w:val="20"/>
          <w:szCs w:val="20"/>
        </w:rPr>
        <w:t>Семенов А.К. Маслова Е.Л.., Этика менеджмента. Учебное пособие. – М.: Дашков и К, 2007.</w:t>
      </w:r>
    </w:p>
    <w:p w:rsidR="00DC6FDF" w:rsidRPr="001E3108" w:rsidRDefault="00DC6FDF" w:rsidP="00DC6FDF">
      <w:pPr>
        <w:pStyle w:val="Style4"/>
        <w:widowControl/>
        <w:numPr>
          <w:ilvl w:val="0"/>
          <w:numId w:val="9"/>
        </w:numPr>
        <w:tabs>
          <w:tab w:val="left" w:pos="470"/>
        </w:tabs>
        <w:spacing w:line="360" w:lineRule="auto"/>
        <w:ind w:firstLine="709"/>
        <w:jc w:val="left"/>
        <w:rPr>
          <w:sz w:val="20"/>
          <w:szCs w:val="20"/>
        </w:rPr>
      </w:pPr>
      <w:r w:rsidRPr="001E3108">
        <w:rPr>
          <w:sz w:val="20"/>
          <w:szCs w:val="20"/>
        </w:rPr>
        <w:t>Семенов А.К., Набоков В.И. Основы менеджмента. Учебник. – М.: Дашков и К, 2008.</w:t>
      </w:r>
    </w:p>
    <w:p w:rsidR="00DC6FDF" w:rsidRPr="001E3108" w:rsidRDefault="00DC6FDF" w:rsidP="00DC6FDF">
      <w:pPr>
        <w:pStyle w:val="Style4"/>
        <w:widowControl/>
        <w:numPr>
          <w:ilvl w:val="0"/>
          <w:numId w:val="9"/>
        </w:numPr>
        <w:tabs>
          <w:tab w:val="left" w:pos="470"/>
        </w:tabs>
        <w:spacing w:line="360" w:lineRule="auto"/>
        <w:ind w:firstLine="709"/>
        <w:jc w:val="left"/>
        <w:rPr>
          <w:sz w:val="20"/>
          <w:szCs w:val="20"/>
        </w:rPr>
      </w:pPr>
      <w:r w:rsidRPr="001E3108">
        <w:rPr>
          <w:sz w:val="20"/>
          <w:szCs w:val="20"/>
        </w:rPr>
        <w:t xml:space="preserve">Семь навыков высокоэффективных людей: Мощные инструменты развития личности / </w:t>
      </w:r>
      <w:proofErr w:type="spellStart"/>
      <w:r w:rsidRPr="001E3108">
        <w:rPr>
          <w:sz w:val="20"/>
          <w:szCs w:val="20"/>
        </w:rPr>
        <w:t>Кови</w:t>
      </w:r>
      <w:proofErr w:type="spellEnd"/>
      <w:r w:rsidRPr="001E3108">
        <w:rPr>
          <w:sz w:val="20"/>
          <w:szCs w:val="20"/>
        </w:rPr>
        <w:t xml:space="preserve"> Стивен Р.; Пер. с англ. – 5-е изд. – М.: Альпина </w:t>
      </w:r>
      <w:proofErr w:type="spellStart"/>
      <w:r w:rsidRPr="001E3108">
        <w:rPr>
          <w:sz w:val="20"/>
          <w:szCs w:val="20"/>
        </w:rPr>
        <w:t>Паблишерз</w:t>
      </w:r>
      <w:proofErr w:type="spellEnd"/>
      <w:r w:rsidRPr="001E3108">
        <w:rPr>
          <w:sz w:val="20"/>
          <w:szCs w:val="20"/>
        </w:rPr>
        <w:t>, 2010. – 374 с.</w:t>
      </w:r>
    </w:p>
    <w:p w:rsidR="00DC6FDF" w:rsidRPr="001E3108" w:rsidRDefault="00DC6FDF" w:rsidP="00DC6FDF">
      <w:pPr>
        <w:pStyle w:val="Style4"/>
        <w:widowControl/>
        <w:numPr>
          <w:ilvl w:val="0"/>
          <w:numId w:val="9"/>
        </w:numPr>
        <w:tabs>
          <w:tab w:val="left" w:pos="470"/>
        </w:tabs>
        <w:spacing w:line="360" w:lineRule="auto"/>
        <w:ind w:firstLine="709"/>
        <w:jc w:val="left"/>
        <w:rPr>
          <w:rStyle w:val="FontStyle17"/>
          <w:sz w:val="20"/>
          <w:szCs w:val="20"/>
        </w:rPr>
      </w:pPr>
      <w:r w:rsidRPr="001E3108">
        <w:rPr>
          <w:spacing w:val="-2"/>
          <w:sz w:val="20"/>
          <w:szCs w:val="20"/>
        </w:rPr>
        <w:t>Теория управления: Учебник</w:t>
      </w:r>
      <w:proofErr w:type="gramStart"/>
      <w:r w:rsidRPr="001E3108">
        <w:rPr>
          <w:spacing w:val="-2"/>
          <w:sz w:val="20"/>
          <w:szCs w:val="20"/>
        </w:rPr>
        <w:t>/ П</w:t>
      </w:r>
      <w:proofErr w:type="gramEnd"/>
      <w:r w:rsidRPr="001E3108">
        <w:rPr>
          <w:spacing w:val="-2"/>
          <w:sz w:val="20"/>
          <w:szCs w:val="20"/>
        </w:rPr>
        <w:t>од ред. Ю. В. Василье</w:t>
      </w:r>
      <w:r w:rsidRPr="001E3108">
        <w:rPr>
          <w:sz w:val="20"/>
          <w:szCs w:val="20"/>
        </w:rPr>
        <w:t xml:space="preserve">ва, В. Н. </w:t>
      </w:r>
      <w:proofErr w:type="spellStart"/>
      <w:r w:rsidRPr="001E3108">
        <w:rPr>
          <w:sz w:val="20"/>
          <w:szCs w:val="20"/>
        </w:rPr>
        <w:t>Парахиной</w:t>
      </w:r>
      <w:proofErr w:type="spellEnd"/>
      <w:r w:rsidRPr="001E3108">
        <w:rPr>
          <w:sz w:val="20"/>
          <w:szCs w:val="20"/>
        </w:rPr>
        <w:t xml:space="preserve">, Л. Н. </w:t>
      </w:r>
      <w:proofErr w:type="spellStart"/>
      <w:r w:rsidRPr="001E3108">
        <w:rPr>
          <w:sz w:val="20"/>
          <w:szCs w:val="20"/>
        </w:rPr>
        <w:t>Ушвицского</w:t>
      </w:r>
      <w:proofErr w:type="spellEnd"/>
      <w:r w:rsidRPr="001E3108">
        <w:rPr>
          <w:sz w:val="20"/>
          <w:szCs w:val="20"/>
        </w:rPr>
        <w:t>. - 2-е изд., доп. - М, 2005.</w:t>
      </w:r>
    </w:p>
    <w:p w:rsidR="00DC6FDF" w:rsidRPr="001E3108" w:rsidRDefault="00DC6FDF" w:rsidP="00DC6FDF">
      <w:pPr>
        <w:pStyle w:val="Style5"/>
        <w:widowControl/>
        <w:numPr>
          <w:ilvl w:val="0"/>
          <w:numId w:val="10"/>
        </w:numPr>
        <w:tabs>
          <w:tab w:val="left" w:pos="490"/>
        </w:tabs>
        <w:spacing w:line="360" w:lineRule="auto"/>
        <w:ind w:firstLine="709"/>
        <w:jc w:val="both"/>
        <w:rPr>
          <w:rStyle w:val="FontStyle17"/>
          <w:sz w:val="20"/>
          <w:szCs w:val="20"/>
        </w:rPr>
      </w:pPr>
      <w:r w:rsidRPr="001E3108">
        <w:rPr>
          <w:rStyle w:val="FontStyle17"/>
          <w:sz w:val="20"/>
          <w:szCs w:val="20"/>
        </w:rPr>
        <w:t xml:space="preserve">Уткин В.Б., </w:t>
      </w:r>
      <w:proofErr w:type="spellStart"/>
      <w:r w:rsidRPr="001E3108">
        <w:rPr>
          <w:rStyle w:val="FontStyle17"/>
          <w:sz w:val="20"/>
          <w:szCs w:val="20"/>
        </w:rPr>
        <w:t>Балдин</w:t>
      </w:r>
      <w:proofErr w:type="spellEnd"/>
      <w:r w:rsidRPr="001E3108">
        <w:rPr>
          <w:rStyle w:val="FontStyle17"/>
          <w:sz w:val="20"/>
          <w:szCs w:val="20"/>
        </w:rPr>
        <w:t xml:space="preserve"> К.В. Информационные технологии управления: учебник. М.: Академия, 2007.</w:t>
      </w:r>
    </w:p>
    <w:p w:rsidR="00DC6FDF" w:rsidRPr="001E3108" w:rsidRDefault="00DC6FDF" w:rsidP="00DC6FDF">
      <w:pPr>
        <w:pStyle w:val="Style4"/>
        <w:widowControl/>
        <w:numPr>
          <w:ilvl w:val="0"/>
          <w:numId w:val="9"/>
        </w:numPr>
        <w:tabs>
          <w:tab w:val="left" w:pos="470"/>
        </w:tabs>
        <w:spacing w:line="360" w:lineRule="auto"/>
        <w:ind w:firstLine="709"/>
        <w:jc w:val="left"/>
        <w:rPr>
          <w:sz w:val="20"/>
          <w:szCs w:val="20"/>
        </w:rPr>
      </w:pPr>
      <w:proofErr w:type="spellStart"/>
      <w:r w:rsidRPr="001E3108">
        <w:rPr>
          <w:sz w:val="20"/>
          <w:szCs w:val="20"/>
        </w:rPr>
        <w:t>Чичикин</w:t>
      </w:r>
      <w:proofErr w:type="spellEnd"/>
      <w:r w:rsidRPr="001E3108">
        <w:rPr>
          <w:sz w:val="20"/>
          <w:szCs w:val="20"/>
        </w:rPr>
        <w:t xml:space="preserve"> В.Т., Конюхов Е.Е., </w:t>
      </w:r>
      <w:proofErr w:type="spellStart"/>
      <w:r w:rsidRPr="001E3108">
        <w:rPr>
          <w:sz w:val="20"/>
          <w:szCs w:val="20"/>
        </w:rPr>
        <w:t>Молев</w:t>
      </w:r>
      <w:proofErr w:type="spellEnd"/>
      <w:r w:rsidRPr="001E3108">
        <w:rPr>
          <w:sz w:val="20"/>
          <w:szCs w:val="20"/>
        </w:rPr>
        <w:t xml:space="preserve"> И.Ю. Безопасность и охрана труда учащихся. Физическая культура. </w:t>
      </w:r>
      <w:proofErr w:type="spellStart"/>
      <w:r w:rsidRPr="001E3108">
        <w:rPr>
          <w:sz w:val="20"/>
          <w:szCs w:val="20"/>
        </w:rPr>
        <w:t>Н.Новгород</w:t>
      </w:r>
      <w:proofErr w:type="spellEnd"/>
      <w:r w:rsidRPr="001E3108">
        <w:rPr>
          <w:sz w:val="20"/>
          <w:szCs w:val="20"/>
        </w:rPr>
        <w:t>, НИРО, 2009.</w:t>
      </w:r>
    </w:p>
    <w:p w:rsidR="00DC6FDF" w:rsidRPr="001E3108" w:rsidRDefault="00DC6FDF" w:rsidP="00DC6FDF">
      <w:pPr>
        <w:pStyle w:val="Style5"/>
        <w:widowControl/>
        <w:numPr>
          <w:ilvl w:val="0"/>
          <w:numId w:val="10"/>
        </w:numPr>
        <w:tabs>
          <w:tab w:val="left" w:pos="490"/>
        </w:tabs>
        <w:spacing w:line="360" w:lineRule="auto"/>
        <w:ind w:firstLine="709"/>
        <w:jc w:val="both"/>
        <w:rPr>
          <w:rStyle w:val="FontStyle17"/>
          <w:sz w:val="20"/>
          <w:szCs w:val="20"/>
        </w:rPr>
      </w:pPr>
      <w:r w:rsidRPr="001E3108">
        <w:rPr>
          <w:rStyle w:val="FontStyle17"/>
          <w:sz w:val="20"/>
          <w:szCs w:val="20"/>
        </w:rPr>
        <w:t>Шамова Т.Н. и др. Управление образовательными системами. Учебное пособие. М.: Академия, 2007.</w:t>
      </w:r>
    </w:p>
    <w:p w:rsidR="00DC6FDF" w:rsidRPr="001E3108" w:rsidRDefault="00DC6FDF" w:rsidP="00DC6FDF">
      <w:pPr>
        <w:pStyle w:val="Style4"/>
        <w:widowControl/>
        <w:numPr>
          <w:ilvl w:val="0"/>
          <w:numId w:val="9"/>
        </w:numPr>
        <w:tabs>
          <w:tab w:val="left" w:pos="470"/>
        </w:tabs>
        <w:spacing w:line="360" w:lineRule="auto"/>
        <w:ind w:firstLine="709"/>
        <w:jc w:val="left"/>
        <w:rPr>
          <w:rStyle w:val="FontStyle17"/>
          <w:sz w:val="20"/>
          <w:szCs w:val="20"/>
        </w:rPr>
      </w:pPr>
      <w:r w:rsidRPr="001E3108">
        <w:rPr>
          <w:rStyle w:val="FontStyle17"/>
          <w:sz w:val="20"/>
          <w:szCs w:val="20"/>
        </w:rPr>
        <w:t xml:space="preserve">Щетинин В.П., </w:t>
      </w:r>
      <w:proofErr w:type="spellStart"/>
      <w:r w:rsidRPr="001E3108">
        <w:rPr>
          <w:rStyle w:val="FontStyle17"/>
          <w:sz w:val="20"/>
          <w:szCs w:val="20"/>
        </w:rPr>
        <w:t>Хроменцов</w:t>
      </w:r>
      <w:proofErr w:type="spellEnd"/>
      <w:r w:rsidRPr="001E3108">
        <w:rPr>
          <w:rStyle w:val="FontStyle17"/>
          <w:sz w:val="20"/>
          <w:szCs w:val="20"/>
        </w:rPr>
        <w:t xml:space="preserve"> Н.А., Рябушкин Б.С. Экономика образования: Учебное пособие. М.: МНУ, 2008.</w:t>
      </w:r>
    </w:p>
    <w:p w:rsidR="00DC6FDF" w:rsidRPr="001E3108" w:rsidRDefault="00DC6FDF" w:rsidP="00DC6FDF">
      <w:pPr>
        <w:pStyle w:val="Style4"/>
        <w:widowControl/>
        <w:tabs>
          <w:tab w:val="left" w:pos="470"/>
        </w:tabs>
        <w:spacing w:line="360" w:lineRule="auto"/>
        <w:jc w:val="left"/>
        <w:rPr>
          <w:rStyle w:val="FontStyle17"/>
          <w:sz w:val="20"/>
          <w:szCs w:val="20"/>
        </w:rPr>
      </w:pPr>
    </w:p>
    <w:p w:rsidR="00DC6FDF" w:rsidRPr="001E3108" w:rsidRDefault="00DC6FDF" w:rsidP="00DC6FDF">
      <w:pPr>
        <w:pStyle w:val="4"/>
        <w:spacing w:before="0" w:after="0" w:line="360" w:lineRule="auto"/>
        <w:rPr>
          <w:sz w:val="20"/>
          <w:szCs w:val="20"/>
          <w:u w:val="single"/>
        </w:rPr>
      </w:pPr>
      <w:bookmarkStart w:id="11" w:name="_Toc285190906"/>
      <w:r w:rsidRPr="001E3108">
        <w:rPr>
          <w:sz w:val="20"/>
          <w:szCs w:val="20"/>
          <w:u w:val="single"/>
        </w:rPr>
        <w:lastRenderedPageBreak/>
        <w:t xml:space="preserve">Рекомендуемые </w:t>
      </w:r>
      <w:proofErr w:type="spellStart"/>
      <w:r w:rsidRPr="001E3108">
        <w:rPr>
          <w:sz w:val="20"/>
          <w:szCs w:val="20"/>
          <w:u w:val="single"/>
        </w:rPr>
        <w:t>интернет-ресурсы</w:t>
      </w:r>
      <w:bookmarkEnd w:id="11"/>
      <w:proofErr w:type="spellEnd"/>
    </w:p>
    <w:tbl>
      <w:tblPr>
        <w:tblW w:w="9750" w:type="dxa"/>
        <w:tblLayout w:type="fixed"/>
        <w:tblLook w:val="04A0" w:firstRow="1" w:lastRow="0" w:firstColumn="1" w:lastColumn="0" w:noHBand="0" w:noVBand="1"/>
      </w:tblPr>
      <w:tblGrid>
        <w:gridCol w:w="4362"/>
        <w:gridCol w:w="5388"/>
      </w:tblGrid>
      <w:tr w:rsidR="00DC6FDF" w:rsidRPr="001E3108" w:rsidTr="00DC6FDF">
        <w:trPr>
          <w:trHeight w:val="252"/>
        </w:trPr>
        <w:tc>
          <w:tcPr>
            <w:tcW w:w="4361" w:type="dxa"/>
            <w:hideMark/>
          </w:tcPr>
          <w:p w:rsidR="00DC6FDF" w:rsidRPr="001E3108" w:rsidRDefault="00DC6FDF">
            <w:pPr>
              <w:pStyle w:val="a4"/>
              <w:spacing w:after="0" w:line="360" w:lineRule="auto"/>
              <w:jc w:val="both"/>
              <w:rPr>
                <w:iCs/>
                <w:color w:val="000080"/>
                <w:sz w:val="20"/>
              </w:rPr>
            </w:pPr>
            <w:r w:rsidRPr="001E3108">
              <w:rPr>
                <w:iCs/>
                <w:color w:val="000080"/>
                <w:sz w:val="20"/>
              </w:rPr>
              <w:t>http://www.edu.ru</w:t>
            </w:r>
          </w:p>
        </w:tc>
        <w:tc>
          <w:tcPr>
            <w:tcW w:w="5386" w:type="dxa"/>
            <w:hideMark/>
          </w:tcPr>
          <w:p w:rsidR="00DC6FDF" w:rsidRPr="001E3108" w:rsidRDefault="00DC6FDF">
            <w:pPr>
              <w:pStyle w:val="small"/>
              <w:spacing w:before="0" w:beforeAutospacing="0" w:after="0" w:afterAutospacing="0" w:line="360" w:lineRule="auto"/>
              <w:jc w:val="left"/>
              <w:rPr>
                <w:iCs/>
                <w:color w:val="000080"/>
                <w:sz w:val="20"/>
                <w:szCs w:val="20"/>
              </w:rPr>
            </w:pPr>
            <w:r w:rsidRPr="001E3108">
              <w:rPr>
                <w:iCs/>
                <w:color w:val="000080"/>
                <w:sz w:val="20"/>
                <w:szCs w:val="20"/>
              </w:rPr>
              <w:t>Федеральный портал «Российское образование</w:t>
            </w:r>
          </w:p>
        </w:tc>
      </w:tr>
      <w:tr w:rsidR="00DC6FDF" w:rsidRPr="001E3108" w:rsidTr="00DC6FDF">
        <w:trPr>
          <w:trHeight w:val="252"/>
        </w:trPr>
        <w:tc>
          <w:tcPr>
            <w:tcW w:w="4361" w:type="dxa"/>
            <w:hideMark/>
          </w:tcPr>
          <w:p w:rsidR="00DC6FDF" w:rsidRPr="001E3108" w:rsidRDefault="00DC6FDF">
            <w:pPr>
              <w:pStyle w:val="a4"/>
              <w:spacing w:after="0" w:line="360" w:lineRule="auto"/>
              <w:jc w:val="both"/>
              <w:rPr>
                <w:iCs/>
                <w:color w:val="000080"/>
                <w:sz w:val="20"/>
              </w:rPr>
            </w:pPr>
            <w:r w:rsidRPr="001E3108">
              <w:rPr>
                <w:iCs/>
                <w:color w:val="000080"/>
                <w:sz w:val="20"/>
              </w:rPr>
              <w:t>http://www.rost.ru</w:t>
            </w:r>
          </w:p>
        </w:tc>
        <w:tc>
          <w:tcPr>
            <w:tcW w:w="5386" w:type="dxa"/>
            <w:hideMark/>
          </w:tcPr>
          <w:p w:rsidR="00DC6FDF" w:rsidRPr="001E3108" w:rsidRDefault="00DC6FDF">
            <w:pPr>
              <w:pStyle w:val="a4"/>
              <w:spacing w:after="0" w:line="360" w:lineRule="auto"/>
              <w:rPr>
                <w:iCs/>
                <w:color w:val="000080"/>
                <w:sz w:val="20"/>
              </w:rPr>
            </w:pPr>
            <w:r w:rsidRPr="001E3108">
              <w:rPr>
                <w:iCs/>
                <w:color w:val="000080"/>
                <w:sz w:val="20"/>
              </w:rPr>
              <w:t xml:space="preserve">Приоритетные национальные проекты. </w:t>
            </w:r>
          </w:p>
        </w:tc>
      </w:tr>
      <w:tr w:rsidR="00DC6FDF" w:rsidRPr="001E3108" w:rsidTr="00DC6FDF">
        <w:trPr>
          <w:trHeight w:val="252"/>
        </w:trPr>
        <w:tc>
          <w:tcPr>
            <w:tcW w:w="4361" w:type="dxa"/>
            <w:hideMark/>
          </w:tcPr>
          <w:p w:rsidR="00DC6FDF" w:rsidRPr="001E3108" w:rsidRDefault="00DC6FDF">
            <w:pPr>
              <w:pStyle w:val="a4"/>
              <w:spacing w:after="0" w:line="360" w:lineRule="auto"/>
              <w:jc w:val="both"/>
              <w:rPr>
                <w:color w:val="000080"/>
                <w:sz w:val="20"/>
              </w:rPr>
            </w:pPr>
            <w:r w:rsidRPr="001E3108">
              <w:rPr>
                <w:iCs/>
                <w:color w:val="000080"/>
                <w:sz w:val="20"/>
              </w:rPr>
              <w:t>http://www.mon.gov.ru</w:t>
            </w:r>
          </w:p>
        </w:tc>
        <w:tc>
          <w:tcPr>
            <w:tcW w:w="5386" w:type="dxa"/>
            <w:hideMark/>
          </w:tcPr>
          <w:p w:rsidR="00DC6FDF" w:rsidRPr="001E3108" w:rsidRDefault="00DC6FDF">
            <w:pPr>
              <w:pStyle w:val="small"/>
              <w:spacing w:before="0" w:beforeAutospacing="0" w:after="0" w:afterAutospacing="0" w:line="360" w:lineRule="auto"/>
              <w:jc w:val="left"/>
              <w:rPr>
                <w:color w:val="000080"/>
                <w:sz w:val="20"/>
                <w:szCs w:val="20"/>
              </w:rPr>
            </w:pPr>
            <w:r w:rsidRPr="001E3108">
              <w:rPr>
                <w:iCs/>
                <w:color w:val="000080"/>
                <w:sz w:val="20"/>
                <w:szCs w:val="20"/>
              </w:rPr>
              <w:t>Министерство образования и науки Российской Федерации.</w:t>
            </w:r>
          </w:p>
        </w:tc>
      </w:tr>
      <w:tr w:rsidR="00DC6FDF" w:rsidRPr="001E3108" w:rsidTr="00DC6FDF">
        <w:trPr>
          <w:trHeight w:val="252"/>
        </w:trPr>
        <w:tc>
          <w:tcPr>
            <w:tcW w:w="4361" w:type="dxa"/>
            <w:hideMark/>
          </w:tcPr>
          <w:p w:rsidR="00DC6FDF" w:rsidRPr="001E3108" w:rsidRDefault="00DC6FDF">
            <w:pPr>
              <w:pStyle w:val="a4"/>
              <w:spacing w:after="0" w:line="360" w:lineRule="auto"/>
              <w:jc w:val="both"/>
              <w:rPr>
                <w:color w:val="000080"/>
                <w:sz w:val="20"/>
              </w:rPr>
            </w:pPr>
            <w:r w:rsidRPr="001E3108">
              <w:rPr>
                <w:iCs/>
                <w:color w:val="000080"/>
                <w:sz w:val="20"/>
              </w:rPr>
              <w:t>http://www.school.edu.ru</w:t>
            </w:r>
          </w:p>
        </w:tc>
        <w:tc>
          <w:tcPr>
            <w:tcW w:w="5386" w:type="dxa"/>
            <w:hideMark/>
          </w:tcPr>
          <w:p w:rsidR="00DC6FDF" w:rsidRPr="001E3108" w:rsidRDefault="00DC6FDF">
            <w:pPr>
              <w:pStyle w:val="a4"/>
              <w:spacing w:after="0" w:line="360" w:lineRule="auto"/>
              <w:rPr>
                <w:color w:val="000080"/>
                <w:sz w:val="20"/>
              </w:rPr>
            </w:pPr>
            <w:r w:rsidRPr="001E3108">
              <w:rPr>
                <w:iCs/>
                <w:color w:val="000080"/>
                <w:sz w:val="20"/>
              </w:rPr>
              <w:t>Российский общеобразовательный портал</w:t>
            </w:r>
          </w:p>
        </w:tc>
      </w:tr>
      <w:tr w:rsidR="00DC6FDF" w:rsidRPr="001E3108" w:rsidTr="00DC6FDF">
        <w:trPr>
          <w:trHeight w:val="252"/>
        </w:trPr>
        <w:tc>
          <w:tcPr>
            <w:tcW w:w="4361" w:type="dxa"/>
            <w:hideMark/>
          </w:tcPr>
          <w:p w:rsidR="00DC6FDF" w:rsidRPr="001E3108" w:rsidRDefault="00DC6FDF">
            <w:pPr>
              <w:pStyle w:val="a4"/>
              <w:spacing w:after="0" w:line="360" w:lineRule="auto"/>
              <w:jc w:val="both"/>
              <w:rPr>
                <w:iCs/>
                <w:color w:val="000080"/>
                <w:sz w:val="20"/>
              </w:rPr>
            </w:pPr>
            <w:r w:rsidRPr="001E3108">
              <w:rPr>
                <w:iCs/>
                <w:color w:val="000080"/>
                <w:sz w:val="20"/>
              </w:rPr>
              <w:t>http://www.openet.edu.ru</w:t>
            </w:r>
          </w:p>
        </w:tc>
        <w:tc>
          <w:tcPr>
            <w:tcW w:w="5386" w:type="dxa"/>
            <w:hideMark/>
          </w:tcPr>
          <w:p w:rsidR="00DC6FDF" w:rsidRPr="001E3108" w:rsidRDefault="00DC6FDF">
            <w:pPr>
              <w:pStyle w:val="a4"/>
              <w:spacing w:after="0" w:line="360" w:lineRule="auto"/>
              <w:rPr>
                <w:iCs/>
                <w:color w:val="000080"/>
                <w:sz w:val="20"/>
              </w:rPr>
            </w:pPr>
            <w:r w:rsidRPr="001E3108">
              <w:rPr>
                <w:iCs/>
                <w:color w:val="000080"/>
                <w:sz w:val="20"/>
              </w:rPr>
              <w:t>Российский портал открытого образования</w:t>
            </w:r>
          </w:p>
        </w:tc>
      </w:tr>
      <w:tr w:rsidR="00DC6FDF" w:rsidRPr="001E3108" w:rsidTr="00DC6FDF">
        <w:trPr>
          <w:trHeight w:val="252"/>
        </w:trPr>
        <w:tc>
          <w:tcPr>
            <w:tcW w:w="4361" w:type="dxa"/>
            <w:hideMark/>
          </w:tcPr>
          <w:p w:rsidR="00DC6FDF" w:rsidRPr="001E3108" w:rsidRDefault="00DC6FDF">
            <w:pPr>
              <w:pStyle w:val="a4"/>
              <w:spacing w:after="0" w:line="360" w:lineRule="auto"/>
              <w:jc w:val="both"/>
              <w:rPr>
                <w:iCs/>
                <w:color w:val="000080"/>
                <w:sz w:val="20"/>
              </w:rPr>
            </w:pPr>
            <w:r w:rsidRPr="001E3108">
              <w:rPr>
                <w:iCs/>
                <w:color w:val="000080"/>
                <w:sz w:val="20"/>
              </w:rPr>
              <w:t>http://edu.direktor.ru</w:t>
            </w:r>
          </w:p>
        </w:tc>
        <w:tc>
          <w:tcPr>
            <w:tcW w:w="5386" w:type="dxa"/>
            <w:hideMark/>
          </w:tcPr>
          <w:p w:rsidR="00DC6FDF" w:rsidRPr="001E3108" w:rsidRDefault="00DC6FDF">
            <w:pPr>
              <w:pStyle w:val="a4"/>
              <w:spacing w:after="0" w:line="360" w:lineRule="auto"/>
              <w:rPr>
                <w:iCs/>
                <w:color w:val="000080"/>
                <w:sz w:val="20"/>
              </w:rPr>
            </w:pPr>
            <w:r w:rsidRPr="001E3108">
              <w:rPr>
                <w:iCs/>
                <w:color w:val="000080"/>
                <w:sz w:val="20"/>
              </w:rPr>
              <w:t>Практикум эффективного управления: библиотека по вопросам управления.</w:t>
            </w:r>
          </w:p>
        </w:tc>
      </w:tr>
      <w:tr w:rsidR="00DC6FDF" w:rsidRPr="001E3108" w:rsidTr="00DC6FDF">
        <w:trPr>
          <w:trHeight w:val="252"/>
        </w:trPr>
        <w:tc>
          <w:tcPr>
            <w:tcW w:w="4361" w:type="dxa"/>
            <w:hideMark/>
          </w:tcPr>
          <w:p w:rsidR="00DC6FDF" w:rsidRPr="001E3108" w:rsidRDefault="00DC6FDF">
            <w:pPr>
              <w:pStyle w:val="a4"/>
              <w:spacing w:after="0" w:line="360" w:lineRule="auto"/>
              <w:rPr>
                <w:color w:val="000080"/>
                <w:sz w:val="20"/>
              </w:rPr>
            </w:pPr>
            <w:r w:rsidRPr="001E3108">
              <w:rPr>
                <w:color w:val="000080"/>
                <w:sz w:val="20"/>
              </w:rPr>
              <w:t xml:space="preserve">http://www.lexed.ru/pravo/journ/ </w:t>
            </w:r>
          </w:p>
        </w:tc>
        <w:tc>
          <w:tcPr>
            <w:tcW w:w="5386" w:type="dxa"/>
            <w:hideMark/>
          </w:tcPr>
          <w:p w:rsidR="00DC6FDF" w:rsidRPr="001E3108" w:rsidRDefault="00DC6FDF">
            <w:pPr>
              <w:pStyle w:val="a4"/>
              <w:spacing w:after="0" w:line="360" w:lineRule="auto"/>
              <w:rPr>
                <w:color w:val="000080"/>
                <w:sz w:val="20"/>
              </w:rPr>
            </w:pPr>
            <w:r w:rsidRPr="001E3108">
              <w:rPr>
                <w:color w:val="000080"/>
                <w:sz w:val="20"/>
              </w:rPr>
              <w:t>Журнал «Право и образование»</w:t>
            </w:r>
          </w:p>
        </w:tc>
      </w:tr>
      <w:tr w:rsidR="00DC6FDF" w:rsidRPr="001E3108" w:rsidTr="00DC6FDF">
        <w:trPr>
          <w:trHeight w:val="252"/>
        </w:trPr>
        <w:tc>
          <w:tcPr>
            <w:tcW w:w="4361" w:type="dxa"/>
            <w:hideMark/>
          </w:tcPr>
          <w:p w:rsidR="00DC6FDF" w:rsidRPr="001E3108" w:rsidRDefault="00DC6FDF">
            <w:pPr>
              <w:pStyle w:val="a4"/>
              <w:spacing w:after="0" w:line="360" w:lineRule="auto"/>
              <w:rPr>
                <w:color w:val="000080"/>
                <w:sz w:val="20"/>
              </w:rPr>
            </w:pPr>
            <w:r w:rsidRPr="001E3108">
              <w:rPr>
                <w:color w:val="000080"/>
                <w:sz w:val="20"/>
              </w:rPr>
              <w:t>http://www.vestniknews.ru</w:t>
            </w:r>
          </w:p>
        </w:tc>
        <w:tc>
          <w:tcPr>
            <w:tcW w:w="5386" w:type="dxa"/>
            <w:hideMark/>
          </w:tcPr>
          <w:p w:rsidR="00DC6FDF" w:rsidRPr="001E3108" w:rsidRDefault="00DC6FDF">
            <w:pPr>
              <w:pStyle w:val="a4"/>
              <w:spacing w:after="0" w:line="360" w:lineRule="auto"/>
              <w:rPr>
                <w:color w:val="000080"/>
                <w:sz w:val="20"/>
              </w:rPr>
            </w:pPr>
            <w:r w:rsidRPr="001E3108">
              <w:rPr>
                <w:color w:val="000080"/>
                <w:sz w:val="20"/>
              </w:rPr>
              <w:t>Журнал «Вестник образования России»</w:t>
            </w:r>
          </w:p>
        </w:tc>
      </w:tr>
      <w:tr w:rsidR="00DC6FDF" w:rsidRPr="001E3108" w:rsidTr="00DC6FDF">
        <w:trPr>
          <w:trHeight w:val="252"/>
        </w:trPr>
        <w:tc>
          <w:tcPr>
            <w:tcW w:w="4361" w:type="dxa"/>
            <w:hideMark/>
          </w:tcPr>
          <w:p w:rsidR="00DC6FDF" w:rsidRPr="001E3108" w:rsidRDefault="00DC6FDF">
            <w:pPr>
              <w:pStyle w:val="a4"/>
              <w:spacing w:after="0" w:line="360" w:lineRule="auto"/>
              <w:rPr>
                <w:color w:val="000080"/>
                <w:sz w:val="20"/>
              </w:rPr>
            </w:pPr>
            <w:r w:rsidRPr="001E3108">
              <w:rPr>
                <w:color w:val="000080"/>
                <w:sz w:val="20"/>
              </w:rPr>
              <w:t>http://www.ipo.spb.ru/journal/</w:t>
            </w:r>
          </w:p>
        </w:tc>
        <w:tc>
          <w:tcPr>
            <w:tcW w:w="5386" w:type="dxa"/>
            <w:hideMark/>
          </w:tcPr>
          <w:p w:rsidR="00DC6FDF" w:rsidRPr="001E3108" w:rsidRDefault="00DC6FDF">
            <w:pPr>
              <w:pStyle w:val="a4"/>
              <w:spacing w:after="0" w:line="360" w:lineRule="auto"/>
              <w:rPr>
                <w:color w:val="000080"/>
                <w:sz w:val="20"/>
              </w:rPr>
            </w:pPr>
            <w:r w:rsidRPr="001E3108">
              <w:rPr>
                <w:color w:val="000080"/>
                <w:sz w:val="20"/>
              </w:rPr>
              <w:t>Журнал «Компьютерные инструменты в образовании»</w:t>
            </w:r>
          </w:p>
        </w:tc>
      </w:tr>
      <w:tr w:rsidR="00DC6FDF" w:rsidRPr="001E3108" w:rsidTr="00DC6FDF">
        <w:trPr>
          <w:trHeight w:val="252"/>
        </w:trPr>
        <w:tc>
          <w:tcPr>
            <w:tcW w:w="4361" w:type="dxa"/>
            <w:hideMark/>
          </w:tcPr>
          <w:p w:rsidR="00DC6FDF" w:rsidRPr="001E3108" w:rsidRDefault="00DC6FDF">
            <w:pPr>
              <w:pStyle w:val="a4"/>
              <w:spacing w:after="0" w:line="360" w:lineRule="auto"/>
              <w:rPr>
                <w:color w:val="000080"/>
                <w:sz w:val="20"/>
              </w:rPr>
            </w:pPr>
            <w:r w:rsidRPr="001E3108">
              <w:rPr>
                <w:color w:val="000080"/>
                <w:sz w:val="20"/>
              </w:rPr>
              <w:t>http://www.e-joe.ru</w:t>
            </w:r>
          </w:p>
        </w:tc>
        <w:tc>
          <w:tcPr>
            <w:tcW w:w="5386" w:type="dxa"/>
            <w:hideMark/>
          </w:tcPr>
          <w:p w:rsidR="00DC6FDF" w:rsidRPr="001E3108" w:rsidRDefault="00DC6FDF">
            <w:pPr>
              <w:pStyle w:val="a4"/>
              <w:spacing w:after="0" w:line="360" w:lineRule="auto"/>
              <w:rPr>
                <w:color w:val="000080"/>
                <w:sz w:val="20"/>
              </w:rPr>
            </w:pPr>
            <w:r w:rsidRPr="001E3108">
              <w:rPr>
                <w:color w:val="000080"/>
                <w:sz w:val="20"/>
              </w:rPr>
              <w:t>Журнал «Открытое образование»</w:t>
            </w:r>
          </w:p>
        </w:tc>
      </w:tr>
      <w:tr w:rsidR="00DC6FDF" w:rsidRPr="001E3108" w:rsidTr="00DC6FDF">
        <w:trPr>
          <w:trHeight w:val="252"/>
        </w:trPr>
        <w:tc>
          <w:tcPr>
            <w:tcW w:w="4361" w:type="dxa"/>
            <w:hideMark/>
          </w:tcPr>
          <w:p w:rsidR="00DC6FDF" w:rsidRPr="001E3108" w:rsidRDefault="00DC6FDF">
            <w:pPr>
              <w:pStyle w:val="a4"/>
              <w:spacing w:after="0" w:line="360" w:lineRule="auto"/>
              <w:rPr>
                <w:color w:val="000080"/>
                <w:sz w:val="20"/>
              </w:rPr>
            </w:pPr>
            <w:r w:rsidRPr="001E3108">
              <w:rPr>
                <w:color w:val="000080"/>
                <w:sz w:val="20"/>
              </w:rPr>
              <w:t>http://pedsovet.org</w:t>
            </w:r>
          </w:p>
        </w:tc>
        <w:tc>
          <w:tcPr>
            <w:tcW w:w="5386" w:type="dxa"/>
            <w:hideMark/>
          </w:tcPr>
          <w:p w:rsidR="00DC6FDF" w:rsidRPr="001E3108" w:rsidRDefault="00DC6FDF">
            <w:pPr>
              <w:pStyle w:val="a4"/>
              <w:spacing w:after="0" w:line="360" w:lineRule="auto"/>
              <w:rPr>
                <w:color w:val="000080"/>
                <w:sz w:val="20"/>
              </w:rPr>
            </w:pPr>
            <w:r w:rsidRPr="001E3108">
              <w:rPr>
                <w:color w:val="000080"/>
                <w:sz w:val="20"/>
              </w:rPr>
              <w:t>Всероссийский интернет-педсовет</w:t>
            </w:r>
          </w:p>
        </w:tc>
      </w:tr>
      <w:tr w:rsidR="00DC6FDF" w:rsidRPr="001E3108" w:rsidTr="00DC6FDF">
        <w:trPr>
          <w:trHeight w:val="252"/>
        </w:trPr>
        <w:tc>
          <w:tcPr>
            <w:tcW w:w="4361" w:type="dxa"/>
            <w:hideMark/>
          </w:tcPr>
          <w:p w:rsidR="00DC6FDF" w:rsidRPr="001E3108" w:rsidRDefault="00DC6FDF">
            <w:pPr>
              <w:pStyle w:val="a4"/>
              <w:spacing w:after="0" w:line="360" w:lineRule="auto"/>
              <w:rPr>
                <w:color w:val="000080"/>
                <w:sz w:val="20"/>
              </w:rPr>
            </w:pPr>
            <w:r w:rsidRPr="001E3108">
              <w:rPr>
                <w:color w:val="000080"/>
                <w:sz w:val="20"/>
              </w:rPr>
              <w:t>http://periodika.websib.ru</w:t>
            </w:r>
          </w:p>
        </w:tc>
        <w:tc>
          <w:tcPr>
            <w:tcW w:w="5386" w:type="dxa"/>
            <w:hideMark/>
          </w:tcPr>
          <w:p w:rsidR="00DC6FDF" w:rsidRPr="001E3108" w:rsidRDefault="00DC6FDF">
            <w:pPr>
              <w:pStyle w:val="a4"/>
              <w:spacing w:after="0" w:line="360" w:lineRule="auto"/>
              <w:rPr>
                <w:color w:val="000080"/>
                <w:sz w:val="20"/>
              </w:rPr>
            </w:pPr>
            <w:r w:rsidRPr="001E3108">
              <w:rPr>
                <w:color w:val="000080"/>
                <w:sz w:val="20"/>
              </w:rPr>
              <w:t>Педагогическая периодика: каталог статей российской образовательной прессы</w:t>
            </w:r>
          </w:p>
        </w:tc>
      </w:tr>
      <w:tr w:rsidR="00DC6FDF" w:rsidRPr="001E3108" w:rsidTr="00DC6FDF">
        <w:trPr>
          <w:trHeight w:val="252"/>
        </w:trPr>
        <w:tc>
          <w:tcPr>
            <w:tcW w:w="4361" w:type="dxa"/>
            <w:hideMark/>
          </w:tcPr>
          <w:p w:rsidR="00DC6FDF" w:rsidRPr="001E3108" w:rsidRDefault="00DC6FDF">
            <w:pPr>
              <w:pStyle w:val="a4"/>
              <w:spacing w:after="0" w:line="360" w:lineRule="auto"/>
              <w:rPr>
                <w:color w:val="000080"/>
                <w:sz w:val="20"/>
              </w:rPr>
            </w:pPr>
            <w:r w:rsidRPr="001E3108">
              <w:rPr>
                <w:color w:val="000080"/>
                <w:sz w:val="20"/>
              </w:rPr>
              <w:t>http://www.school2100.ru/program/</w:t>
            </w:r>
          </w:p>
          <w:p w:rsidR="00DC6FDF" w:rsidRPr="001E3108" w:rsidRDefault="00DC6FDF">
            <w:pPr>
              <w:pStyle w:val="a4"/>
              <w:spacing w:after="0" w:line="360" w:lineRule="auto"/>
              <w:rPr>
                <w:color w:val="000080"/>
                <w:sz w:val="20"/>
              </w:rPr>
            </w:pPr>
            <w:r w:rsidRPr="001E3108">
              <w:rPr>
                <w:color w:val="000080"/>
                <w:sz w:val="20"/>
              </w:rPr>
              <w:t>program_pre.html</w:t>
            </w:r>
          </w:p>
        </w:tc>
        <w:tc>
          <w:tcPr>
            <w:tcW w:w="5386" w:type="dxa"/>
            <w:hideMark/>
          </w:tcPr>
          <w:p w:rsidR="00DC6FDF" w:rsidRPr="001E3108" w:rsidRDefault="00DC6FDF">
            <w:pPr>
              <w:pStyle w:val="a4"/>
              <w:spacing w:after="0" w:line="360" w:lineRule="auto"/>
              <w:rPr>
                <w:color w:val="000080"/>
                <w:sz w:val="20"/>
              </w:rPr>
            </w:pPr>
            <w:r w:rsidRPr="001E3108">
              <w:rPr>
                <w:color w:val="000080"/>
                <w:sz w:val="20"/>
              </w:rPr>
              <w:t>Образовательная система «Школа 2100»</w:t>
            </w:r>
          </w:p>
        </w:tc>
      </w:tr>
      <w:tr w:rsidR="00DC6FDF" w:rsidRPr="001E3108" w:rsidTr="00DC6FDF">
        <w:trPr>
          <w:trHeight w:val="252"/>
        </w:trPr>
        <w:tc>
          <w:tcPr>
            <w:tcW w:w="4361" w:type="dxa"/>
            <w:hideMark/>
          </w:tcPr>
          <w:p w:rsidR="00DC6FDF" w:rsidRPr="001E3108" w:rsidRDefault="00DC6FDF">
            <w:pPr>
              <w:pStyle w:val="a4"/>
              <w:spacing w:after="0" w:line="360" w:lineRule="auto"/>
              <w:rPr>
                <w:color w:val="000080"/>
                <w:sz w:val="20"/>
              </w:rPr>
            </w:pPr>
            <w:r w:rsidRPr="001E3108">
              <w:rPr>
                <w:color w:val="000080"/>
                <w:sz w:val="20"/>
              </w:rPr>
              <w:t>http://festival.1september.ru</w:t>
            </w:r>
          </w:p>
        </w:tc>
        <w:tc>
          <w:tcPr>
            <w:tcW w:w="5386" w:type="dxa"/>
            <w:hideMark/>
          </w:tcPr>
          <w:p w:rsidR="00DC6FDF" w:rsidRPr="001E3108" w:rsidRDefault="00DC6FDF">
            <w:pPr>
              <w:pStyle w:val="a4"/>
              <w:spacing w:after="0" w:line="360" w:lineRule="auto"/>
              <w:rPr>
                <w:color w:val="000080"/>
                <w:sz w:val="20"/>
              </w:rPr>
            </w:pPr>
            <w:r w:rsidRPr="001E3108">
              <w:rPr>
                <w:color w:val="000080"/>
                <w:sz w:val="20"/>
              </w:rPr>
              <w:t xml:space="preserve">Фестиваль педагогических идей </w:t>
            </w:r>
            <w:r w:rsidRPr="001E3108">
              <w:rPr>
                <w:color w:val="000080"/>
                <w:sz w:val="20"/>
              </w:rPr>
              <w:br/>
              <w:t>«Открытый урок»</w:t>
            </w:r>
          </w:p>
        </w:tc>
      </w:tr>
      <w:tr w:rsidR="00DC6FDF" w:rsidRPr="001E3108" w:rsidTr="00DC6FDF">
        <w:trPr>
          <w:trHeight w:val="252"/>
        </w:trPr>
        <w:tc>
          <w:tcPr>
            <w:tcW w:w="4361" w:type="dxa"/>
            <w:hideMark/>
          </w:tcPr>
          <w:p w:rsidR="00DC6FDF" w:rsidRPr="001E3108" w:rsidRDefault="00DC6FDF">
            <w:pPr>
              <w:pStyle w:val="a4"/>
              <w:spacing w:after="0" w:line="360" w:lineRule="auto"/>
              <w:rPr>
                <w:color w:val="000080"/>
                <w:sz w:val="20"/>
              </w:rPr>
            </w:pPr>
            <w:r w:rsidRPr="001E3108">
              <w:rPr>
                <w:color w:val="000080"/>
                <w:sz w:val="20"/>
              </w:rPr>
              <w:t>http://window.edu.ru</w:t>
            </w:r>
          </w:p>
        </w:tc>
        <w:tc>
          <w:tcPr>
            <w:tcW w:w="5386" w:type="dxa"/>
            <w:hideMark/>
          </w:tcPr>
          <w:p w:rsidR="00DC6FDF" w:rsidRPr="001E3108" w:rsidRDefault="00DC6FDF">
            <w:pPr>
              <w:pStyle w:val="a4"/>
              <w:spacing w:after="0" w:line="360" w:lineRule="auto"/>
              <w:rPr>
                <w:color w:val="000080"/>
                <w:sz w:val="20"/>
              </w:rPr>
            </w:pPr>
            <w:r w:rsidRPr="001E3108">
              <w:rPr>
                <w:color w:val="000080"/>
                <w:sz w:val="20"/>
              </w:rPr>
              <w:t>Единое окно доступ к образовательным ресурсам</w:t>
            </w:r>
          </w:p>
        </w:tc>
      </w:tr>
      <w:tr w:rsidR="00DC6FDF" w:rsidRPr="001E3108" w:rsidTr="00DC6FDF">
        <w:trPr>
          <w:trHeight w:val="252"/>
        </w:trPr>
        <w:tc>
          <w:tcPr>
            <w:tcW w:w="4361" w:type="dxa"/>
            <w:hideMark/>
          </w:tcPr>
          <w:p w:rsidR="00DC6FDF" w:rsidRPr="001E3108" w:rsidRDefault="00DC6FDF">
            <w:pPr>
              <w:pStyle w:val="a4"/>
              <w:spacing w:after="0" w:line="360" w:lineRule="auto"/>
              <w:rPr>
                <w:color w:val="000080"/>
                <w:sz w:val="20"/>
              </w:rPr>
            </w:pPr>
            <w:r w:rsidRPr="001E3108">
              <w:rPr>
                <w:color w:val="000080"/>
                <w:sz w:val="20"/>
              </w:rPr>
              <w:t xml:space="preserve">http://www.firo.ru/programmy-profobrazovaniya/normativno-metodicheskoe-soprovojdenie-vvedeniya-fgos/slovar-spravochnik-sovremennogo-rossijskogo-professionalnogo-obrazovaniya/ </w:t>
            </w:r>
          </w:p>
        </w:tc>
        <w:tc>
          <w:tcPr>
            <w:tcW w:w="5386" w:type="dxa"/>
            <w:hideMark/>
          </w:tcPr>
          <w:p w:rsidR="00DC6FDF" w:rsidRPr="001E3108" w:rsidRDefault="00DC6FDF">
            <w:pPr>
              <w:pStyle w:val="a4"/>
              <w:spacing w:after="0" w:line="360" w:lineRule="auto"/>
              <w:rPr>
                <w:color w:val="000080"/>
                <w:sz w:val="20"/>
              </w:rPr>
            </w:pPr>
            <w:r w:rsidRPr="001E3108">
              <w:rPr>
                <w:color w:val="000080"/>
                <w:sz w:val="20"/>
              </w:rPr>
              <w:t xml:space="preserve">Словарь-справочник современного российского профессионального образования.  Выпуск 1. </w:t>
            </w:r>
            <w:r w:rsidRPr="001E3108">
              <w:rPr>
                <w:color w:val="000080"/>
                <w:spacing w:val="-3"/>
                <w:sz w:val="20"/>
              </w:rPr>
              <w:sym w:font="Symbol" w:char="F02D"/>
            </w:r>
            <w:r w:rsidRPr="001E3108">
              <w:rPr>
                <w:color w:val="000080"/>
                <w:spacing w:val="-3"/>
                <w:sz w:val="20"/>
              </w:rPr>
              <w:t xml:space="preserve"> М.: ФИРО, 2010</w:t>
            </w:r>
          </w:p>
        </w:tc>
      </w:tr>
      <w:tr w:rsidR="00DC6FDF" w:rsidRPr="001E3108" w:rsidTr="00DC6FDF">
        <w:trPr>
          <w:trHeight w:val="252"/>
        </w:trPr>
        <w:tc>
          <w:tcPr>
            <w:tcW w:w="4361" w:type="dxa"/>
            <w:hideMark/>
          </w:tcPr>
          <w:p w:rsidR="00DC6FDF" w:rsidRPr="001E3108" w:rsidRDefault="00DC6FDF">
            <w:pPr>
              <w:pStyle w:val="a4"/>
              <w:spacing w:after="0" w:line="360" w:lineRule="auto"/>
              <w:rPr>
                <w:color w:val="000080"/>
                <w:sz w:val="20"/>
              </w:rPr>
            </w:pPr>
            <w:r w:rsidRPr="001E3108">
              <w:rPr>
                <w:color w:val="000080"/>
                <w:sz w:val="20"/>
              </w:rPr>
              <w:t xml:space="preserve">http://psylist.net/slo/?kat=4 </w:t>
            </w:r>
          </w:p>
        </w:tc>
        <w:tc>
          <w:tcPr>
            <w:tcW w:w="5386" w:type="dxa"/>
            <w:hideMark/>
          </w:tcPr>
          <w:p w:rsidR="00DC6FDF" w:rsidRPr="001E3108" w:rsidRDefault="00DC6FDF">
            <w:pPr>
              <w:pStyle w:val="a4"/>
              <w:spacing w:after="0" w:line="360" w:lineRule="auto"/>
              <w:rPr>
                <w:color w:val="000080"/>
                <w:sz w:val="20"/>
              </w:rPr>
            </w:pPr>
            <w:r w:rsidRPr="001E3108">
              <w:rPr>
                <w:color w:val="000080"/>
                <w:sz w:val="20"/>
              </w:rPr>
              <w:t>Словарь педагогический</w:t>
            </w:r>
          </w:p>
        </w:tc>
      </w:tr>
      <w:tr w:rsidR="00DC6FDF" w:rsidRPr="001E3108" w:rsidTr="00DC6FDF">
        <w:trPr>
          <w:trHeight w:val="252"/>
        </w:trPr>
        <w:tc>
          <w:tcPr>
            <w:tcW w:w="4361" w:type="dxa"/>
            <w:hideMark/>
          </w:tcPr>
          <w:p w:rsidR="00DC6FDF" w:rsidRPr="001E3108" w:rsidRDefault="00DC6FDF">
            <w:pPr>
              <w:pStyle w:val="a4"/>
              <w:spacing w:after="0" w:line="360" w:lineRule="auto"/>
              <w:rPr>
                <w:color w:val="000080"/>
                <w:sz w:val="20"/>
              </w:rPr>
            </w:pPr>
            <w:r w:rsidRPr="001E3108">
              <w:rPr>
                <w:color w:val="000080"/>
                <w:sz w:val="20"/>
              </w:rPr>
              <w:t>http://slovo.yaxy.ru/87.html</w:t>
            </w:r>
          </w:p>
        </w:tc>
        <w:tc>
          <w:tcPr>
            <w:tcW w:w="5386" w:type="dxa"/>
            <w:hideMark/>
          </w:tcPr>
          <w:p w:rsidR="00DC6FDF" w:rsidRPr="001E3108" w:rsidRDefault="00DC6FDF">
            <w:pPr>
              <w:pStyle w:val="a4"/>
              <w:spacing w:after="0" w:line="360" w:lineRule="auto"/>
              <w:rPr>
                <w:color w:val="000080"/>
                <w:sz w:val="20"/>
              </w:rPr>
            </w:pPr>
            <w:r w:rsidRPr="001E3108">
              <w:rPr>
                <w:color w:val="000080"/>
                <w:sz w:val="20"/>
              </w:rPr>
              <w:t>Словари</w:t>
            </w:r>
          </w:p>
        </w:tc>
      </w:tr>
      <w:tr w:rsidR="00DC6FDF" w:rsidRPr="001E3108" w:rsidTr="00DC6FDF">
        <w:trPr>
          <w:trHeight w:val="252"/>
        </w:trPr>
        <w:tc>
          <w:tcPr>
            <w:tcW w:w="4361" w:type="dxa"/>
            <w:hideMark/>
          </w:tcPr>
          <w:p w:rsidR="00DC6FDF" w:rsidRPr="001E3108" w:rsidRDefault="00DC6FDF">
            <w:pPr>
              <w:pStyle w:val="a4"/>
              <w:spacing w:after="0" w:line="360" w:lineRule="auto"/>
              <w:rPr>
                <w:color w:val="000080"/>
                <w:sz w:val="20"/>
              </w:rPr>
            </w:pPr>
            <w:r w:rsidRPr="001E3108">
              <w:rPr>
                <w:color w:val="000080"/>
                <w:sz w:val="20"/>
              </w:rPr>
              <w:t>http://www.pedpro.ru/termins/</w:t>
            </w:r>
          </w:p>
        </w:tc>
        <w:tc>
          <w:tcPr>
            <w:tcW w:w="5386" w:type="dxa"/>
            <w:hideMark/>
          </w:tcPr>
          <w:p w:rsidR="00DC6FDF" w:rsidRPr="001E3108" w:rsidRDefault="00DC6FDF">
            <w:pPr>
              <w:pStyle w:val="a4"/>
              <w:spacing w:after="0" w:line="360" w:lineRule="auto"/>
              <w:rPr>
                <w:color w:val="000080"/>
                <w:sz w:val="20"/>
              </w:rPr>
            </w:pPr>
            <w:r w:rsidRPr="001E3108">
              <w:rPr>
                <w:color w:val="000080"/>
                <w:sz w:val="20"/>
              </w:rPr>
              <w:t>Педагогический словарь</w:t>
            </w:r>
          </w:p>
        </w:tc>
      </w:tr>
      <w:tr w:rsidR="00DC6FDF" w:rsidRPr="001E3108" w:rsidTr="00DC6FDF">
        <w:trPr>
          <w:trHeight w:val="252"/>
        </w:trPr>
        <w:tc>
          <w:tcPr>
            <w:tcW w:w="4361" w:type="dxa"/>
            <w:hideMark/>
          </w:tcPr>
          <w:p w:rsidR="00DC6FDF" w:rsidRPr="001E3108" w:rsidRDefault="00DC6FDF">
            <w:pPr>
              <w:pStyle w:val="a4"/>
              <w:spacing w:after="0" w:line="360" w:lineRule="auto"/>
              <w:rPr>
                <w:color w:val="000080"/>
                <w:sz w:val="20"/>
              </w:rPr>
            </w:pPr>
            <w:r w:rsidRPr="001E3108">
              <w:rPr>
                <w:color w:val="000080"/>
                <w:sz w:val="20"/>
              </w:rPr>
              <w:t>http://enc-dic.com</w:t>
            </w:r>
          </w:p>
        </w:tc>
        <w:tc>
          <w:tcPr>
            <w:tcW w:w="5386" w:type="dxa"/>
            <w:hideMark/>
          </w:tcPr>
          <w:p w:rsidR="00DC6FDF" w:rsidRPr="001E3108" w:rsidRDefault="00DC6FDF">
            <w:pPr>
              <w:pStyle w:val="a4"/>
              <w:spacing w:after="0" w:line="360" w:lineRule="auto"/>
              <w:rPr>
                <w:color w:val="000080"/>
                <w:sz w:val="20"/>
              </w:rPr>
            </w:pPr>
            <w:r w:rsidRPr="001E3108">
              <w:rPr>
                <w:color w:val="000080"/>
                <w:sz w:val="20"/>
              </w:rPr>
              <w:t>Энциклопедии. Словари.</w:t>
            </w:r>
          </w:p>
        </w:tc>
      </w:tr>
    </w:tbl>
    <w:p w:rsidR="00DC6FDF" w:rsidRPr="001E3108" w:rsidRDefault="00DC6FDF" w:rsidP="00DC6FDF">
      <w:pPr>
        <w:rPr>
          <w:sz w:val="20"/>
        </w:rPr>
        <w:sectPr w:rsidR="00DC6FDF" w:rsidRPr="001E3108">
          <w:pgSz w:w="11906" w:h="16838"/>
          <w:pgMar w:top="1134" w:right="567" w:bottom="993" w:left="1134" w:header="720" w:footer="720" w:gutter="0"/>
          <w:cols w:space="720"/>
        </w:sectPr>
      </w:pPr>
    </w:p>
    <w:p w:rsidR="00DC6FDF" w:rsidRPr="00DC6FDF" w:rsidRDefault="00DC6FDF" w:rsidP="00DC6FDF">
      <w:pPr>
        <w:pStyle w:val="1"/>
        <w:jc w:val="right"/>
      </w:pPr>
      <w:bookmarkStart w:id="12" w:name="_Toc285190907"/>
      <w:r>
        <w:lastRenderedPageBreak/>
        <w:t>Приложение 1.</w:t>
      </w:r>
      <w:bookmarkEnd w:id="12"/>
    </w:p>
    <w:p w:rsidR="00DC6FDF" w:rsidRDefault="00DC6FDF" w:rsidP="00DC6FDF">
      <w:pPr>
        <w:widowControl w:val="0"/>
        <w:jc w:val="center"/>
        <w:rPr>
          <w:szCs w:val="28"/>
        </w:rPr>
      </w:pPr>
      <w:r>
        <w:rPr>
          <w:szCs w:val="28"/>
        </w:rPr>
        <w:t>Профессиональные компетенции и должностные обязанности руководителя М</w:t>
      </w:r>
      <w:r w:rsidR="00C11CB9">
        <w:rPr>
          <w:szCs w:val="28"/>
        </w:rPr>
        <w:t>Б</w:t>
      </w:r>
      <w:r>
        <w:rPr>
          <w:szCs w:val="28"/>
        </w:rPr>
        <w:t>ОУ</w:t>
      </w:r>
    </w:p>
    <w:p w:rsidR="00DC6FDF" w:rsidRDefault="00DC6FDF" w:rsidP="00DC6FDF">
      <w:pPr>
        <w:widowControl w:val="0"/>
        <w:jc w:val="center"/>
        <w:rPr>
          <w:szCs w:val="28"/>
        </w:rPr>
      </w:pPr>
      <w:proofErr w:type="gramStart"/>
      <w:r>
        <w:rPr>
          <w:szCs w:val="28"/>
        </w:rPr>
        <w:t>необходимые для осуществления управленческой деятельности.</w:t>
      </w:r>
      <w:proofErr w:type="gramEnd"/>
    </w:p>
    <w:p w:rsidR="00DC6FDF" w:rsidRDefault="00DC6FDF" w:rsidP="00DC6FDF">
      <w:pPr>
        <w:widowControl w:val="0"/>
        <w:jc w:val="right"/>
        <w:rPr>
          <w:szCs w:val="28"/>
        </w:rPr>
      </w:pPr>
    </w:p>
    <w:tbl>
      <w:tblPr>
        <w:tblW w:w="15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135"/>
        <w:gridCol w:w="3117"/>
        <w:gridCol w:w="3675"/>
        <w:gridCol w:w="3419"/>
        <w:gridCol w:w="2879"/>
      </w:tblGrid>
      <w:tr w:rsidR="00DC6FDF" w:rsidTr="00C11CB9">
        <w:tc>
          <w:tcPr>
            <w:tcW w:w="2135" w:type="dxa"/>
            <w:vMerge w:val="restart"/>
            <w:tcBorders>
              <w:top w:val="single" w:sz="4" w:space="0" w:color="000000"/>
              <w:left w:val="single" w:sz="4" w:space="0" w:color="000000"/>
              <w:bottom w:val="single" w:sz="4" w:space="0" w:color="000000"/>
              <w:right w:val="single" w:sz="4" w:space="0" w:color="000000"/>
            </w:tcBorders>
            <w:vAlign w:val="center"/>
            <w:hideMark/>
          </w:tcPr>
          <w:p w:rsidR="00DC6FDF" w:rsidRDefault="00DC6FDF">
            <w:pPr>
              <w:autoSpaceDE w:val="0"/>
              <w:autoSpaceDN w:val="0"/>
              <w:adjustRightInd w:val="0"/>
              <w:spacing w:line="216" w:lineRule="auto"/>
              <w:jc w:val="center"/>
              <w:rPr>
                <w:b/>
                <w:sz w:val="22"/>
                <w:szCs w:val="22"/>
              </w:rPr>
            </w:pPr>
            <w:r>
              <w:rPr>
                <w:b/>
                <w:sz w:val="22"/>
                <w:szCs w:val="22"/>
              </w:rPr>
              <w:t>Основные составляющие компетентности</w:t>
            </w:r>
          </w:p>
        </w:tc>
        <w:tc>
          <w:tcPr>
            <w:tcW w:w="6792" w:type="dxa"/>
            <w:gridSpan w:val="2"/>
            <w:tcBorders>
              <w:top w:val="single" w:sz="4" w:space="0" w:color="000000"/>
              <w:left w:val="single" w:sz="4" w:space="0" w:color="000000"/>
              <w:bottom w:val="single" w:sz="4" w:space="0" w:color="000000"/>
              <w:right w:val="single" w:sz="4" w:space="0" w:color="000000"/>
            </w:tcBorders>
            <w:vAlign w:val="center"/>
            <w:hideMark/>
          </w:tcPr>
          <w:p w:rsidR="00DC6FDF" w:rsidRDefault="00DC6FDF" w:rsidP="00C11CB9">
            <w:pPr>
              <w:autoSpaceDE w:val="0"/>
              <w:autoSpaceDN w:val="0"/>
              <w:adjustRightInd w:val="0"/>
              <w:spacing w:line="216" w:lineRule="auto"/>
              <w:jc w:val="center"/>
              <w:rPr>
                <w:b/>
                <w:sz w:val="22"/>
                <w:szCs w:val="22"/>
              </w:rPr>
            </w:pPr>
            <w:r>
              <w:rPr>
                <w:b/>
                <w:sz w:val="22"/>
                <w:szCs w:val="22"/>
              </w:rPr>
              <w:t xml:space="preserve">Должностные обязанности </w:t>
            </w:r>
            <w:r w:rsidR="00C11CB9">
              <w:rPr>
                <w:b/>
                <w:sz w:val="22"/>
                <w:szCs w:val="22"/>
              </w:rPr>
              <w:t xml:space="preserve"> </w:t>
            </w:r>
          </w:p>
        </w:tc>
        <w:tc>
          <w:tcPr>
            <w:tcW w:w="3419" w:type="dxa"/>
            <w:vMerge w:val="restart"/>
            <w:tcBorders>
              <w:top w:val="single" w:sz="4" w:space="0" w:color="000000"/>
              <w:left w:val="single" w:sz="4" w:space="0" w:color="000000"/>
              <w:bottom w:val="single" w:sz="4" w:space="0" w:color="000000"/>
              <w:right w:val="single" w:sz="4" w:space="0" w:color="000000"/>
            </w:tcBorders>
            <w:vAlign w:val="center"/>
            <w:hideMark/>
          </w:tcPr>
          <w:p w:rsidR="00DC6FDF" w:rsidRDefault="00DC6FDF">
            <w:pPr>
              <w:autoSpaceDE w:val="0"/>
              <w:autoSpaceDN w:val="0"/>
              <w:adjustRightInd w:val="0"/>
              <w:spacing w:line="216" w:lineRule="auto"/>
              <w:jc w:val="center"/>
              <w:rPr>
                <w:b/>
                <w:sz w:val="22"/>
                <w:szCs w:val="22"/>
              </w:rPr>
            </w:pPr>
            <w:r>
              <w:rPr>
                <w:b/>
                <w:sz w:val="22"/>
                <w:szCs w:val="22"/>
              </w:rPr>
              <w:t>Необходимые умения</w:t>
            </w:r>
          </w:p>
          <w:p w:rsidR="00DC6FDF" w:rsidRDefault="00DC6FDF">
            <w:pPr>
              <w:autoSpaceDE w:val="0"/>
              <w:autoSpaceDN w:val="0"/>
              <w:adjustRightInd w:val="0"/>
              <w:spacing w:line="216" w:lineRule="auto"/>
              <w:jc w:val="center"/>
              <w:rPr>
                <w:b/>
                <w:sz w:val="22"/>
                <w:szCs w:val="22"/>
              </w:rPr>
            </w:pPr>
            <w:r>
              <w:rPr>
                <w:b/>
                <w:sz w:val="22"/>
                <w:szCs w:val="22"/>
              </w:rPr>
              <w:t>и способы деятельности</w:t>
            </w:r>
          </w:p>
        </w:tc>
        <w:tc>
          <w:tcPr>
            <w:tcW w:w="2879" w:type="dxa"/>
            <w:vMerge w:val="restart"/>
            <w:tcBorders>
              <w:top w:val="single" w:sz="4" w:space="0" w:color="000000"/>
              <w:left w:val="single" w:sz="4" w:space="0" w:color="000000"/>
              <w:bottom w:val="single" w:sz="4" w:space="0" w:color="000000"/>
              <w:right w:val="single" w:sz="4" w:space="0" w:color="000000"/>
            </w:tcBorders>
            <w:vAlign w:val="center"/>
            <w:hideMark/>
          </w:tcPr>
          <w:p w:rsidR="00DC6FDF" w:rsidRDefault="00DC6FDF">
            <w:pPr>
              <w:autoSpaceDE w:val="0"/>
              <w:autoSpaceDN w:val="0"/>
              <w:adjustRightInd w:val="0"/>
              <w:spacing w:line="216" w:lineRule="auto"/>
              <w:jc w:val="center"/>
              <w:rPr>
                <w:b/>
                <w:sz w:val="22"/>
                <w:szCs w:val="22"/>
              </w:rPr>
            </w:pPr>
            <w:r>
              <w:rPr>
                <w:b/>
                <w:sz w:val="22"/>
                <w:szCs w:val="22"/>
              </w:rPr>
              <w:t>Необходимые знания</w:t>
            </w:r>
          </w:p>
        </w:tc>
      </w:tr>
      <w:tr w:rsidR="00DC6FDF" w:rsidTr="00C11CB9">
        <w:tc>
          <w:tcPr>
            <w:tcW w:w="2135" w:type="dxa"/>
            <w:vMerge/>
            <w:tcBorders>
              <w:top w:val="single" w:sz="4" w:space="0" w:color="000000"/>
              <w:left w:val="single" w:sz="4" w:space="0" w:color="000000"/>
              <w:bottom w:val="single" w:sz="4" w:space="0" w:color="000000"/>
              <w:right w:val="single" w:sz="4" w:space="0" w:color="000000"/>
            </w:tcBorders>
            <w:vAlign w:val="center"/>
            <w:hideMark/>
          </w:tcPr>
          <w:p w:rsidR="00DC6FDF" w:rsidRDefault="00DC6FDF">
            <w:pPr>
              <w:rPr>
                <w:b/>
                <w:sz w:val="22"/>
                <w:szCs w:val="22"/>
              </w:rPr>
            </w:pP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autoSpaceDE w:val="0"/>
              <w:autoSpaceDN w:val="0"/>
              <w:adjustRightInd w:val="0"/>
              <w:spacing w:line="216" w:lineRule="auto"/>
              <w:jc w:val="center"/>
              <w:rPr>
                <w:b/>
                <w:sz w:val="22"/>
                <w:szCs w:val="22"/>
              </w:rPr>
            </w:pPr>
            <w:r>
              <w:rPr>
                <w:b/>
                <w:sz w:val="22"/>
                <w:szCs w:val="22"/>
              </w:rPr>
              <w:t>Управление образовательным учреждением</w:t>
            </w:r>
          </w:p>
        </w:tc>
        <w:tc>
          <w:tcPr>
            <w:tcW w:w="3675"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autoSpaceDE w:val="0"/>
              <w:autoSpaceDN w:val="0"/>
              <w:adjustRightInd w:val="0"/>
              <w:spacing w:line="216" w:lineRule="auto"/>
              <w:jc w:val="center"/>
              <w:rPr>
                <w:b/>
                <w:sz w:val="22"/>
                <w:szCs w:val="22"/>
              </w:rPr>
            </w:pPr>
            <w:r>
              <w:rPr>
                <w:b/>
                <w:sz w:val="22"/>
                <w:szCs w:val="22"/>
              </w:rPr>
              <w:t>Управление образовательным процессом</w:t>
            </w:r>
          </w:p>
        </w:tc>
        <w:tc>
          <w:tcPr>
            <w:tcW w:w="3419" w:type="dxa"/>
            <w:vMerge/>
            <w:tcBorders>
              <w:top w:val="single" w:sz="4" w:space="0" w:color="000000"/>
              <w:left w:val="single" w:sz="4" w:space="0" w:color="000000"/>
              <w:bottom w:val="single" w:sz="4" w:space="0" w:color="000000"/>
              <w:right w:val="single" w:sz="4" w:space="0" w:color="000000"/>
            </w:tcBorders>
            <w:vAlign w:val="center"/>
            <w:hideMark/>
          </w:tcPr>
          <w:p w:rsidR="00DC6FDF" w:rsidRDefault="00DC6FDF">
            <w:pPr>
              <w:rPr>
                <w:b/>
                <w:sz w:val="22"/>
                <w:szCs w:val="22"/>
              </w:rPr>
            </w:pPr>
          </w:p>
        </w:tc>
        <w:tc>
          <w:tcPr>
            <w:tcW w:w="2879" w:type="dxa"/>
            <w:vMerge/>
            <w:tcBorders>
              <w:top w:val="single" w:sz="4" w:space="0" w:color="000000"/>
              <w:left w:val="single" w:sz="4" w:space="0" w:color="000000"/>
              <w:bottom w:val="single" w:sz="4" w:space="0" w:color="000000"/>
              <w:right w:val="single" w:sz="4" w:space="0" w:color="000000"/>
            </w:tcBorders>
            <w:vAlign w:val="center"/>
            <w:hideMark/>
          </w:tcPr>
          <w:p w:rsidR="00DC6FDF" w:rsidRDefault="00DC6FDF">
            <w:pPr>
              <w:rPr>
                <w:b/>
                <w:sz w:val="22"/>
                <w:szCs w:val="22"/>
              </w:rPr>
            </w:pPr>
          </w:p>
        </w:tc>
      </w:tr>
      <w:tr w:rsidR="00DC6FDF" w:rsidTr="00C11CB9">
        <w:tc>
          <w:tcPr>
            <w:tcW w:w="2135"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autoSpaceDE w:val="0"/>
              <w:autoSpaceDN w:val="0"/>
              <w:adjustRightInd w:val="0"/>
              <w:spacing w:line="216" w:lineRule="auto"/>
              <w:jc w:val="center"/>
              <w:rPr>
                <w:b/>
                <w:sz w:val="22"/>
                <w:szCs w:val="22"/>
              </w:rPr>
            </w:pPr>
            <w:r>
              <w:rPr>
                <w:b/>
                <w:sz w:val="22"/>
                <w:szCs w:val="22"/>
              </w:rPr>
              <w:t>Административно-</w:t>
            </w:r>
          </w:p>
          <w:p w:rsidR="00DC6FDF" w:rsidRDefault="00DC6FDF">
            <w:pPr>
              <w:autoSpaceDE w:val="0"/>
              <w:autoSpaceDN w:val="0"/>
              <w:adjustRightInd w:val="0"/>
              <w:spacing w:line="216" w:lineRule="auto"/>
              <w:jc w:val="center"/>
              <w:rPr>
                <w:sz w:val="22"/>
                <w:szCs w:val="22"/>
              </w:rPr>
            </w:pPr>
            <w:r>
              <w:rPr>
                <w:b/>
                <w:sz w:val="22"/>
                <w:szCs w:val="22"/>
              </w:rPr>
              <w:t>управленческая</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pStyle w:val="a6"/>
              <w:numPr>
                <w:ilvl w:val="0"/>
                <w:numId w:val="11"/>
              </w:numPr>
              <w:tabs>
                <w:tab w:val="left" w:pos="317"/>
              </w:tabs>
              <w:autoSpaceDE w:val="0"/>
              <w:autoSpaceDN w:val="0"/>
              <w:adjustRightInd w:val="0"/>
              <w:spacing w:line="216" w:lineRule="auto"/>
              <w:jc w:val="left"/>
              <w:rPr>
                <w:sz w:val="22"/>
                <w:szCs w:val="22"/>
              </w:rPr>
            </w:pPr>
            <w:r>
              <w:rPr>
                <w:sz w:val="22"/>
                <w:szCs w:val="22"/>
              </w:rPr>
              <w:t xml:space="preserve">Осуществляет руководство ОУ. </w:t>
            </w:r>
          </w:p>
          <w:p w:rsidR="00DC6FDF" w:rsidRDefault="00DC6FDF">
            <w:pPr>
              <w:pStyle w:val="a6"/>
              <w:numPr>
                <w:ilvl w:val="0"/>
                <w:numId w:val="11"/>
              </w:numPr>
              <w:tabs>
                <w:tab w:val="left" w:pos="317"/>
              </w:tabs>
              <w:autoSpaceDE w:val="0"/>
              <w:autoSpaceDN w:val="0"/>
              <w:adjustRightInd w:val="0"/>
              <w:spacing w:line="216" w:lineRule="auto"/>
              <w:jc w:val="left"/>
              <w:rPr>
                <w:sz w:val="22"/>
                <w:szCs w:val="22"/>
              </w:rPr>
            </w:pPr>
            <w:r>
              <w:rPr>
                <w:sz w:val="22"/>
                <w:szCs w:val="22"/>
              </w:rPr>
              <w:t>Обеспечивает системную административно-хозяйственную (производственную) работу ОУ.</w:t>
            </w:r>
          </w:p>
          <w:p w:rsidR="00DC6FDF" w:rsidRDefault="00DC6FDF">
            <w:pPr>
              <w:pStyle w:val="a6"/>
              <w:numPr>
                <w:ilvl w:val="0"/>
                <w:numId w:val="11"/>
              </w:numPr>
              <w:tabs>
                <w:tab w:val="left" w:pos="317"/>
              </w:tabs>
              <w:autoSpaceDE w:val="0"/>
              <w:autoSpaceDN w:val="0"/>
              <w:adjustRightInd w:val="0"/>
              <w:spacing w:line="216" w:lineRule="auto"/>
              <w:jc w:val="left"/>
              <w:rPr>
                <w:sz w:val="22"/>
                <w:szCs w:val="22"/>
              </w:rPr>
            </w:pPr>
            <w:r>
              <w:rPr>
                <w:sz w:val="22"/>
                <w:szCs w:val="22"/>
              </w:rPr>
              <w:t xml:space="preserve">Утверждает структуру и штатное расписание образовательного учреждения. </w:t>
            </w:r>
          </w:p>
          <w:p w:rsidR="00DC6FDF" w:rsidRDefault="00DC6FDF">
            <w:pPr>
              <w:pStyle w:val="a6"/>
              <w:numPr>
                <w:ilvl w:val="0"/>
                <w:numId w:val="11"/>
              </w:numPr>
              <w:tabs>
                <w:tab w:val="left" w:pos="308"/>
              </w:tabs>
              <w:autoSpaceDE w:val="0"/>
              <w:autoSpaceDN w:val="0"/>
              <w:adjustRightInd w:val="0"/>
              <w:spacing w:line="216" w:lineRule="auto"/>
              <w:jc w:val="left"/>
              <w:rPr>
                <w:sz w:val="22"/>
                <w:szCs w:val="22"/>
              </w:rPr>
            </w:pPr>
            <w:r>
              <w:rPr>
                <w:sz w:val="22"/>
                <w:szCs w:val="22"/>
              </w:rPr>
              <w:t xml:space="preserve">Осуществляет подбор и расстановку кадров. </w:t>
            </w:r>
          </w:p>
          <w:p w:rsidR="00DC6FDF" w:rsidRDefault="00DC6FDF">
            <w:pPr>
              <w:pStyle w:val="a6"/>
              <w:numPr>
                <w:ilvl w:val="0"/>
                <w:numId w:val="11"/>
              </w:numPr>
              <w:tabs>
                <w:tab w:val="left" w:pos="317"/>
              </w:tabs>
              <w:autoSpaceDE w:val="0"/>
              <w:autoSpaceDN w:val="0"/>
              <w:adjustRightInd w:val="0"/>
              <w:spacing w:line="216" w:lineRule="auto"/>
              <w:jc w:val="left"/>
              <w:rPr>
                <w:sz w:val="22"/>
                <w:szCs w:val="22"/>
              </w:rPr>
            </w:pPr>
            <w:r>
              <w:rPr>
                <w:sz w:val="22"/>
                <w:szCs w:val="22"/>
              </w:rPr>
              <w:t>Решает кадровые, административные, вопросы в соответствии с уставом ОУ.</w:t>
            </w:r>
          </w:p>
          <w:p w:rsidR="00DC6FDF" w:rsidRDefault="00DC6FDF">
            <w:pPr>
              <w:pStyle w:val="a6"/>
              <w:numPr>
                <w:ilvl w:val="0"/>
                <w:numId w:val="11"/>
              </w:numPr>
              <w:tabs>
                <w:tab w:val="left" w:pos="317"/>
              </w:tabs>
              <w:autoSpaceDE w:val="0"/>
              <w:autoSpaceDN w:val="0"/>
              <w:adjustRightInd w:val="0"/>
              <w:spacing w:line="216" w:lineRule="auto"/>
              <w:jc w:val="left"/>
              <w:rPr>
                <w:sz w:val="22"/>
                <w:szCs w:val="22"/>
              </w:rPr>
            </w:pPr>
            <w:r>
              <w:rPr>
                <w:sz w:val="22"/>
                <w:szCs w:val="22"/>
              </w:rPr>
              <w:t xml:space="preserve">Принимает меры по обеспечению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ОУ. </w:t>
            </w:r>
          </w:p>
          <w:p w:rsidR="00DC6FDF" w:rsidRDefault="00DC6FDF">
            <w:pPr>
              <w:pStyle w:val="a6"/>
              <w:numPr>
                <w:ilvl w:val="0"/>
                <w:numId w:val="11"/>
              </w:numPr>
              <w:tabs>
                <w:tab w:val="left" w:pos="317"/>
              </w:tabs>
              <w:autoSpaceDE w:val="0"/>
              <w:autoSpaceDN w:val="0"/>
              <w:adjustRightInd w:val="0"/>
              <w:spacing w:line="216" w:lineRule="auto"/>
              <w:jc w:val="left"/>
              <w:rPr>
                <w:sz w:val="22"/>
                <w:szCs w:val="22"/>
              </w:rPr>
            </w:pPr>
            <w:r>
              <w:rPr>
                <w:sz w:val="22"/>
                <w:szCs w:val="22"/>
              </w:rPr>
              <w:t>Создает условия, обеспечивающие участие работников в управлении ОУ.</w:t>
            </w:r>
          </w:p>
          <w:p w:rsidR="00DC6FDF" w:rsidRDefault="00DC6FDF">
            <w:pPr>
              <w:pStyle w:val="a6"/>
              <w:numPr>
                <w:ilvl w:val="0"/>
                <w:numId w:val="11"/>
              </w:numPr>
              <w:tabs>
                <w:tab w:val="left" w:pos="317"/>
              </w:tabs>
              <w:autoSpaceDE w:val="0"/>
              <w:autoSpaceDN w:val="0"/>
              <w:adjustRightInd w:val="0"/>
              <w:spacing w:line="216" w:lineRule="auto"/>
              <w:jc w:val="left"/>
              <w:rPr>
                <w:sz w:val="22"/>
                <w:szCs w:val="22"/>
              </w:rPr>
            </w:pPr>
            <w:r>
              <w:rPr>
                <w:sz w:val="22"/>
                <w:szCs w:val="22"/>
              </w:rPr>
              <w:t xml:space="preserve">Планирует, координирует и контролирует работу структурных подразделений, педагогических и других работников. </w:t>
            </w:r>
          </w:p>
          <w:p w:rsidR="00DC6FDF" w:rsidRDefault="00DC6FDF">
            <w:pPr>
              <w:pStyle w:val="a6"/>
              <w:numPr>
                <w:ilvl w:val="0"/>
                <w:numId w:val="11"/>
              </w:numPr>
              <w:tabs>
                <w:tab w:val="left" w:pos="317"/>
              </w:tabs>
              <w:autoSpaceDE w:val="0"/>
              <w:autoSpaceDN w:val="0"/>
              <w:adjustRightInd w:val="0"/>
              <w:spacing w:line="216" w:lineRule="auto"/>
              <w:jc w:val="left"/>
              <w:rPr>
                <w:sz w:val="22"/>
                <w:szCs w:val="22"/>
              </w:rPr>
            </w:pPr>
            <w:r>
              <w:rPr>
                <w:sz w:val="22"/>
                <w:szCs w:val="22"/>
              </w:rPr>
              <w:lastRenderedPageBreak/>
              <w:t xml:space="preserve">Создает условия для непрерывного повышения квалификации работников. </w:t>
            </w:r>
          </w:p>
          <w:p w:rsidR="00DC6FDF" w:rsidRDefault="00DC6FDF">
            <w:pPr>
              <w:pStyle w:val="a6"/>
              <w:numPr>
                <w:ilvl w:val="0"/>
                <w:numId w:val="11"/>
              </w:numPr>
              <w:tabs>
                <w:tab w:val="left" w:pos="357"/>
              </w:tabs>
              <w:autoSpaceDE w:val="0"/>
              <w:autoSpaceDN w:val="0"/>
              <w:adjustRightInd w:val="0"/>
              <w:spacing w:line="216" w:lineRule="auto"/>
              <w:jc w:val="left"/>
              <w:rPr>
                <w:sz w:val="22"/>
                <w:szCs w:val="22"/>
              </w:rPr>
            </w:pPr>
            <w:r>
              <w:rPr>
                <w:sz w:val="22"/>
                <w:szCs w:val="22"/>
              </w:rPr>
              <w:t>Организует и координирует реализацию мер по повышению мотивации работников к качественному труду, по повышению престижности труда, рационализации управления и укреплению дисциплины труда.</w:t>
            </w:r>
          </w:p>
        </w:tc>
        <w:tc>
          <w:tcPr>
            <w:tcW w:w="3675"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pStyle w:val="a6"/>
              <w:numPr>
                <w:ilvl w:val="0"/>
                <w:numId w:val="12"/>
              </w:numPr>
              <w:tabs>
                <w:tab w:val="left" w:pos="323"/>
              </w:tabs>
              <w:autoSpaceDE w:val="0"/>
              <w:autoSpaceDN w:val="0"/>
              <w:adjustRightInd w:val="0"/>
              <w:spacing w:line="216" w:lineRule="auto"/>
              <w:ind w:left="0" w:hanging="34"/>
              <w:jc w:val="left"/>
              <w:rPr>
                <w:sz w:val="22"/>
                <w:szCs w:val="22"/>
              </w:rPr>
            </w:pPr>
            <w:r>
              <w:rPr>
                <w:sz w:val="22"/>
                <w:szCs w:val="22"/>
              </w:rPr>
              <w:lastRenderedPageBreak/>
              <w:t>Обеспечивает системную образовательную (учебно-воспитательную) работу ОУ.</w:t>
            </w:r>
          </w:p>
          <w:p w:rsidR="00DC6FDF" w:rsidRDefault="00DC6FDF">
            <w:pPr>
              <w:pStyle w:val="a6"/>
              <w:numPr>
                <w:ilvl w:val="0"/>
                <w:numId w:val="12"/>
              </w:numPr>
              <w:tabs>
                <w:tab w:val="left" w:pos="323"/>
              </w:tabs>
              <w:autoSpaceDE w:val="0"/>
              <w:autoSpaceDN w:val="0"/>
              <w:adjustRightInd w:val="0"/>
              <w:spacing w:line="216" w:lineRule="auto"/>
              <w:ind w:left="0" w:hanging="34"/>
              <w:jc w:val="left"/>
              <w:rPr>
                <w:sz w:val="22"/>
                <w:szCs w:val="22"/>
              </w:rPr>
            </w:pPr>
            <w:r>
              <w:rPr>
                <w:sz w:val="22"/>
                <w:szCs w:val="22"/>
              </w:rPr>
              <w:t>Обеспечивает реализацию ФГОС, федеральных государственных требований.</w:t>
            </w:r>
          </w:p>
          <w:p w:rsidR="00DC6FDF" w:rsidRDefault="00DC6FDF">
            <w:pPr>
              <w:pStyle w:val="a6"/>
              <w:numPr>
                <w:ilvl w:val="0"/>
                <w:numId w:val="12"/>
              </w:numPr>
              <w:tabs>
                <w:tab w:val="left" w:pos="323"/>
              </w:tabs>
              <w:autoSpaceDE w:val="0"/>
              <w:autoSpaceDN w:val="0"/>
              <w:adjustRightInd w:val="0"/>
              <w:spacing w:line="216" w:lineRule="auto"/>
              <w:ind w:left="0" w:hanging="34"/>
              <w:jc w:val="left"/>
              <w:rPr>
                <w:sz w:val="22"/>
                <w:szCs w:val="22"/>
              </w:rPr>
            </w:pPr>
            <w:r>
              <w:rPr>
                <w:sz w:val="22"/>
                <w:szCs w:val="22"/>
              </w:rPr>
              <w:t xml:space="preserve">Формирует контингенты </w:t>
            </w:r>
            <w:proofErr w:type="gramStart"/>
            <w:r>
              <w:rPr>
                <w:sz w:val="22"/>
                <w:szCs w:val="22"/>
              </w:rPr>
              <w:t>обучающихся</w:t>
            </w:r>
            <w:proofErr w:type="gramEnd"/>
            <w:r>
              <w:rPr>
                <w:sz w:val="22"/>
                <w:szCs w:val="22"/>
              </w:rPr>
              <w:t>.</w:t>
            </w:r>
          </w:p>
          <w:p w:rsidR="00DC6FDF" w:rsidRDefault="00DC6FDF">
            <w:pPr>
              <w:pStyle w:val="a6"/>
              <w:numPr>
                <w:ilvl w:val="0"/>
                <w:numId w:val="12"/>
              </w:numPr>
              <w:tabs>
                <w:tab w:val="left" w:pos="323"/>
              </w:tabs>
              <w:autoSpaceDE w:val="0"/>
              <w:autoSpaceDN w:val="0"/>
              <w:adjustRightInd w:val="0"/>
              <w:spacing w:line="216" w:lineRule="auto"/>
              <w:ind w:left="0" w:hanging="34"/>
              <w:jc w:val="left"/>
              <w:rPr>
                <w:sz w:val="22"/>
                <w:szCs w:val="22"/>
              </w:rPr>
            </w:pPr>
            <w:r>
              <w:rPr>
                <w:sz w:val="22"/>
                <w:szCs w:val="22"/>
              </w:rPr>
              <w:t>Обеспечивает охрану жизни и здоровья участников образовательного процесса.</w:t>
            </w:r>
          </w:p>
          <w:p w:rsidR="00DC6FDF" w:rsidRDefault="00DC6FDF">
            <w:pPr>
              <w:pStyle w:val="a6"/>
              <w:numPr>
                <w:ilvl w:val="0"/>
                <w:numId w:val="12"/>
              </w:numPr>
              <w:tabs>
                <w:tab w:val="left" w:pos="323"/>
              </w:tabs>
              <w:autoSpaceDE w:val="0"/>
              <w:autoSpaceDN w:val="0"/>
              <w:adjustRightInd w:val="0"/>
              <w:spacing w:line="216" w:lineRule="auto"/>
              <w:ind w:left="0" w:hanging="34"/>
              <w:jc w:val="left"/>
              <w:rPr>
                <w:sz w:val="22"/>
                <w:szCs w:val="22"/>
              </w:rPr>
            </w:pPr>
            <w:r>
              <w:rPr>
                <w:sz w:val="22"/>
                <w:szCs w:val="22"/>
              </w:rPr>
              <w:t>Определяет стратегию, цели и задачи развития ОУ, принимает решения о программном планировании его работы, участии в различных программах и проектах.</w:t>
            </w:r>
          </w:p>
          <w:p w:rsidR="00DC6FDF" w:rsidRDefault="00DC6FDF">
            <w:pPr>
              <w:pStyle w:val="a6"/>
              <w:numPr>
                <w:ilvl w:val="0"/>
                <w:numId w:val="12"/>
              </w:numPr>
              <w:tabs>
                <w:tab w:val="left" w:pos="323"/>
              </w:tabs>
              <w:autoSpaceDE w:val="0"/>
              <w:autoSpaceDN w:val="0"/>
              <w:adjustRightInd w:val="0"/>
              <w:spacing w:line="216" w:lineRule="auto"/>
              <w:ind w:left="0" w:hanging="34"/>
              <w:jc w:val="left"/>
              <w:rPr>
                <w:sz w:val="22"/>
                <w:szCs w:val="22"/>
              </w:rPr>
            </w:pPr>
            <w:r>
              <w:rPr>
                <w:sz w:val="22"/>
                <w:szCs w:val="22"/>
              </w:rPr>
              <w:t>Обеспечивает соблюдение требований, предъявляемых к условиям образовательного процесса, образовательным программам, результатам деятельности ОУ и к качеству образования.</w:t>
            </w:r>
          </w:p>
          <w:p w:rsidR="00DC6FDF" w:rsidRDefault="00DC6FDF">
            <w:pPr>
              <w:pStyle w:val="a6"/>
              <w:numPr>
                <w:ilvl w:val="0"/>
                <w:numId w:val="12"/>
              </w:numPr>
              <w:tabs>
                <w:tab w:val="left" w:pos="323"/>
              </w:tabs>
              <w:autoSpaceDE w:val="0"/>
              <w:autoSpaceDN w:val="0"/>
              <w:adjustRightInd w:val="0"/>
              <w:spacing w:line="216" w:lineRule="auto"/>
              <w:ind w:left="0" w:hanging="34"/>
              <w:jc w:val="left"/>
              <w:rPr>
                <w:sz w:val="22"/>
                <w:szCs w:val="22"/>
              </w:rPr>
            </w:pPr>
            <w:r>
              <w:rPr>
                <w:sz w:val="22"/>
                <w:szCs w:val="22"/>
              </w:rPr>
              <w:t>Обеспечивает непрерывное повышение качества образования.</w:t>
            </w:r>
          </w:p>
          <w:p w:rsidR="00DC6FDF" w:rsidRDefault="00DC6FDF">
            <w:pPr>
              <w:pStyle w:val="a6"/>
              <w:numPr>
                <w:ilvl w:val="0"/>
                <w:numId w:val="12"/>
              </w:numPr>
              <w:tabs>
                <w:tab w:val="left" w:pos="323"/>
              </w:tabs>
              <w:autoSpaceDE w:val="0"/>
              <w:autoSpaceDN w:val="0"/>
              <w:adjustRightInd w:val="0"/>
              <w:spacing w:line="216" w:lineRule="auto"/>
              <w:ind w:left="0" w:hanging="34"/>
              <w:jc w:val="left"/>
              <w:rPr>
                <w:sz w:val="22"/>
                <w:szCs w:val="22"/>
              </w:rPr>
            </w:pPr>
            <w:r>
              <w:rPr>
                <w:sz w:val="22"/>
                <w:szCs w:val="22"/>
              </w:rPr>
              <w:t xml:space="preserve">Обеспечивает объективность оценки качества образования </w:t>
            </w:r>
            <w:proofErr w:type="gramStart"/>
            <w:r>
              <w:rPr>
                <w:sz w:val="22"/>
                <w:szCs w:val="22"/>
              </w:rPr>
              <w:t>обучающихся</w:t>
            </w:r>
            <w:proofErr w:type="gramEnd"/>
            <w:r>
              <w:rPr>
                <w:sz w:val="22"/>
                <w:szCs w:val="22"/>
              </w:rPr>
              <w:t xml:space="preserve"> в ОУ.</w:t>
            </w:r>
          </w:p>
          <w:p w:rsidR="00DC6FDF" w:rsidRDefault="00DC6FDF">
            <w:pPr>
              <w:pStyle w:val="a6"/>
              <w:numPr>
                <w:ilvl w:val="0"/>
                <w:numId w:val="12"/>
              </w:numPr>
              <w:tabs>
                <w:tab w:val="left" w:pos="323"/>
              </w:tabs>
              <w:autoSpaceDE w:val="0"/>
              <w:autoSpaceDN w:val="0"/>
              <w:adjustRightInd w:val="0"/>
              <w:spacing w:line="216" w:lineRule="auto"/>
              <w:ind w:left="0" w:hanging="34"/>
              <w:jc w:val="left"/>
              <w:rPr>
                <w:sz w:val="22"/>
                <w:szCs w:val="22"/>
              </w:rPr>
            </w:pPr>
            <w:r>
              <w:rPr>
                <w:sz w:val="22"/>
                <w:szCs w:val="22"/>
              </w:rPr>
              <w:t xml:space="preserve">Совместно с советом ОУ и общественными организациями осуществляет разработку, утверждение и реализацию программ развития, </w:t>
            </w:r>
            <w:r>
              <w:rPr>
                <w:sz w:val="22"/>
                <w:szCs w:val="22"/>
              </w:rPr>
              <w:lastRenderedPageBreak/>
              <w:t>образовательной программы, учебных планов, учебных программ курсов, дисциплин, годовых календарных учебных графиков, устава и правил внутреннего трудового распорядка ОУ.</w:t>
            </w:r>
          </w:p>
          <w:p w:rsidR="00DC6FDF" w:rsidRDefault="00DC6FDF">
            <w:pPr>
              <w:pStyle w:val="a6"/>
              <w:numPr>
                <w:ilvl w:val="0"/>
                <w:numId w:val="12"/>
              </w:numPr>
              <w:tabs>
                <w:tab w:val="left" w:pos="323"/>
              </w:tabs>
              <w:autoSpaceDE w:val="0"/>
              <w:autoSpaceDN w:val="0"/>
              <w:adjustRightInd w:val="0"/>
              <w:spacing w:line="216" w:lineRule="auto"/>
              <w:ind w:left="0" w:hanging="34"/>
              <w:jc w:val="left"/>
              <w:rPr>
                <w:sz w:val="22"/>
                <w:szCs w:val="22"/>
              </w:rPr>
            </w:pPr>
            <w:r>
              <w:rPr>
                <w:sz w:val="22"/>
                <w:szCs w:val="22"/>
              </w:rPr>
              <w:t>Создает условия для внедрения инноваций, обеспечивает формирование и реализацию инициатив работников, направленных на улучшение работы образовательного учреждения и повышение качества образования.</w:t>
            </w:r>
          </w:p>
        </w:tc>
        <w:tc>
          <w:tcPr>
            <w:tcW w:w="3419" w:type="dxa"/>
            <w:tcBorders>
              <w:top w:val="single" w:sz="4" w:space="0" w:color="000000"/>
              <w:left w:val="single" w:sz="4" w:space="0" w:color="000000"/>
              <w:bottom w:val="single" w:sz="4" w:space="0" w:color="000000"/>
              <w:right w:val="single" w:sz="4" w:space="0" w:color="000000"/>
            </w:tcBorders>
            <w:vAlign w:val="center"/>
          </w:tcPr>
          <w:p w:rsidR="00DC6FDF" w:rsidRDefault="00DC6FDF">
            <w:pPr>
              <w:pStyle w:val="a6"/>
              <w:numPr>
                <w:ilvl w:val="0"/>
                <w:numId w:val="13"/>
              </w:numPr>
              <w:tabs>
                <w:tab w:val="num" w:pos="0"/>
                <w:tab w:val="left" w:pos="208"/>
              </w:tabs>
              <w:autoSpaceDE w:val="0"/>
              <w:autoSpaceDN w:val="0"/>
              <w:adjustRightInd w:val="0"/>
              <w:spacing w:line="216" w:lineRule="auto"/>
              <w:ind w:left="0" w:hanging="51"/>
              <w:jc w:val="left"/>
              <w:rPr>
                <w:sz w:val="22"/>
                <w:szCs w:val="22"/>
              </w:rPr>
            </w:pPr>
            <w:r>
              <w:rPr>
                <w:sz w:val="22"/>
                <w:szCs w:val="22"/>
              </w:rPr>
              <w:lastRenderedPageBreak/>
              <w:t>Умение формировать цели и задачи функционирования и развития ОУ.</w:t>
            </w:r>
          </w:p>
          <w:p w:rsidR="00DC6FDF" w:rsidRDefault="00DC6FDF">
            <w:pPr>
              <w:pStyle w:val="a6"/>
              <w:numPr>
                <w:ilvl w:val="0"/>
                <w:numId w:val="13"/>
              </w:numPr>
              <w:tabs>
                <w:tab w:val="num" w:pos="0"/>
                <w:tab w:val="left" w:pos="208"/>
              </w:tabs>
              <w:autoSpaceDE w:val="0"/>
              <w:autoSpaceDN w:val="0"/>
              <w:adjustRightInd w:val="0"/>
              <w:spacing w:line="216" w:lineRule="auto"/>
              <w:ind w:left="0" w:hanging="51"/>
              <w:jc w:val="left"/>
              <w:rPr>
                <w:sz w:val="22"/>
                <w:szCs w:val="22"/>
              </w:rPr>
            </w:pPr>
            <w:r>
              <w:rPr>
                <w:sz w:val="22"/>
                <w:szCs w:val="22"/>
              </w:rPr>
              <w:t>Умение принимать оптимальные управленческие решения образовательных проблем.</w:t>
            </w:r>
          </w:p>
          <w:p w:rsidR="00DC6FDF" w:rsidRDefault="00DC6FDF">
            <w:pPr>
              <w:pStyle w:val="a6"/>
              <w:numPr>
                <w:ilvl w:val="0"/>
                <w:numId w:val="13"/>
              </w:numPr>
              <w:tabs>
                <w:tab w:val="num" w:pos="0"/>
                <w:tab w:val="left" w:pos="208"/>
              </w:tabs>
              <w:autoSpaceDE w:val="0"/>
              <w:autoSpaceDN w:val="0"/>
              <w:adjustRightInd w:val="0"/>
              <w:spacing w:line="216" w:lineRule="auto"/>
              <w:ind w:left="0" w:hanging="51"/>
              <w:jc w:val="left"/>
              <w:rPr>
                <w:sz w:val="22"/>
                <w:szCs w:val="22"/>
              </w:rPr>
            </w:pPr>
            <w:r>
              <w:rPr>
                <w:sz w:val="22"/>
                <w:szCs w:val="22"/>
              </w:rPr>
              <w:t>Способность организовывать и координировать реализацию целей и задач деятельности ОУ.</w:t>
            </w:r>
          </w:p>
          <w:p w:rsidR="00DC6FDF" w:rsidRDefault="00DC6FDF">
            <w:pPr>
              <w:pStyle w:val="a6"/>
              <w:numPr>
                <w:ilvl w:val="0"/>
                <w:numId w:val="13"/>
              </w:numPr>
              <w:tabs>
                <w:tab w:val="num" w:pos="0"/>
                <w:tab w:val="left" w:pos="208"/>
              </w:tabs>
              <w:autoSpaceDE w:val="0"/>
              <w:autoSpaceDN w:val="0"/>
              <w:adjustRightInd w:val="0"/>
              <w:spacing w:line="216" w:lineRule="auto"/>
              <w:ind w:left="0" w:hanging="51"/>
              <w:jc w:val="left"/>
              <w:rPr>
                <w:sz w:val="22"/>
                <w:szCs w:val="22"/>
              </w:rPr>
            </w:pPr>
            <w:r>
              <w:rPr>
                <w:sz w:val="22"/>
                <w:szCs w:val="22"/>
              </w:rPr>
              <w:t>Способность к управлению коллективом: выявлять, развивать, стимулировать возможности и способности людей.</w:t>
            </w:r>
          </w:p>
          <w:p w:rsidR="00DC6FDF" w:rsidRDefault="00DC6FDF">
            <w:pPr>
              <w:pStyle w:val="a6"/>
              <w:numPr>
                <w:ilvl w:val="0"/>
                <w:numId w:val="13"/>
              </w:numPr>
              <w:tabs>
                <w:tab w:val="num" w:pos="0"/>
                <w:tab w:val="left" w:pos="208"/>
              </w:tabs>
              <w:autoSpaceDE w:val="0"/>
              <w:autoSpaceDN w:val="0"/>
              <w:adjustRightInd w:val="0"/>
              <w:spacing w:line="216" w:lineRule="auto"/>
              <w:ind w:left="0" w:hanging="51"/>
              <w:jc w:val="left"/>
              <w:rPr>
                <w:sz w:val="22"/>
                <w:szCs w:val="22"/>
              </w:rPr>
            </w:pPr>
            <w:r>
              <w:rPr>
                <w:sz w:val="22"/>
                <w:szCs w:val="22"/>
              </w:rPr>
              <w:t>Способность выбирать оптимальные технологии контроля деятельности ОУ.</w:t>
            </w:r>
          </w:p>
          <w:p w:rsidR="00DC6FDF" w:rsidRDefault="00DC6FDF">
            <w:pPr>
              <w:pStyle w:val="a6"/>
              <w:numPr>
                <w:ilvl w:val="0"/>
                <w:numId w:val="13"/>
              </w:numPr>
              <w:tabs>
                <w:tab w:val="num" w:pos="0"/>
                <w:tab w:val="left" w:pos="208"/>
              </w:tabs>
              <w:autoSpaceDE w:val="0"/>
              <w:autoSpaceDN w:val="0"/>
              <w:adjustRightInd w:val="0"/>
              <w:spacing w:line="216" w:lineRule="auto"/>
              <w:ind w:left="0" w:hanging="51"/>
              <w:jc w:val="left"/>
              <w:rPr>
                <w:sz w:val="22"/>
                <w:szCs w:val="22"/>
              </w:rPr>
            </w:pPr>
            <w:r>
              <w:rPr>
                <w:sz w:val="22"/>
                <w:szCs w:val="22"/>
              </w:rPr>
              <w:t>Способность к управлению качеством образования.</w:t>
            </w:r>
          </w:p>
          <w:p w:rsidR="00DC6FDF" w:rsidRDefault="00DC6FDF">
            <w:pPr>
              <w:pStyle w:val="a6"/>
              <w:numPr>
                <w:ilvl w:val="0"/>
                <w:numId w:val="13"/>
              </w:numPr>
              <w:tabs>
                <w:tab w:val="num" w:pos="0"/>
                <w:tab w:val="left" w:pos="208"/>
              </w:tabs>
              <w:autoSpaceDE w:val="0"/>
              <w:autoSpaceDN w:val="0"/>
              <w:adjustRightInd w:val="0"/>
              <w:spacing w:line="216" w:lineRule="auto"/>
              <w:ind w:left="0" w:hanging="51"/>
              <w:jc w:val="left"/>
              <w:rPr>
                <w:sz w:val="22"/>
                <w:szCs w:val="22"/>
              </w:rPr>
            </w:pPr>
            <w:r>
              <w:rPr>
                <w:sz w:val="22"/>
                <w:szCs w:val="22"/>
              </w:rPr>
              <w:t>Умение управлять проектами и инновациями.</w:t>
            </w:r>
          </w:p>
          <w:p w:rsidR="00DC6FDF" w:rsidRDefault="00DC6FDF">
            <w:pPr>
              <w:pStyle w:val="a6"/>
              <w:tabs>
                <w:tab w:val="num" w:pos="0"/>
                <w:tab w:val="left" w:pos="208"/>
              </w:tabs>
              <w:autoSpaceDE w:val="0"/>
              <w:autoSpaceDN w:val="0"/>
              <w:adjustRightInd w:val="0"/>
              <w:spacing w:line="216" w:lineRule="auto"/>
              <w:ind w:left="0" w:hanging="709"/>
              <w:jc w:val="left"/>
              <w:rPr>
                <w:sz w:val="22"/>
                <w:szCs w:val="22"/>
              </w:rPr>
            </w:pPr>
          </w:p>
        </w:tc>
        <w:tc>
          <w:tcPr>
            <w:tcW w:w="2879"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pStyle w:val="a3"/>
              <w:numPr>
                <w:ilvl w:val="0"/>
                <w:numId w:val="13"/>
              </w:numPr>
              <w:tabs>
                <w:tab w:val="clear" w:pos="709"/>
                <w:tab w:val="left" w:pos="252"/>
                <w:tab w:val="left" w:pos="1332"/>
                <w:tab w:val="left" w:pos="2516"/>
              </w:tabs>
              <w:spacing w:before="0" w:after="0" w:line="216" w:lineRule="auto"/>
              <w:ind w:left="0"/>
              <w:rPr>
                <w:sz w:val="22"/>
                <w:szCs w:val="22"/>
              </w:rPr>
            </w:pPr>
            <w:r>
              <w:rPr>
                <w:sz w:val="22"/>
                <w:szCs w:val="22"/>
              </w:rPr>
              <w:t>Знание приоритетных направлений развития образовательной системы Российской Федерации.</w:t>
            </w:r>
          </w:p>
          <w:p w:rsidR="00DC6FDF" w:rsidRDefault="00DC6FDF">
            <w:pPr>
              <w:numPr>
                <w:ilvl w:val="0"/>
                <w:numId w:val="13"/>
              </w:numPr>
              <w:tabs>
                <w:tab w:val="clear" w:pos="709"/>
                <w:tab w:val="left" w:pos="252"/>
                <w:tab w:val="left" w:pos="1332"/>
                <w:tab w:val="left" w:pos="2516"/>
                <w:tab w:val="left" w:pos="3240"/>
              </w:tabs>
              <w:spacing w:line="216" w:lineRule="auto"/>
              <w:ind w:left="0"/>
              <w:rPr>
                <w:sz w:val="22"/>
                <w:szCs w:val="22"/>
              </w:rPr>
            </w:pPr>
            <w:r>
              <w:rPr>
                <w:sz w:val="22"/>
                <w:szCs w:val="22"/>
              </w:rPr>
              <w:t xml:space="preserve">Знание педагогики и психологии, </w:t>
            </w:r>
            <w:proofErr w:type="spellStart"/>
            <w:r>
              <w:rPr>
                <w:sz w:val="22"/>
                <w:szCs w:val="22"/>
              </w:rPr>
              <w:t>в.ч</w:t>
            </w:r>
            <w:proofErr w:type="spellEnd"/>
            <w:r>
              <w:rPr>
                <w:sz w:val="22"/>
                <w:szCs w:val="22"/>
              </w:rPr>
              <w:t xml:space="preserve">. современных педагогических и </w:t>
            </w:r>
            <w:proofErr w:type="spellStart"/>
            <w:r>
              <w:rPr>
                <w:sz w:val="22"/>
                <w:szCs w:val="22"/>
              </w:rPr>
              <w:t>андрагогических</w:t>
            </w:r>
            <w:proofErr w:type="spellEnd"/>
            <w:r>
              <w:rPr>
                <w:sz w:val="22"/>
                <w:szCs w:val="22"/>
              </w:rPr>
              <w:t xml:space="preserve"> технологий продуктивного, дифференцированного обучения, реализации </w:t>
            </w:r>
            <w:proofErr w:type="spellStart"/>
            <w:r>
              <w:rPr>
                <w:sz w:val="22"/>
                <w:szCs w:val="22"/>
              </w:rPr>
              <w:t>компетентностного</w:t>
            </w:r>
            <w:proofErr w:type="spellEnd"/>
            <w:r>
              <w:rPr>
                <w:sz w:val="22"/>
                <w:szCs w:val="22"/>
              </w:rPr>
              <w:t xml:space="preserve"> подхода, развивающего обучения. </w:t>
            </w:r>
          </w:p>
          <w:p w:rsidR="00DC6FDF" w:rsidRDefault="00DC6FDF">
            <w:pPr>
              <w:numPr>
                <w:ilvl w:val="0"/>
                <w:numId w:val="13"/>
              </w:numPr>
              <w:tabs>
                <w:tab w:val="clear" w:pos="709"/>
                <w:tab w:val="left" w:pos="252"/>
                <w:tab w:val="left" w:pos="1332"/>
                <w:tab w:val="left" w:pos="2516"/>
                <w:tab w:val="left" w:pos="3240"/>
              </w:tabs>
              <w:spacing w:line="216" w:lineRule="auto"/>
              <w:ind w:left="0"/>
              <w:rPr>
                <w:sz w:val="22"/>
                <w:szCs w:val="22"/>
              </w:rPr>
            </w:pPr>
            <w:r>
              <w:rPr>
                <w:sz w:val="22"/>
                <w:szCs w:val="22"/>
              </w:rPr>
              <w:t>Знание основ физиологии, гигиены.</w:t>
            </w:r>
          </w:p>
          <w:p w:rsidR="00DC6FDF" w:rsidRDefault="00DC6FDF">
            <w:pPr>
              <w:numPr>
                <w:ilvl w:val="0"/>
                <w:numId w:val="13"/>
              </w:numPr>
              <w:tabs>
                <w:tab w:val="clear" w:pos="709"/>
                <w:tab w:val="left" w:pos="252"/>
                <w:tab w:val="left" w:pos="1332"/>
                <w:tab w:val="left" w:pos="2516"/>
                <w:tab w:val="left" w:pos="3240"/>
              </w:tabs>
              <w:spacing w:line="216" w:lineRule="auto"/>
              <w:ind w:left="0"/>
              <w:rPr>
                <w:sz w:val="22"/>
                <w:szCs w:val="22"/>
              </w:rPr>
            </w:pPr>
            <w:r>
              <w:rPr>
                <w:sz w:val="22"/>
                <w:szCs w:val="22"/>
              </w:rPr>
              <w:t>Знание теории и методов управления образовательными системами, основы менеджмента, управления персоналом, методической работы.</w:t>
            </w:r>
          </w:p>
          <w:p w:rsidR="00DC6FDF" w:rsidRDefault="00DC6FDF">
            <w:pPr>
              <w:numPr>
                <w:ilvl w:val="0"/>
                <w:numId w:val="13"/>
              </w:numPr>
              <w:tabs>
                <w:tab w:val="clear" w:pos="709"/>
                <w:tab w:val="left" w:pos="252"/>
                <w:tab w:val="left" w:pos="1332"/>
                <w:tab w:val="left" w:pos="2516"/>
                <w:tab w:val="left" w:pos="3240"/>
              </w:tabs>
              <w:spacing w:line="216" w:lineRule="auto"/>
              <w:ind w:left="0"/>
              <w:rPr>
                <w:sz w:val="22"/>
                <w:szCs w:val="22"/>
              </w:rPr>
            </w:pPr>
            <w:r>
              <w:rPr>
                <w:sz w:val="22"/>
                <w:szCs w:val="22"/>
              </w:rPr>
              <w:t>Знание основ управления проектами.</w:t>
            </w:r>
          </w:p>
        </w:tc>
      </w:tr>
      <w:tr w:rsidR="00DC6FDF" w:rsidTr="00C11CB9">
        <w:tc>
          <w:tcPr>
            <w:tcW w:w="2135"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autoSpaceDE w:val="0"/>
              <w:autoSpaceDN w:val="0"/>
              <w:adjustRightInd w:val="0"/>
              <w:spacing w:line="216" w:lineRule="auto"/>
              <w:jc w:val="center"/>
              <w:rPr>
                <w:b/>
                <w:sz w:val="22"/>
                <w:szCs w:val="22"/>
              </w:rPr>
            </w:pPr>
            <w:proofErr w:type="spellStart"/>
            <w:r>
              <w:rPr>
                <w:b/>
                <w:sz w:val="22"/>
                <w:szCs w:val="22"/>
              </w:rPr>
              <w:lastRenderedPageBreak/>
              <w:t>Коммуникативн</w:t>
            </w:r>
            <w:r>
              <w:rPr>
                <w:b/>
                <w:sz w:val="22"/>
                <w:szCs w:val="22"/>
                <w:lang w:val="en-US"/>
              </w:rPr>
              <w:t>ая</w:t>
            </w:r>
            <w:proofErr w:type="spellEnd"/>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pStyle w:val="11"/>
              <w:numPr>
                <w:ilvl w:val="0"/>
                <w:numId w:val="14"/>
              </w:numPr>
              <w:tabs>
                <w:tab w:val="left" w:pos="276"/>
              </w:tabs>
              <w:autoSpaceDE w:val="0"/>
              <w:autoSpaceDN w:val="0"/>
              <w:adjustRightInd w:val="0"/>
              <w:spacing w:line="216" w:lineRule="auto"/>
              <w:ind w:left="0" w:firstLine="0"/>
              <w:rPr>
                <w:sz w:val="22"/>
                <w:szCs w:val="22"/>
              </w:rPr>
            </w:pPr>
            <w:r>
              <w:rPr>
                <w:sz w:val="22"/>
                <w:szCs w:val="22"/>
              </w:rPr>
              <w:t>Обеспечивает эффективное взаимодействие и сотрудничество с органами государственной власти, местного самоуправления, предприятиями, организациями, общественностью, родителями, гражданами.</w:t>
            </w:r>
          </w:p>
          <w:p w:rsidR="00DC6FDF" w:rsidRDefault="00DC6FDF">
            <w:pPr>
              <w:pStyle w:val="11"/>
              <w:numPr>
                <w:ilvl w:val="0"/>
                <w:numId w:val="14"/>
              </w:numPr>
              <w:tabs>
                <w:tab w:val="left" w:pos="276"/>
              </w:tabs>
              <w:autoSpaceDE w:val="0"/>
              <w:autoSpaceDN w:val="0"/>
              <w:adjustRightInd w:val="0"/>
              <w:spacing w:line="216" w:lineRule="auto"/>
              <w:ind w:left="0" w:firstLine="0"/>
              <w:rPr>
                <w:sz w:val="22"/>
                <w:szCs w:val="22"/>
              </w:rPr>
            </w:pPr>
            <w:r>
              <w:rPr>
                <w:sz w:val="22"/>
                <w:szCs w:val="22"/>
              </w:rPr>
              <w:t xml:space="preserve">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w:t>
            </w:r>
          </w:p>
        </w:tc>
        <w:tc>
          <w:tcPr>
            <w:tcW w:w="3675"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pStyle w:val="11"/>
              <w:numPr>
                <w:ilvl w:val="0"/>
                <w:numId w:val="14"/>
              </w:numPr>
              <w:tabs>
                <w:tab w:val="left" w:pos="339"/>
              </w:tabs>
              <w:autoSpaceDE w:val="0"/>
              <w:autoSpaceDN w:val="0"/>
              <w:adjustRightInd w:val="0"/>
              <w:spacing w:line="216" w:lineRule="auto"/>
              <w:ind w:left="0" w:hanging="34"/>
              <w:rPr>
                <w:sz w:val="22"/>
                <w:szCs w:val="22"/>
              </w:rPr>
            </w:pPr>
            <w:r>
              <w:rPr>
                <w:sz w:val="22"/>
                <w:szCs w:val="22"/>
              </w:rPr>
              <w:t>Поддерживает благоприятный морально-психологический климат в коллективе.</w:t>
            </w:r>
          </w:p>
        </w:tc>
        <w:tc>
          <w:tcPr>
            <w:tcW w:w="3419"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pStyle w:val="11"/>
              <w:numPr>
                <w:ilvl w:val="0"/>
                <w:numId w:val="15"/>
              </w:numPr>
              <w:tabs>
                <w:tab w:val="left" w:pos="129"/>
                <w:tab w:val="num" w:pos="360"/>
              </w:tabs>
              <w:autoSpaceDE w:val="0"/>
              <w:autoSpaceDN w:val="0"/>
              <w:adjustRightInd w:val="0"/>
              <w:spacing w:line="216" w:lineRule="auto"/>
              <w:ind w:left="0" w:firstLine="0"/>
              <w:rPr>
                <w:sz w:val="22"/>
                <w:szCs w:val="22"/>
              </w:rPr>
            </w:pPr>
            <w:r>
              <w:rPr>
                <w:sz w:val="22"/>
                <w:szCs w:val="22"/>
              </w:rPr>
              <w:t>Способность эффективно взаимодействовать с различными организациями, органами власти и управления, их представителями (владение деловой перепиской, умение вести переговоры, выполнять представительские функции).</w:t>
            </w:r>
          </w:p>
          <w:p w:rsidR="00DC6FDF" w:rsidRDefault="00DC6FDF">
            <w:pPr>
              <w:pStyle w:val="11"/>
              <w:numPr>
                <w:ilvl w:val="0"/>
                <w:numId w:val="15"/>
              </w:numPr>
              <w:tabs>
                <w:tab w:val="num" w:pos="26"/>
                <w:tab w:val="left" w:pos="129"/>
              </w:tabs>
              <w:autoSpaceDE w:val="0"/>
              <w:autoSpaceDN w:val="0"/>
              <w:adjustRightInd w:val="0"/>
              <w:spacing w:line="216" w:lineRule="auto"/>
              <w:ind w:left="0" w:firstLine="0"/>
              <w:rPr>
                <w:sz w:val="22"/>
                <w:szCs w:val="22"/>
              </w:rPr>
            </w:pPr>
            <w:r>
              <w:rPr>
                <w:sz w:val="22"/>
                <w:szCs w:val="22"/>
              </w:rPr>
              <w:t>Способность эффективно общаться с коллегами по работе владение (умение слушать, слышать и понимать партнера, применять приемы аргументации и убеждения, разрешать конфликтные ситуации).</w:t>
            </w:r>
          </w:p>
        </w:tc>
        <w:tc>
          <w:tcPr>
            <w:tcW w:w="2879"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numPr>
                <w:ilvl w:val="0"/>
                <w:numId w:val="15"/>
              </w:numPr>
              <w:tabs>
                <w:tab w:val="num" w:pos="360"/>
                <w:tab w:val="left" w:pos="3240"/>
              </w:tabs>
              <w:spacing w:line="216" w:lineRule="auto"/>
              <w:ind w:left="0" w:firstLine="0"/>
              <w:rPr>
                <w:sz w:val="22"/>
                <w:szCs w:val="22"/>
              </w:rPr>
            </w:pPr>
            <w:r>
              <w:rPr>
                <w:sz w:val="22"/>
                <w:szCs w:val="22"/>
              </w:rPr>
              <w:t>Знание методов убеждения, аргументации своей позиции.</w:t>
            </w:r>
          </w:p>
          <w:p w:rsidR="00DC6FDF" w:rsidRDefault="00DC6FDF">
            <w:pPr>
              <w:numPr>
                <w:ilvl w:val="0"/>
                <w:numId w:val="15"/>
              </w:numPr>
              <w:tabs>
                <w:tab w:val="num" w:pos="360"/>
                <w:tab w:val="left" w:pos="3240"/>
              </w:tabs>
              <w:spacing w:line="216" w:lineRule="auto"/>
              <w:ind w:left="0" w:firstLine="0"/>
              <w:rPr>
                <w:sz w:val="22"/>
                <w:szCs w:val="22"/>
              </w:rPr>
            </w:pPr>
            <w:proofErr w:type="gramStart"/>
            <w:r>
              <w:rPr>
                <w:sz w:val="22"/>
                <w:szCs w:val="22"/>
              </w:rPr>
              <w:t>Знание приемов установления контактов с обучающимися (воспитанниками, детьми) разного возраста, их родителями (лицами, их заменяющими), коллегами по работе, различными организациями, органами власти и управления, их представителями.</w:t>
            </w:r>
            <w:proofErr w:type="gramEnd"/>
          </w:p>
          <w:p w:rsidR="00DC6FDF" w:rsidRDefault="00DC6FDF">
            <w:pPr>
              <w:numPr>
                <w:ilvl w:val="0"/>
                <w:numId w:val="15"/>
              </w:numPr>
              <w:tabs>
                <w:tab w:val="num" w:pos="360"/>
                <w:tab w:val="left" w:pos="3240"/>
              </w:tabs>
              <w:spacing w:line="216" w:lineRule="auto"/>
              <w:ind w:left="0" w:firstLine="0"/>
              <w:rPr>
                <w:sz w:val="22"/>
                <w:szCs w:val="22"/>
              </w:rPr>
            </w:pPr>
            <w:r>
              <w:rPr>
                <w:sz w:val="22"/>
                <w:szCs w:val="22"/>
              </w:rPr>
              <w:t>Знание технологии диагностики причин конфликтных ситуаций, их профилактики и разрешения.</w:t>
            </w:r>
          </w:p>
        </w:tc>
      </w:tr>
      <w:tr w:rsidR="00DC6FDF" w:rsidTr="00C11CB9">
        <w:tc>
          <w:tcPr>
            <w:tcW w:w="2135"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autoSpaceDE w:val="0"/>
              <w:autoSpaceDN w:val="0"/>
              <w:adjustRightInd w:val="0"/>
              <w:spacing w:line="216" w:lineRule="auto"/>
              <w:rPr>
                <w:b/>
                <w:sz w:val="22"/>
                <w:szCs w:val="22"/>
                <w:highlight w:val="yellow"/>
              </w:rPr>
            </w:pPr>
            <w:r>
              <w:rPr>
                <w:b/>
                <w:sz w:val="22"/>
                <w:szCs w:val="22"/>
              </w:rPr>
              <w:t>Информационная</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pStyle w:val="11"/>
              <w:numPr>
                <w:ilvl w:val="0"/>
                <w:numId w:val="14"/>
              </w:numPr>
              <w:tabs>
                <w:tab w:val="left" w:pos="276"/>
              </w:tabs>
              <w:autoSpaceDE w:val="0"/>
              <w:autoSpaceDN w:val="0"/>
              <w:adjustRightInd w:val="0"/>
              <w:spacing w:line="216" w:lineRule="auto"/>
              <w:ind w:left="0" w:firstLine="0"/>
              <w:rPr>
                <w:sz w:val="22"/>
                <w:szCs w:val="22"/>
              </w:rPr>
            </w:pPr>
            <w:r>
              <w:rPr>
                <w:sz w:val="22"/>
                <w:szCs w:val="22"/>
              </w:rPr>
              <w:t>Обеспечивает представление учредителю публичного отчета о деятельности ОУ в целом.</w:t>
            </w:r>
          </w:p>
        </w:tc>
        <w:tc>
          <w:tcPr>
            <w:tcW w:w="3675" w:type="dxa"/>
            <w:tcBorders>
              <w:top w:val="single" w:sz="4" w:space="0" w:color="000000"/>
              <w:left w:val="single" w:sz="4" w:space="0" w:color="000000"/>
              <w:bottom w:val="single" w:sz="4" w:space="0" w:color="000000"/>
              <w:right w:val="single" w:sz="4" w:space="0" w:color="000000"/>
            </w:tcBorders>
            <w:vAlign w:val="center"/>
          </w:tcPr>
          <w:p w:rsidR="00DC6FDF" w:rsidRDefault="00DC6FDF">
            <w:pPr>
              <w:shd w:val="clear" w:color="auto" w:fill="FFFFFF"/>
              <w:tabs>
                <w:tab w:val="left" w:pos="624"/>
              </w:tabs>
              <w:spacing w:line="216" w:lineRule="auto"/>
              <w:rPr>
                <w:sz w:val="22"/>
                <w:szCs w:val="22"/>
              </w:rPr>
            </w:pPr>
          </w:p>
        </w:tc>
        <w:tc>
          <w:tcPr>
            <w:tcW w:w="3419"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pStyle w:val="11"/>
              <w:numPr>
                <w:ilvl w:val="0"/>
                <w:numId w:val="15"/>
              </w:numPr>
              <w:tabs>
                <w:tab w:val="num" w:pos="26"/>
                <w:tab w:val="left" w:pos="129"/>
              </w:tabs>
              <w:autoSpaceDE w:val="0"/>
              <w:autoSpaceDN w:val="0"/>
              <w:adjustRightInd w:val="0"/>
              <w:spacing w:line="216" w:lineRule="auto"/>
              <w:ind w:left="0" w:firstLine="0"/>
              <w:rPr>
                <w:sz w:val="22"/>
                <w:szCs w:val="22"/>
              </w:rPr>
            </w:pPr>
            <w:r>
              <w:rPr>
                <w:sz w:val="22"/>
                <w:szCs w:val="22"/>
              </w:rPr>
              <w:t>Умение эффективно собирать, обрабатывать, оценивать и анализировать информацию, работать с различными информационными источниками и ресурсами.</w:t>
            </w:r>
          </w:p>
          <w:p w:rsidR="00DC6FDF" w:rsidRDefault="00DC6FDF">
            <w:pPr>
              <w:pStyle w:val="11"/>
              <w:numPr>
                <w:ilvl w:val="0"/>
                <w:numId w:val="15"/>
              </w:numPr>
              <w:tabs>
                <w:tab w:val="left" w:pos="129"/>
                <w:tab w:val="num" w:pos="360"/>
              </w:tabs>
              <w:autoSpaceDE w:val="0"/>
              <w:autoSpaceDN w:val="0"/>
              <w:adjustRightInd w:val="0"/>
              <w:spacing w:line="216" w:lineRule="auto"/>
              <w:ind w:left="0" w:firstLine="0"/>
              <w:rPr>
                <w:sz w:val="22"/>
                <w:szCs w:val="22"/>
              </w:rPr>
            </w:pPr>
            <w:r>
              <w:rPr>
                <w:sz w:val="22"/>
                <w:szCs w:val="22"/>
              </w:rPr>
              <w:t>Способность использовать информационные технологии в управленческой деятельности.</w:t>
            </w:r>
          </w:p>
          <w:p w:rsidR="00DC6FDF" w:rsidRDefault="00DC6FDF">
            <w:pPr>
              <w:pStyle w:val="11"/>
              <w:numPr>
                <w:ilvl w:val="0"/>
                <w:numId w:val="15"/>
              </w:numPr>
              <w:tabs>
                <w:tab w:val="left" w:pos="129"/>
                <w:tab w:val="num" w:pos="360"/>
              </w:tabs>
              <w:autoSpaceDE w:val="0"/>
              <w:autoSpaceDN w:val="0"/>
              <w:adjustRightInd w:val="0"/>
              <w:spacing w:line="216" w:lineRule="auto"/>
              <w:ind w:left="0" w:firstLine="0"/>
              <w:rPr>
                <w:sz w:val="22"/>
                <w:szCs w:val="22"/>
              </w:rPr>
            </w:pPr>
            <w:r>
              <w:rPr>
                <w:sz w:val="22"/>
                <w:szCs w:val="22"/>
              </w:rPr>
              <w:t>Умение работать в средах ведущих операционных систем и программах  приложений.</w:t>
            </w:r>
          </w:p>
          <w:p w:rsidR="00DC6FDF" w:rsidRDefault="00DC6FDF">
            <w:pPr>
              <w:pStyle w:val="11"/>
              <w:numPr>
                <w:ilvl w:val="0"/>
                <w:numId w:val="15"/>
              </w:numPr>
              <w:tabs>
                <w:tab w:val="left" w:pos="129"/>
                <w:tab w:val="num" w:pos="360"/>
              </w:tabs>
              <w:autoSpaceDE w:val="0"/>
              <w:autoSpaceDN w:val="0"/>
              <w:adjustRightInd w:val="0"/>
              <w:spacing w:line="216" w:lineRule="auto"/>
              <w:ind w:left="0" w:firstLine="0"/>
              <w:rPr>
                <w:sz w:val="22"/>
                <w:szCs w:val="22"/>
              </w:rPr>
            </w:pPr>
            <w:r>
              <w:rPr>
                <w:sz w:val="22"/>
                <w:szCs w:val="22"/>
              </w:rPr>
              <w:lastRenderedPageBreak/>
              <w:t>Способность находить и использовать необходимую для руководителя ОУ информацию в сети Интернет.</w:t>
            </w:r>
          </w:p>
          <w:p w:rsidR="00DC6FDF" w:rsidRDefault="00DC6FDF">
            <w:pPr>
              <w:pStyle w:val="11"/>
              <w:numPr>
                <w:ilvl w:val="0"/>
                <w:numId w:val="15"/>
              </w:numPr>
              <w:tabs>
                <w:tab w:val="left" w:pos="129"/>
                <w:tab w:val="num" w:pos="360"/>
              </w:tabs>
              <w:autoSpaceDE w:val="0"/>
              <w:autoSpaceDN w:val="0"/>
              <w:adjustRightInd w:val="0"/>
              <w:spacing w:line="216" w:lineRule="auto"/>
              <w:ind w:left="0" w:firstLine="0"/>
              <w:rPr>
                <w:sz w:val="22"/>
                <w:szCs w:val="22"/>
              </w:rPr>
            </w:pPr>
            <w:r>
              <w:rPr>
                <w:sz w:val="22"/>
                <w:szCs w:val="22"/>
              </w:rPr>
              <w:t>Способность обеспечивать информационную безопасность ОУ.</w:t>
            </w:r>
          </w:p>
        </w:tc>
        <w:tc>
          <w:tcPr>
            <w:tcW w:w="2879"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numPr>
                <w:ilvl w:val="0"/>
                <w:numId w:val="15"/>
              </w:numPr>
              <w:tabs>
                <w:tab w:val="num" w:pos="360"/>
                <w:tab w:val="left" w:pos="3240"/>
              </w:tabs>
              <w:spacing w:line="216" w:lineRule="auto"/>
              <w:ind w:left="0" w:firstLine="0"/>
              <w:rPr>
                <w:sz w:val="22"/>
                <w:szCs w:val="22"/>
              </w:rPr>
            </w:pPr>
            <w:r>
              <w:rPr>
                <w:sz w:val="22"/>
                <w:szCs w:val="22"/>
              </w:rPr>
              <w:lastRenderedPageBreak/>
              <w:t>Знание основ работы с офисными приложениями, мультимедийным оборудованием.</w:t>
            </w:r>
          </w:p>
          <w:p w:rsidR="00DC6FDF" w:rsidRDefault="00DC6FDF">
            <w:pPr>
              <w:numPr>
                <w:ilvl w:val="0"/>
                <w:numId w:val="15"/>
              </w:numPr>
              <w:tabs>
                <w:tab w:val="num" w:pos="360"/>
                <w:tab w:val="left" w:pos="3240"/>
              </w:tabs>
              <w:spacing w:line="216" w:lineRule="auto"/>
              <w:ind w:left="0" w:firstLine="0"/>
              <w:rPr>
                <w:sz w:val="22"/>
                <w:szCs w:val="22"/>
              </w:rPr>
            </w:pPr>
            <w:r>
              <w:rPr>
                <w:sz w:val="22"/>
                <w:szCs w:val="22"/>
              </w:rPr>
              <w:t>Знание основных средств и направлений использования И</w:t>
            </w:r>
            <w:proofErr w:type="gramStart"/>
            <w:r>
              <w:rPr>
                <w:sz w:val="22"/>
                <w:szCs w:val="22"/>
              </w:rPr>
              <w:t>КТ в пр</w:t>
            </w:r>
            <w:proofErr w:type="gramEnd"/>
            <w:r>
              <w:rPr>
                <w:sz w:val="22"/>
                <w:szCs w:val="22"/>
              </w:rPr>
              <w:t>офессиональной деятельности.</w:t>
            </w:r>
          </w:p>
          <w:p w:rsidR="00DC6FDF" w:rsidRDefault="00DC6FDF">
            <w:pPr>
              <w:numPr>
                <w:ilvl w:val="0"/>
                <w:numId w:val="15"/>
              </w:numPr>
              <w:tabs>
                <w:tab w:val="num" w:pos="360"/>
                <w:tab w:val="left" w:pos="3240"/>
              </w:tabs>
              <w:spacing w:line="216" w:lineRule="auto"/>
              <w:ind w:left="0" w:firstLine="0"/>
              <w:rPr>
                <w:sz w:val="22"/>
                <w:szCs w:val="22"/>
              </w:rPr>
            </w:pPr>
            <w:r>
              <w:rPr>
                <w:sz w:val="22"/>
                <w:szCs w:val="22"/>
              </w:rPr>
              <w:t xml:space="preserve">Знание основных образовательных ресурсов Интернета, основ работы с </w:t>
            </w:r>
            <w:r>
              <w:rPr>
                <w:sz w:val="22"/>
                <w:szCs w:val="22"/>
              </w:rPr>
              <w:lastRenderedPageBreak/>
              <w:t>электронной почтой.</w:t>
            </w:r>
          </w:p>
        </w:tc>
      </w:tr>
      <w:tr w:rsidR="00DC6FDF" w:rsidTr="00C11CB9">
        <w:tc>
          <w:tcPr>
            <w:tcW w:w="2135"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autoSpaceDE w:val="0"/>
              <w:autoSpaceDN w:val="0"/>
              <w:adjustRightInd w:val="0"/>
              <w:spacing w:line="216" w:lineRule="auto"/>
              <w:rPr>
                <w:b/>
                <w:sz w:val="22"/>
                <w:szCs w:val="22"/>
              </w:rPr>
            </w:pPr>
            <w:r>
              <w:rPr>
                <w:b/>
                <w:sz w:val="22"/>
                <w:szCs w:val="22"/>
              </w:rPr>
              <w:lastRenderedPageBreak/>
              <w:t>Правовая</w:t>
            </w:r>
          </w:p>
        </w:tc>
        <w:tc>
          <w:tcPr>
            <w:tcW w:w="3117"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pStyle w:val="11"/>
              <w:numPr>
                <w:ilvl w:val="0"/>
                <w:numId w:val="15"/>
              </w:numPr>
              <w:tabs>
                <w:tab w:val="left" w:pos="197"/>
                <w:tab w:val="num" w:pos="360"/>
              </w:tabs>
              <w:autoSpaceDE w:val="0"/>
              <w:autoSpaceDN w:val="0"/>
              <w:adjustRightInd w:val="0"/>
              <w:spacing w:line="216" w:lineRule="auto"/>
              <w:ind w:left="0" w:firstLine="0"/>
              <w:rPr>
                <w:sz w:val="22"/>
                <w:szCs w:val="22"/>
              </w:rPr>
            </w:pPr>
            <w:r>
              <w:rPr>
                <w:sz w:val="22"/>
                <w:szCs w:val="22"/>
              </w:rPr>
              <w:t>Принимает меры по обеспечению безопасности и условий труда, соответствующих требованиям охраны труда.</w:t>
            </w:r>
          </w:p>
          <w:p w:rsidR="00DC6FDF" w:rsidRDefault="00DC6FDF">
            <w:pPr>
              <w:pStyle w:val="11"/>
              <w:numPr>
                <w:ilvl w:val="0"/>
                <w:numId w:val="16"/>
              </w:numPr>
              <w:tabs>
                <w:tab w:val="left" w:pos="176"/>
              </w:tabs>
              <w:autoSpaceDE w:val="0"/>
              <w:autoSpaceDN w:val="0"/>
              <w:adjustRightInd w:val="0"/>
              <w:spacing w:line="216" w:lineRule="auto"/>
              <w:ind w:left="0" w:firstLine="0"/>
              <w:rPr>
                <w:sz w:val="22"/>
                <w:szCs w:val="22"/>
              </w:rPr>
            </w:pPr>
            <w:r>
              <w:rPr>
                <w:sz w:val="22"/>
                <w:szCs w:val="22"/>
              </w:rPr>
              <w:t>Обеспечивает выполнение коллективного договора, правил внутреннего трудового распорядка, трудовых договоров.</w:t>
            </w:r>
          </w:p>
          <w:p w:rsidR="00DC6FDF" w:rsidRDefault="00DC6FDF">
            <w:pPr>
              <w:pStyle w:val="11"/>
              <w:numPr>
                <w:ilvl w:val="0"/>
                <w:numId w:val="16"/>
              </w:numPr>
              <w:tabs>
                <w:tab w:val="left" w:pos="176"/>
              </w:tabs>
              <w:autoSpaceDE w:val="0"/>
              <w:autoSpaceDN w:val="0"/>
              <w:adjustRightInd w:val="0"/>
              <w:spacing w:line="216" w:lineRule="auto"/>
              <w:ind w:left="0" w:firstLine="0"/>
              <w:rPr>
                <w:sz w:val="22"/>
                <w:szCs w:val="22"/>
              </w:rPr>
            </w:pPr>
            <w:r>
              <w:rPr>
                <w:sz w:val="22"/>
                <w:szCs w:val="22"/>
              </w:rPr>
              <w:t xml:space="preserve">Принимает локальные нормативные акты, содержащие нормы трудового права, в том числе по вопросам установления системы оплаты труда с учетом мнения представительного органа работников. </w:t>
            </w:r>
          </w:p>
          <w:p w:rsidR="00DC6FDF" w:rsidRDefault="00DC6FDF">
            <w:pPr>
              <w:pStyle w:val="11"/>
              <w:numPr>
                <w:ilvl w:val="0"/>
                <w:numId w:val="16"/>
              </w:numPr>
              <w:tabs>
                <w:tab w:val="left" w:pos="176"/>
              </w:tabs>
              <w:autoSpaceDE w:val="0"/>
              <w:autoSpaceDN w:val="0"/>
              <w:adjustRightInd w:val="0"/>
              <w:spacing w:line="216" w:lineRule="auto"/>
              <w:ind w:left="0" w:firstLine="0"/>
              <w:rPr>
                <w:sz w:val="22"/>
                <w:szCs w:val="22"/>
              </w:rPr>
            </w:pPr>
            <w:r>
              <w:rPr>
                <w:sz w:val="22"/>
                <w:szCs w:val="22"/>
              </w:rPr>
              <w:t>Обеспечивает учет соблюдение правил санитарно-гигиенического режима и охраны труда, учет и хранение документации.</w:t>
            </w:r>
          </w:p>
          <w:p w:rsidR="00DC6FDF" w:rsidRDefault="00DC6FDF">
            <w:pPr>
              <w:pStyle w:val="11"/>
              <w:numPr>
                <w:ilvl w:val="0"/>
                <w:numId w:val="16"/>
              </w:numPr>
              <w:tabs>
                <w:tab w:val="left" w:pos="176"/>
              </w:tabs>
              <w:autoSpaceDE w:val="0"/>
              <w:autoSpaceDN w:val="0"/>
              <w:adjustRightInd w:val="0"/>
              <w:spacing w:line="216" w:lineRule="auto"/>
              <w:ind w:left="0" w:firstLine="0"/>
              <w:rPr>
                <w:sz w:val="22"/>
                <w:szCs w:val="22"/>
              </w:rPr>
            </w:pPr>
            <w:r>
              <w:rPr>
                <w:sz w:val="22"/>
                <w:szCs w:val="22"/>
              </w:rPr>
              <w:t>Выполняет правила по охране труда и пожарной безопасности.</w:t>
            </w:r>
          </w:p>
          <w:p w:rsidR="00DC6FDF" w:rsidRDefault="00DC6FDF">
            <w:pPr>
              <w:pStyle w:val="11"/>
              <w:numPr>
                <w:ilvl w:val="0"/>
                <w:numId w:val="14"/>
              </w:numPr>
              <w:tabs>
                <w:tab w:val="left" w:pos="276"/>
              </w:tabs>
              <w:autoSpaceDE w:val="0"/>
              <w:autoSpaceDN w:val="0"/>
              <w:adjustRightInd w:val="0"/>
              <w:spacing w:line="216" w:lineRule="auto"/>
              <w:ind w:left="0" w:firstLine="0"/>
              <w:rPr>
                <w:sz w:val="22"/>
                <w:szCs w:val="22"/>
              </w:rPr>
            </w:pPr>
            <w:r>
              <w:rPr>
                <w:sz w:val="22"/>
                <w:szCs w:val="22"/>
              </w:rPr>
              <w:t>Представляет ОУ в государственных, муниципальных, общественных и иных органах, учреждениях, иных организациях.</w:t>
            </w:r>
          </w:p>
        </w:tc>
        <w:tc>
          <w:tcPr>
            <w:tcW w:w="3675"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pStyle w:val="11"/>
              <w:numPr>
                <w:ilvl w:val="0"/>
                <w:numId w:val="15"/>
              </w:numPr>
              <w:tabs>
                <w:tab w:val="left" w:pos="291"/>
                <w:tab w:val="num" w:pos="360"/>
              </w:tabs>
              <w:autoSpaceDE w:val="0"/>
              <w:autoSpaceDN w:val="0"/>
              <w:adjustRightInd w:val="0"/>
              <w:spacing w:line="216" w:lineRule="auto"/>
              <w:ind w:left="0" w:hanging="34"/>
              <w:rPr>
                <w:sz w:val="22"/>
                <w:szCs w:val="22"/>
              </w:rPr>
            </w:pPr>
            <w:r>
              <w:rPr>
                <w:sz w:val="22"/>
                <w:szCs w:val="22"/>
              </w:rPr>
              <w:t>обеспечивает соблюдение прав и свобод обучающихся и работников ОУ в установленном законодательством РФ порядке.</w:t>
            </w:r>
          </w:p>
        </w:tc>
        <w:tc>
          <w:tcPr>
            <w:tcW w:w="3419"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pStyle w:val="11"/>
              <w:numPr>
                <w:ilvl w:val="0"/>
                <w:numId w:val="15"/>
              </w:numPr>
              <w:tabs>
                <w:tab w:val="left" w:pos="224"/>
                <w:tab w:val="num" w:pos="360"/>
              </w:tabs>
              <w:autoSpaceDE w:val="0"/>
              <w:autoSpaceDN w:val="0"/>
              <w:adjustRightInd w:val="0"/>
              <w:spacing w:line="216" w:lineRule="auto"/>
              <w:ind w:left="0" w:firstLine="7"/>
              <w:rPr>
                <w:sz w:val="22"/>
                <w:szCs w:val="22"/>
              </w:rPr>
            </w:pPr>
            <w:r>
              <w:rPr>
                <w:sz w:val="22"/>
                <w:szCs w:val="22"/>
              </w:rPr>
              <w:t>Способность использовать в управленческой деятельности законодательные и иные нормативные правовые документы органов власти.</w:t>
            </w:r>
          </w:p>
          <w:p w:rsidR="00DC6FDF" w:rsidRDefault="00DC6FDF">
            <w:pPr>
              <w:pStyle w:val="11"/>
              <w:numPr>
                <w:ilvl w:val="0"/>
                <w:numId w:val="15"/>
              </w:numPr>
              <w:tabs>
                <w:tab w:val="left" w:pos="224"/>
                <w:tab w:val="num" w:pos="360"/>
              </w:tabs>
              <w:autoSpaceDE w:val="0"/>
              <w:autoSpaceDN w:val="0"/>
              <w:adjustRightInd w:val="0"/>
              <w:spacing w:line="216" w:lineRule="auto"/>
              <w:ind w:left="0" w:firstLine="7"/>
              <w:rPr>
                <w:sz w:val="22"/>
                <w:szCs w:val="22"/>
              </w:rPr>
            </w:pPr>
            <w:r>
              <w:rPr>
                <w:sz w:val="22"/>
                <w:szCs w:val="22"/>
              </w:rPr>
              <w:t>Способность разрабатывать локальные нормативные акты.</w:t>
            </w:r>
          </w:p>
          <w:p w:rsidR="00DC6FDF" w:rsidRDefault="00DC6FDF">
            <w:pPr>
              <w:pStyle w:val="11"/>
              <w:numPr>
                <w:ilvl w:val="0"/>
                <w:numId w:val="15"/>
              </w:numPr>
              <w:tabs>
                <w:tab w:val="left" w:pos="224"/>
                <w:tab w:val="num" w:pos="360"/>
              </w:tabs>
              <w:autoSpaceDE w:val="0"/>
              <w:autoSpaceDN w:val="0"/>
              <w:adjustRightInd w:val="0"/>
              <w:spacing w:line="216" w:lineRule="auto"/>
              <w:ind w:left="0" w:firstLine="7"/>
              <w:rPr>
                <w:sz w:val="22"/>
                <w:szCs w:val="22"/>
              </w:rPr>
            </w:pPr>
            <w:r>
              <w:rPr>
                <w:sz w:val="22"/>
                <w:szCs w:val="22"/>
              </w:rPr>
              <w:t>Способность принимать управленческие решения на основе существующей законодательной базы.</w:t>
            </w:r>
          </w:p>
        </w:tc>
        <w:tc>
          <w:tcPr>
            <w:tcW w:w="2879" w:type="dxa"/>
            <w:tcBorders>
              <w:top w:val="single" w:sz="4" w:space="0" w:color="000000"/>
              <w:left w:val="single" w:sz="4" w:space="0" w:color="000000"/>
              <w:bottom w:val="single" w:sz="4" w:space="0" w:color="000000"/>
              <w:right w:val="single" w:sz="4" w:space="0" w:color="000000"/>
            </w:tcBorders>
            <w:vAlign w:val="center"/>
            <w:hideMark/>
          </w:tcPr>
          <w:p w:rsidR="00DC6FDF" w:rsidRDefault="00DC6FDF">
            <w:pPr>
              <w:pStyle w:val="11"/>
              <w:numPr>
                <w:ilvl w:val="0"/>
                <w:numId w:val="17"/>
              </w:numPr>
              <w:tabs>
                <w:tab w:val="left" w:pos="210"/>
              </w:tabs>
              <w:autoSpaceDE w:val="0"/>
              <w:autoSpaceDN w:val="0"/>
              <w:adjustRightInd w:val="0"/>
              <w:spacing w:line="216" w:lineRule="auto"/>
              <w:ind w:left="0" w:firstLine="34"/>
              <w:rPr>
                <w:sz w:val="22"/>
                <w:szCs w:val="22"/>
              </w:rPr>
            </w:pPr>
            <w:r>
              <w:rPr>
                <w:sz w:val="22"/>
                <w:szCs w:val="22"/>
              </w:rPr>
              <w:t>Знание законов и иных нормативных правовых актов, регламентирующих образовательную, деятельность, Конвенцию о правах ребенка.</w:t>
            </w:r>
          </w:p>
          <w:p w:rsidR="00DC6FDF" w:rsidRDefault="00DC6FDF">
            <w:pPr>
              <w:pStyle w:val="11"/>
              <w:numPr>
                <w:ilvl w:val="0"/>
                <w:numId w:val="17"/>
              </w:numPr>
              <w:tabs>
                <w:tab w:val="left" w:pos="210"/>
              </w:tabs>
              <w:autoSpaceDE w:val="0"/>
              <w:autoSpaceDN w:val="0"/>
              <w:adjustRightInd w:val="0"/>
              <w:spacing w:line="216" w:lineRule="auto"/>
              <w:ind w:left="0" w:firstLine="34"/>
              <w:rPr>
                <w:sz w:val="22"/>
                <w:szCs w:val="22"/>
              </w:rPr>
            </w:pPr>
            <w:r>
              <w:rPr>
                <w:sz w:val="22"/>
                <w:szCs w:val="22"/>
              </w:rPr>
              <w:t>Знание гражданского, административного, трудового законодательства в части, касающейся регулирования деятельности образовательных учреждений.</w:t>
            </w:r>
          </w:p>
          <w:p w:rsidR="00DC6FDF" w:rsidRDefault="00DC6FDF">
            <w:pPr>
              <w:pStyle w:val="11"/>
              <w:numPr>
                <w:ilvl w:val="0"/>
                <w:numId w:val="17"/>
              </w:numPr>
              <w:tabs>
                <w:tab w:val="left" w:pos="210"/>
              </w:tabs>
              <w:autoSpaceDE w:val="0"/>
              <w:autoSpaceDN w:val="0"/>
              <w:adjustRightInd w:val="0"/>
              <w:spacing w:line="216" w:lineRule="auto"/>
              <w:ind w:left="0" w:firstLine="34"/>
              <w:rPr>
                <w:sz w:val="22"/>
                <w:szCs w:val="22"/>
              </w:rPr>
            </w:pPr>
            <w:r>
              <w:rPr>
                <w:sz w:val="22"/>
                <w:szCs w:val="22"/>
              </w:rPr>
              <w:t>Знание правил внутреннего трудового распорядка образовательного учреждения; правил по охране труда и пожарной безопасности.</w:t>
            </w:r>
          </w:p>
        </w:tc>
      </w:tr>
    </w:tbl>
    <w:p w:rsidR="00DC6FDF" w:rsidRDefault="00DC6FDF" w:rsidP="00DC6FDF">
      <w:pPr>
        <w:widowControl w:val="0"/>
        <w:ind w:right="-5" w:firstLine="720"/>
        <w:jc w:val="right"/>
        <w:rPr>
          <w:szCs w:val="28"/>
        </w:rPr>
      </w:pPr>
    </w:p>
    <w:p w:rsidR="00DC6FDF" w:rsidRDefault="00DC6FDF" w:rsidP="00DC6FDF">
      <w:pPr>
        <w:rPr>
          <w:szCs w:val="28"/>
        </w:rPr>
        <w:sectPr w:rsidR="00DC6FDF" w:rsidSect="00DC6FDF">
          <w:pgSz w:w="16838" w:h="11906" w:orient="landscape"/>
          <w:pgMar w:top="426" w:right="1134" w:bottom="1134" w:left="1134" w:header="709" w:footer="709" w:gutter="0"/>
          <w:cols w:space="720"/>
        </w:sectPr>
      </w:pPr>
    </w:p>
    <w:p w:rsidR="00DC6FDF" w:rsidRDefault="00DC6FDF" w:rsidP="00DC6FDF">
      <w:pPr>
        <w:pStyle w:val="1"/>
        <w:jc w:val="right"/>
      </w:pPr>
      <w:bookmarkStart w:id="13" w:name="_Toc285190909"/>
      <w:r>
        <w:lastRenderedPageBreak/>
        <w:t>Приложение 2.</w:t>
      </w:r>
      <w:bookmarkEnd w:id="13"/>
    </w:p>
    <w:p w:rsidR="00DC6FDF" w:rsidRDefault="00DC6FDF" w:rsidP="00DC6FDF">
      <w:pPr>
        <w:pStyle w:val="4"/>
      </w:pPr>
      <w:bookmarkStart w:id="14" w:name="_Toc285190910"/>
      <w:r>
        <w:t xml:space="preserve">Форма представления на лицо, претендующее на должность </w:t>
      </w:r>
      <w:r w:rsidR="00C11CB9">
        <w:t xml:space="preserve">заместителя </w:t>
      </w:r>
      <w:r>
        <w:t xml:space="preserve">руководителя муниципального </w:t>
      </w:r>
      <w:r w:rsidR="00C11CB9">
        <w:t xml:space="preserve">бюджетного </w:t>
      </w:r>
      <w:r>
        <w:t>образовательного учреждения</w:t>
      </w:r>
      <w:bookmarkEnd w:id="14"/>
      <w:r w:rsidR="00C11CB9">
        <w:t xml:space="preserve"> Гимназии № 4</w:t>
      </w:r>
    </w:p>
    <w:p w:rsidR="00DC6FDF" w:rsidRDefault="00DC6FDF" w:rsidP="00DC6FDF"/>
    <w:p w:rsidR="00DC6FDF" w:rsidRDefault="00DC6FDF" w:rsidP="00DC6FDF">
      <w:pPr>
        <w:ind w:left="5580"/>
        <w:rPr>
          <w:sz w:val="24"/>
          <w:szCs w:val="24"/>
        </w:rPr>
      </w:pPr>
      <w:r>
        <w:rPr>
          <w:sz w:val="24"/>
          <w:szCs w:val="24"/>
        </w:rPr>
        <w:t xml:space="preserve">В </w:t>
      </w:r>
      <w:r w:rsidR="00C11CB9">
        <w:rPr>
          <w:sz w:val="24"/>
          <w:szCs w:val="24"/>
        </w:rPr>
        <w:t xml:space="preserve"> </w:t>
      </w:r>
      <w:r>
        <w:rPr>
          <w:sz w:val="24"/>
          <w:szCs w:val="24"/>
        </w:rPr>
        <w:t xml:space="preserve"> аттестационную </w:t>
      </w:r>
    </w:p>
    <w:p w:rsidR="00DC6FDF" w:rsidRDefault="00DC6FDF" w:rsidP="00DC6FDF">
      <w:pPr>
        <w:ind w:left="5580"/>
        <w:rPr>
          <w:sz w:val="24"/>
          <w:szCs w:val="24"/>
        </w:rPr>
      </w:pPr>
      <w:r>
        <w:rPr>
          <w:sz w:val="24"/>
          <w:szCs w:val="24"/>
        </w:rPr>
        <w:t>комиссию</w:t>
      </w:r>
    </w:p>
    <w:p w:rsidR="00DC6FDF" w:rsidRDefault="00DC6FDF" w:rsidP="00DC6FDF">
      <w:pPr>
        <w:rPr>
          <w:sz w:val="24"/>
          <w:szCs w:val="24"/>
        </w:rPr>
      </w:pPr>
    </w:p>
    <w:p w:rsidR="00DC6FDF" w:rsidRDefault="00DC6FDF" w:rsidP="00DC6FDF">
      <w:pPr>
        <w:jc w:val="center"/>
        <w:rPr>
          <w:b/>
          <w:sz w:val="24"/>
          <w:szCs w:val="24"/>
        </w:rPr>
      </w:pPr>
      <w:r>
        <w:rPr>
          <w:b/>
          <w:sz w:val="24"/>
          <w:szCs w:val="24"/>
        </w:rPr>
        <w:t>ПРЕДСТАВЛЕНИЕ</w:t>
      </w:r>
    </w:p>
    <w:p w:rsidR="00DC6FDF" w:rsidRDefault="00DC6FDF" w:rsidP="00DC6FDF">
      <w:pPr>
        <w:jc w:val="center"/>
        <w:rPr>
          <w:b/>
          <w:sz w:val="24"/>
          <w:szCs w:val="24"/>
        </w:rPr>
      </w:pPr>
      <w:r>
        <w:rPr>
          <w:b/>
          <w:sz w:val="24"/>
          <w:szCs w:val="24"/>
        </w:rPr>
        <w:t>на</w:t>
      </w:r>
    </w:p>
    <w:p w:rsidR="00DC6FDF" w:rsidRDefault="00DC6FDF" w:rsidP="00DC6FDF">
      <w:pPr>
        <w:jc w:val="center"/>
        <w:rPr>
          <w:sz w:val="24"/>
          <w:szCs w:val="24"/>
        </w:rPr>
      </w:pPr>
      <w:r>
        <w:rPr>
          <w:sz w:val="24"/>
          <w:szCs w:val="24"/>
        </w:rPr>
        <w:t>__________________________________________________________________________</w:t>
      </w:r>
    </w:p>
    <w:p w:rsidR="00DC6FDF" w:rsidRDefault="00DC6FDF" w:rsidP="00DC6FDF">
      <w:pPr>
        <w:jc w:val="center"/>
        <w:rPr>
          <w:sz w:val="22"/>
          <w:szCs w:val="22"/>
        </w:rPr>
      </w:pPr>
      <w:r>
        <w:rPr>
          <w:sz w:val="22"/>
          <w:szCs w:val="22"/>
        </w:rPr>
        <w:t>(фамилия, имя, отчество работника)</w:t>
      </w:r>
    </w:p>
    <w:p w:rsidR="00DC6FDF" w:rsidRDefault="00DC6FDF" w:rsidP="00DC6FDF">
      <w:pPr>
        <w:jc w:val="center"/>
        <w:rPr>
          <w:b/>
          <w:sz w:val="24"/>
          <w:szCs w:val="24"/>
        </w:rPr>
      </w:pPr>
      <w:r>
        <w:rPr>
          <w:b/>
          <w:sz w:val="24"/>
          <w:szCs w:val="24"/>
        </w:rPr>
        <w:t xml:space="preserve">претендующего на должность </w:t>
      </w:r>
      <w:r w:rsidR="00C11CB9">
        <w:rPr>
          <w:b/>
          <w:sz w:val="24"/>
          <w:szCs w:val="24"/>
        </w:rPr>
        <w:t xml:space="preserve">заместителя </w:t>
      </w:r>
      <w:r>
        <w:rPr>
          <w:b/>
          <w:sz w:val="24"/>
          <w:szCs w:val="24"/>
        </w:rPr>
        <w:t xml:space="preserve">руководителя муниципального </w:t>
      </w:r>
      <w:r w:rsidR="00C11CB9">
        <w:rPr>
          <w:b/>
          <w:sz w:val="24"/>
          <w:szCs w:val="24"/>
        </w:rPr>
        <w:t xml:space="preserve">бюджетного </w:t>
      </w:r>
      <w:r>
        <w:rPr>
          <w:b/>
          <w:sz w:val="24"/>
          <w:szCs w:val="24"/>
        </w:rPr>
        <w:t>образовательного учреждения</w:t>
      </w:r>
      <w:r w:rsidR="00C11CB9">
        <w:rPr>
          <w:b/>
          <w:sz w:val="24"/>
          <w:szCs w:val="24"/>
        </w:rPr>
        <w:t xml:space="preserve"> Гимназии № 4</w:t>
      </w:r>
    </w:p>
    <w:p w:rsidR="00DC6FDF" w:rsidRDefault="00C11CB9" w:rsidP="00DC6FDF">
      <w:pPr>
        <w:jc w:val="center"/>
        <w:rPr>
          <w:sz w:val="22"/>
          <w:szCs w:val="22"/>
        </w:rPr>
      </w:pPr>
      <w:r>
        <w:rPr>
          <w:b/>
          <w:sz w:val="24"/>
          <w:szCs w:val="24"/>
        </w:rPr>
        <w:t xml:space="preserve"> </w:t>
      </w:r>
    </w:p>
    <w:p w:rsidR="00DC6FDF" w:rsidRDefault="00DC6FDF" w:rsidP="00DC6FDF">
      <w:pPr>
        <w:jc w:val="both"/>
        <w:rPr>
          <w:sz w:val="24"/>
          <w:szCs w:val="24"/>
        </w:rPr>
      </w:pPr>
      <w:r>
        <w:rPr>
          <w:sz w:val="24"/>
          <w:szCs w:val="24"/>
        </w:rPr>
        <w:t>Далее в представлении указываются:</w:t>
      </w:r>
    </w:p>
    <w:p w:rsidR="00DC6FDF" w:rsidRDefault="00DC6FDF" w:rsidP="00DC6FDF">
      <w:pPr>
        <w:numPr>
          <w:ilvl w:val="0"/>
          <w:numId w:val="19"/>
        </w:numPr>
        <w:jc w:val="both"/>
        <w:rPr>
          <w:sz w:val="24"/>
          <w:szCs w:val="24"/>
        </w:rPr>
      </w:pPr>
      <w:r>
        <w:rPr>
          <w:sz w:val="24"/>
          <w:szCs w:val="24"/>
        </w:rPr>
        <w:t xml:space="preserve">Мотивированная всесторонняя и объективная оценка профессиональных качеств работника.  </w:t>
      </w:r>
    </w:p>
    <w:p w:rsidR="00DC6FDF" w:rsidRDefault="00DC6FDF" w:rsidP="00DC6FDF">
      <w:pPr>
        <w:numPr>
          <w:ilvl w:val="0"/>
          <w:numId w:val="19"/>
        </w:numPr>
        <w:jc w:val="both"/>
        <w:rPr>
          <w:sz w:val="24"/>
          <w:szCs w:val="24"/>
        </w:rPr>
      </w:pPr>
      <w:r>
        <w:rPr>
          <w:sz w:val="24"/>
          <w:szCs w:val="24"/>
        </w:rPr>
        <w:t>Оценка деловых качеств работника.</w:t>
      </w:r>
    </w:p>
    <w:p w:rsidR="00DC6FDF" w:rsidRDefault="00DC6FDF" w:rsidP="00DC6FDF">
      <w:pPr>
        <w:numPr>
          <w:ilvl w:val="0"/>
          <w:numId w:val="19"/>
        </w:numPr>
        <w:jc w:val="both"/>
        <w:rPr>
          <w:sz w:val="24"/>
          <w:szCs w:val="24"/>
        </w:rPr>
      </w:pPr>
      <w:r>
        <w:rPr>
          <w:sz w:val="24"/>
          <w:szCs w:val="24"/>
        </w:rPr>
        <w:t>Оценка результатов его профессиональной деятельности на основе квалификационной характеристики по занимаемой должности:</w:t>
      </w:r>
    </w:p>
    <w:p w:rsidR="00DC6FDF" w:rsidRDefault="00DC6FDF" w:rsidP="00DC6FDF">
      <w:pPr>
        <w:ind w:left="720"/>
        <w:jc w:val="both"/>
        <w:rPr>
          <w:sz w:val="24"/>
          <w:szCs w:val="24"/>
        </w:rPr>
      </w:pPr>
      <w:r>
        <w:rPr>
          <w:sz w:val="24"/>
          <w:szCs w:val="24"/>
        </w:rPr>
        <w:t>3.1.Условия, создаваемые работником для развития обучающихся (воспитанников) и поддержки творческой инициативы в урочной и внеурочной деятельности (в содержании образования, методах и формах организации образовательного процесса).</w:t>
      </w:r>
    </w:p>
    <w:p w:rsidR="00DC6FDF" w:rsidRDefault="00DC6FDF" w:rsidP="00DC6FDF">
      <w:pPr>
        <w:ind w:left="720"/>
        <w:jc w:val="both"/>
        <w:rPr>
          <w:sz w:val="24"/>
          <w:szCs w:val="24"/>
        </w:rPr>
      </w:pPr>
      <w:r>
        <w:rPr>
          <w:sz w:val="24"/>
          <w:szCs w:val="24"/>
        </w:rPr>
        <w:t>3.2.Имеющиеся награды и звания.</w:t>
      </w:r>
    </w:p>
    <w:p w:rsidR="00DC6FDF" w:rsidRDefault="00DC6FDF" w:rsidP="00DC6FDF">
      <w:pPr>
        <w:numPr>
          <w:ilvl w:val="0"/>
          <w:numId w:val="19"/>
        </w:numPr>
        <w:jc w:val="both"/>
        <w:rPr>
          <w:sz w:val="24"/>
          <w:szCs w:val="24"/>
        </w:rPr>
      </w:pPr>
      <w:r>
        <w:rPr>
          <w:sz w:val="24"/>
          <w:szCs w:val="24"/>
        </w:rPr>
        <w:t>Наличие дополнительного профессионального образования в области государственного и муниципального управления или менеджмента и экономики.</w:t>
      </w:r>
    </w:p>
    <w:p w:rsidR="00DC6FDF" w:rsidRDefault="00DC6FDF" w:rsidP="00DC6FDF">
      <w:pPr>
        <w:jc w:val="both"/>
        <w:rPr>
          <w:sz w:val="24"/>
          <w:szCs w:val="24"/>
        </w:rPr>
      </w:pPr>
    </w:p>
    <w:p w:rsidR="00DC6FDF" w:rsidRDefault="00DC6FDF" w:rsidP="00C11CB9">
      <w:pPr>
        <w:jc w:val="both"/>
        <w:rPr>
          <w:sz w:val="24"/>
          <w:szCs w:val="24"/>
        </w:rPr>
      </w:pPr>
      <w:r>
        <w:rPr>
          <w:sz w:val="24"/>
          <w:szCs w:val="24"/>
        </w:rPr>
        <w:t xml:space="preserve">Директор </w:t>
      </w:r>
      <w:r w:rsidR="00C11CB9">
        <w:rPr>
          <w:sz w:val="24"/>
          <w:szCs w:val="24"/>
        </w:rPr>
        <w:t>МБОУ Гимназии № 4</w:t>
      </w:r>
      <w:r>
        <w:rPr>
          <w:sz w:val="24"/>
          <w:szCs w:val="24"/>
        </w:rPr>
        <w:t xml:space="preserve">                                              Печать</w:t>
      </w:r>
    </w:p>
    <w:p w:rsidR="00DC6FDF" w:rsidRDefault="00DC6FDF" w:rsidP="00DC6FDF">
      <w:pPr>
        <w:jc w:val="both"/>
        <w:rPr>
          <w:sz w:val="24"/>
          <w:szCs w:val="24"/>
        </w:rPr>
      </w:pPr>
    </w:p>
    <w:p w:rsidR="00DC6FDF" w:rsidRDefault="00DC6FDF" w:rsidP="00DC6FDF">
      <w:pPr>
        <w:jc w:val="both"/>
        <w:rPr>
          <w:sz w:val="24"/>
          <w:szCs w:val="24"/>
        </w:rPr>
      </w:pPr>
      <w:r>
        <w:rPr>
          <w:sz w:val="24"/>
          <w:szCs w:val="24"/>
        </w:rPr>
        <w:t>_____________/_______________________/</w:t>
      </w:r>
    </w:p>
    <w:p w:rsidR="00DC6FDF" w:rsidRDefault="00DC6FDF" w:rsidP="00DC6FDF">
      <w:pPr>
        <w:jc w:val="both"/>
        <w:rPr>
          <w:sz w:val="24"/>
          <w:szCs w:val="24"/>
        </w:rPr>
      </w:pPr>
      <w:r>
        <w:rPr>
          <w:sz w:val="24"/>
          <w:szCs w:val="24"/>
        </w:rPr>
        <w:t xml:space="preserve"> (подпись)             (расшифровка подписи)</w:t>
      </w:r>
    </w:p>
    <w:tbl>
      <w:tblPr>
        <w:tblW w:w="9639" w:type="dxa"/>
        <w:tblLook w:val="01E0" w:firstRow="1" w:lastRow="1" w:firstColumn="1" w:lastColumn="1" w:noHBand="0" w:noVBand="0"/>
      </w:tblPr>
      <w:tblGrid>
        <w:gridCol w:w="4644"/>
        <w:gridCol w:w="2835"/>
        <w:gridCol w:w="2160"/>
      </w:tblGrid>
      <w:tr w:rsidR="00DC6FDF" w:rsidTr="00DC6FDF">
        <w:tc>
          <w:tcPr>
            <w:tcW w:w="4644" w:type="dxa"/>
          </w:tcPr>
          <w:p w:rsidR="00DC6FDF" w:rsidRDefault="00DC6FDF">
            <w:pPr>
              <w:rPr>
                <w:szCs w:val="28"/>
              </w:rPr>
            </w:pPr>
          </w:p>
          <w:p w:rsidR="00DC6FDF" w:rsidRDefault="00DC6FDF">
            <w:pPr>
              <w:rPr>
                <w:szCs w:val="28"/>
              </w:rPr>
            </w:pPr>
            <w:r>
              <w:rPr>
                <w:szCs w:val="28"/>
              </w:rPr>
              <w:t>С представлением ознакомле</w:t>
            </w:r>
            <w:proofErr w:type="gramStart"/>
            <w:r>
              <w:rPr>
                <w:szCs w:val="28"/>
              </w:rPr>
              <w:t>н(</w:t>
            </w:r>
            <w:proofErr w:type="gramEnd"/>
            <w:r>
              <w:rPr>
                <w:szCs w:val="28"/>
              </w:rPr>
              <w:t>а)</w:t>
            </w:r>
          </w:p>
        </w:tc>
        <w:tc>
          <w:tcPr>
            <w:tcW w:w="2835" w:type="dxa"/>
            <w:tcBorders>
              <w:top w:val="nil"/>
              <w:left w:val="nil"/>
              <w:bottom w:val="single" w:sz="4" w:space="0" w:color="auto"/>
              <w:right w:val="nil"/>
            </w:tcBorders>
          </w:tcPr>
          <w:p w:rsidR="00DC6FDF" w:rsidRDefault="00DC6FDF">
            <w:pPr>
              <w:rPr>
                <w:szCs w:val="28"/>
              </w:rPr>
            </w:pPr>
          </w:p>
        </w:tc>
        <w:tc>
          <w:tcPr>
            <w:tcW w:w="2160" w:type="dxa"/>
          </w:tcPr>
          <w:p w:rsidR="00DC6FDF" w:rsidRDefault="00DC6FDF">
            <w:pPr>
              <w:rPr>
                <w:szCs w:val="28"/>
              </w:rPr>
            </w:pPr>
          </w:p>
          <w:p w:rsidR="00DC6FDF" w:rsidRDefault="00DC6FDF" w:rsidP="00A269B9">
            <w:pPr>
              <w:rPr>
                <w:szCs w:val="28"/>
              </w:rPr>
            </w:pPr>
            <w:r>
              <w:rPr>
                <w:szCs w:val="28"/>
              </w:rPr>
              <w:t xml:space="preserve">/ </w:t>
            </w:r>
            <w:r w:rsidR="00A269B9">
              <w:rPr>
                <w:szCs w:val="28"/>
              </w:rPr>
              <w:t xml:space="preserve"> ___________</w:t>
            </w:r>
            <w:r>
              <w:rPr>
                <w:szCs w:val="28"/>
              </w:rPr>
              <w:t xml:space="preserve">/                        </w:t>
            </w:r>
          </w:p>
        </w:tc>
      </w:tr>
    </w:tbl>
    <w:p w:rsidR="00DC6FDF" w:rsidRDefault="00DC6FDF" w:rsidP="00DC6FDF">
      <w:pPr>
        <w:rPr>
          <w:vertAlign w:val="superscript"/>
        </w:rPr>
      </w:pPr>
      <w:r>
        <w:rPr>
          <w:szCs w:val="28"/>
        </w:rPr>
        <w:t xml:space="preserve">                                         </w:t>
      </w:r>
      <w:r w:rsidR="00A269B9">
        <w:rPr>
          <w:szCs w:val="28"/>
        </w:rPr>
        <w:t xml:space="preserve">                              </w:t>
      </w:r>
      <w:r>
        <w:rPr>
          <w:vertAlign w:val="superscript"/>
        </w:rPr>
        <w:t>(подпись работника и дата)</w:t>
      </w:r>
      <w:r w:rsidR="00A269B9">
        <w:rPr>
          <w:vertAlign w:val="superscript"/>
        </w:rPr>
        <w:t xml:space="preserve">                     (ФИО)</w:t>
      </w:r>
    </w:p>
    <w:tbl>
      <w:tblPr>
        <w:tblW w:w="4950" w:type="dxa"/>
        <w:tblInd w:w="2212" w:type="dxa"/>
        <w:tblLayout w:type="fixed"/>
        <w:tblLook w:val="01E0" w:firstRow="1" w:lastRow="1" w:firstColumn="1" w:lastColumn="1" w:noHBand="0" w:noVBand="0"/>
      </w:tblPr>
      <w:tblGrid>
        <w:gridCol w:w="237"/>
        <w:gridCol w:w="721"/>
        <w:gridCol w:w="236"/>
        <w:gridCol w:w="1645"/>
        <w:gridCol w:w="281"/>
        <w:gridCol w:w="1082"/>
        <w:gridCol w:w="748"/>
      </w:tblGrid>
      <w:tr w:rsidR="00DC6FDF" w:rsidTr="00DC6FDF">
        <w:tc>
          <w:tcPr>
            <w:tcW w:w="236" w:type="dxa"/>
            <w:hideMark/>
          </w:tcPr>
          <w:p w:rsidR="00DC6FDF" w:rsidRDefault="00DC6FDF">
            <w:pPr>
              <w:jc w:val="both"/>
              <w:rPr>
                <w:szCs w:val="28"/>
              </w:rPr>
            </w:pPr>
            <w:r>
              <w:rPr>
                <w:i/>
                <w:szCs w:val="28"/>
              </w:rPr>
              <w:t>"</w:t>
            </w:r>
          </w:p>
        </w:tc>
        <w:tc>
          <w:tcPr>
            <w:tcW w:w="720" w:type="dxa"/>
            <w:tcBorders>
              <w:top w:val="nil"/>
              <w:left w:val="nil"/>
              <w:bottom w:val="single" w:sz="4" w:space="0" w:color="auto"/>
              <w:right w:val="nil"/>
            </w:tcBorders>
          </w:tcPr>
          <w:p w:rsidR="00DC6FDF" w:rsidRDefault="00DC6FDF">
            <w:pPr>
              <w:jc w:val="center"/>
              <w:rPr>
                <w:i/>
                <w:szCs w:val="28"/>
              </w:rPr>
            </w:pPr>
          </w:p>
        </w:tc>
        <w:tc>
          <w:tcPr>
            <w:tcW w:w="236" w:type="dxa"/>
            <w:hideMark/>
          </w:tcPr>
          <w:p w:rsidR="00DC6FDF" w:rsidRDefault="00DC6FDF">
            <w:pPr>
              <w:rPr>
                <w:szCs w:val="28"/>
              </w:rPr>
            </w:pPr>
            <w:r>
              <w:rPr>
                <w:i/>
                <w:szCs w:val="28"/>
              </w:rPr>
              <w:t>"</w:t>
            </w:r>
          </w:p>
        </w:tc>
        <w:tc>
          <w:tcPr>
            <w:tcW w:w="1643" w:type="dxa"/>
            <w:tcBorders>
              <w:top w:val="nil"/>
              <w:left w:val="nil"/>
              <w:bottom w:val="single" w:sz="4" w:space="0" w:color="auto"/>
              <w:right w:val="nil"/>
            </w:tcBorders>
          </w:tcPr>
          <w:p w:rsidR="00DC6FDF" w:rsidRDefault="00DC6FDF">
            <w:pPr>
              <w:jc w:val="center"/>
              <w:rPr>
                <w:i/>
                <w:szCs w:val="28"/>
              </w:rPr>
            </w:pPr>
          </w:p>
        </w:tc>
        <w:tc>
          <w:tcPr>
            <w:tcW w:w="281" w:type="dxa"/>
          </w:tcPr>
          <w:p w:rsidR="00DC6FDF" w:rsidRDefault="00DC6FDF">
            <w:pPr>
              <w:jc w:val="both"/>
              <w:rPr>
                <w:i/>
                <w:szCs w:val="28"/>
              </w:rPr>
            </w:pPr>
          </w:p>
        </w:tc>
        <w:tc>
          <w:tcPr>
            <w:tcW w:w="1080" w:type="dxa"/>
            <w:tcBorders>
              <w:top w:val="nil"/>
              <w:left w:val="nil"/>
              <w:bottom w:val="single" w:sz="4" w:space="0" w:color="auto"/>
              <w:right w:val="nil"/>
            </w:tcBorders>
          </w:tcPr>
          <w:p w:rsidR="00DC6FDF" w:rsidRDefault="00DC6FDF">
            <w:pPr>
              <w:jc w:val="both"/>
              <w:rPr>
                <w:szCs w:val="28"/>
              </w:rPr>
            </w:pPr>
          </w:p>
        </w:tc>
        <w:tc>
          <w:tcPr>
            <w:tcW w:w="747" w:type="dxa"/>
            <w:hideMark/>
          </w:tcPr>
          <w:p w:rsidR="00DC6FDF" w:rsidRDefault="00DC6FDF">
            <w:pPr>
              <w:jc w:val="both"/>
              <w:rPr>
                <w:i/>
                <w:szCs w:val="28"/>
              </w:rPr>
            </w:pPr>
            <w:r>
              <w:rPr>
                <w:i/>
                <w:szCs w:val="28"/>
              </w:rPr>
              <w:t>год</w:t>
            </w:r>
          </w:p>
        </w:tc>
      </w:tr>
    </w:tbl>
    <w:p w:rsidR="00DC6FDF" w:rsidRDefault="00DC6FDF" w:rsidP="00DC6FDF">
      <w:pPr>
        <w:jc w:val="right"/>
        <w:rPr>
          <w:vertAlign w:val="superscript"/>
        </w:rPr>
      </w:pPr>
      <w:r>
        <w:rPr>
          <w:vertAlign w:val="superscript"/>
        </w:rPr>
        <w:t xml:space="preserve">                                                                                                                                </w:t>
      </w:r>
      <w:bookmarkStart w:id="15" w:name="_Toc285190911"/>
    </w:p>
    <w:p w:rsidR="00DC6FDF" w:rsidRDefault="00DC6FDF" w:rsidP="00DC6FDF">
      <w:pPr>
        <w:jc w:val="right"/>
        <w:rPr>
          <w:vertAlign w:val="superscript"/>
        </w:rPr>
      </w:pPr>
    </w:p>
    <w:p w:rsidR="00DC6FDF" w:rsidRDefault="00DC6FDF" w:rsidP="00DC6FDF">
      <w:pPr>
        <w:jc w:val="right"/>
        <w:rPr>
          <w:vertAlign w:val="superscript"/>
        </w:rPr>
      </w:pPr>
    </w:p>
    <w:p w:rsidR="00C11CB9" w:rsidRDefault="00C11CB9" w:rsidP="00DC6FDF">
      <w:pPr>
        <w:jc w:val="right"/>
        <w:rPr>
          <w:vertAlign w:val="superscript"/>
        </w:rPr>
      </w:pPr>
    </w:p>
    <w:p w:rsidR="00C11CB9" w:rsidRDefault="00C11CB9" w:rsidP="00DC6FDF">
      <w:pPr>
        <w:jc w:val="right"/>
        <w:rPr>
          <w:vertAlign w:val="superscript"/>
        </w:rPr>
      </w:pPr>
    </w:p>
    <w:p w:rsidR="00C11CB9" w:rsidRDefault="00C11CB9" w:rsidP="00DC6FDF">
      <w:pPr>
        <w:jc w:val="right"/>
        <w:rPr>
          <w:vertAlign w:val="superscript"/>
        </w:rPr>
      </w:pPr>
    </w:p>
    <w:p w:rsidR="00C11CB9" w:rsidRDefault="00C11CB9" w:rsidP="00DC6FDF">
      <w:pPr>
        <w:jc w:val="right"/>
        <w:rPr>
          <w:vertAlign w:val="superscript"/>
        </w:rPr>
      </w:pPr>
    </w:p>
    <w:p w:rsidR="00C11CB9" w:rsidRDefault="00C11CB9" w:rsidP="00DC6FDF">
      <w:pPr>
        <w:jc w:val="right"/>
        <w:rPr>
          <w:vertAlign w:val="superscript"/>
        </w:rPr>
      </w:pPr>
    </w:p>
    <w:p w:rsidR="00DC6FDF" w:rsidRDefault="00DC6FDF" w:rsidP="00DC6FDF">
      <w:pPr>
        <w:pStyle w:val="1"/>
        <w:jc w:val="right"/>
      </w:pPr>
      <w:bookmarkStart w:id="16" w:name="_Toc285190915"/>
      <w:bookmarkEnd w:id="15"/>
      <w:r>
        <w:lastRenderedPageBreak/>
        <w:t>Приложение 3.</w:t>
      </w:r>
      <w:bookmarkEnd w:id="16"/>
    </w:p>
    <w:p w:rsidR="00DC6FDF" w:rsidRDefault="00DC6FDF" w:rsidP="00DC6FDF">
      <w:pPr>
        <w:pStyle w:val="4"/>
        <w:rPr>
          <w:szCs w:val="24"/>
        </w:rPr>
      </w:pPr>
      <w:bookmarkStart w:id="17" w:name="_Toc285190916"/>
      <w:r>
        <w:rPr>
          <w:szCs w:val="24"/>
        </w:rPr>
        <w:t>Форма протокола заседания экспертной группы</w:t>
      </w:r>
      <w:bookmarkEnd w:id="17"/>
    </w:p>
    <w:p w:rsidR="00DC6FDF" w:rsidRDefault="00DC6FDF" w:rsidP="00DC6FDF">
      <w:pPr>
        <w:rPr>
          <w:sz w:val="24"/>
          <w:szCs w:val="24"/>
        </w:rPr>
      </w:pPr>
    </w:p>
    <w:p w:rsidR="00DC6FDF" w:rsidRDefault="00DC6FDF" w:rsidP="00DC6FDF">
      <w:pPr>
        <w:jc w:val="center"/>
        <w:rPr>
          <w:b/>
          <w:sz w:val="24"/>
          <w:szCs w:val="24"/>
        </w:rPr>
      </w:pPr>
      <w:r>
        <w:rPr>
          <w:b/>
          <w:sz w:val="24"/>
          <w:szCs w:val="24"/>
        </w:rPr>
        <w:t>Протокол</w:t>
      </w:r>
    </w:p>
    <w:p w:rsidR="00DC6FDF" w:rsidRDefault="00DC6FDF" w:rsidP="00DC6FDF">
      <w:pPr>
        <w:jc w:val="center"/>
        <w:rPr>
          <w:b/>
          <w:sz w:val="24"/>
          <w:szCs w:val="24"/>
        </w:rPr>
      </w:pPr>
      <w:r>
        <w:rPr>
          <w:b/>
          <w:sz w:val="24"/>
          <w:szCs w:val="24"/>
        </w:rPr>
        <w:t>заседания экспертной группы</w:t>
      </w:r>
    </w:p>
    <w:p w:rsidR="00DC6FDF" w:rsidRDefault="00DC6FDF" w:rsidP="00DC6FDF">
      <w:pPr>
        <w:jc w:val="center"/>
        <w:rPr>
          <w:b/>
          <w:sz w:val="24"/>
          <w:szCs w:val="24"/>
        </w:rPr>
      </w:pPr>
    </w:p>
    <w:p w:rsidR="00DC6FDF" w:rsidRDefault="00DC6FDF" w:rsidP="00DC6FDF">
      <w:pPr>
        <w:jc w:val="center"/>
        <w:rPr>
          <w:sz w:val="24"/>
          <w:szCs w:val="24"/>
        </w:rPr>
      </w:pPr>
      <w:r>
        <w:rPr>
          <w:sz w:val="24"/>
          <w:szCs w:val="24"/>
        </w:rPr>
        <w:t>«___»______________20___г.</w:t>
      </w:r>
      <w:r>
        <w:rPr>
          <w:sz w:val="24"/>
          <w:szCs w:val="24"/>
        </w:rPr>
        <w:tab/>
      </w:r>
      <w:r>
        <w:rPr>
          <w:sz w:val="24"/>
          <w:szCs w:val="24"/>
        </w:rPr>
        <w:tab/>
      </w:r>
      <w:r>
        <w:rPr>
          <w:sz w:val="24"/>
          <w:szCs w:val="24"/>
        </w:rPr>
        <w:tab/>
      </w:r>
      <w:r>
        <w:rPr>
          <w:sz w:val="24"/>
          <w:szCs w:val="24"/>
        </w:rPr>
        <w:tab/>
        <w:t xml:space="preserve">                                      г. Кстово</w:t>
      </w:r>
    </w:p>
    <w:p w:rsidR="00DC6FDF" w:rsidRDefault="00DC6FDF" w:rsidP="00DC6FDF">
      <w:pPr>
        <w:jc w:val="center"/>
        <w:rPr>
          <w:b/>
          <w:sz w:val="24"/>
          <w:szCs w:val="24"/>
        </w:rPr>
      </w:pPr>
    </w:p>
    <w:p w:rsidR="00DC6FDF" w:rsidRDefault="00DC6FDF" w:rsidP="00DC6FDF">
      <w:pPr>
        <w:spacing w:line="360" w:lineRule="auto"/>
        <w:rPr>
          <w:sz w:val="24"/>
          <w:szCs w:val="24"/>
        </w:rPr>
      </w:pPr>
      <w:r>
        <w:rPr>
          <w:sz w:val="24"/>
          <w:szCs w:val="24"/>
        </w:rPr>
        <w:t>Присутствовали:</w:t>
      </w:r>
    </w:p>
    <w:p w:rsidR="00DC6FDF" w:rsidRDefault="00DC6FDF" w:rsidP="00DC6FDF">
      <w:pPr>
        <w:ind w:firstLine="708"/>
        <w:jc w:val="right"/>
        <w:rPr>
          <w:sz w:val="24"/>
          <w:szCs w:val="24"/>
        </w:rPr>
      </w:pPr>
      <w:r>
        <w:rPr>
          <w:sz w:val="24"/>
          <w:szCs w:val="24"/>
        </w:rPr>
        <w:t>Председатель экспертной группы: _______________________________</w:t>
      </w:r>
      <w:r>
        <w:rPr>
          <w:b/>
          <w:sz w:val="24"/>
          <w:szCs w:val="24"/>
        </w:rPr>
        <w:t xml:space="preserve"> </w:t>
      </w:r>
    </w:p>
    <w:p w:rsidR="00DC6FDF" w:rsidRDefault="00DC6FDF" w:rsidP="00DC6FDF">
      <w:pPr>
        <w:ind w:firstLine="708"/>
        <w:jc w:val="right"/>
        <w:rPr>
          <w:sz w:val="24"/>
          <w:szCs w:val="24"/>
        </w:rPr>
      </w:pPr>
      <w:r>
        <w:rPr>
          <w:sz w:val="24"/>
          <w:szCs w:val="24"/>
        </w:rPr>
        <w:t>Члены экспертной группы: _____________________________________</w:t>
      </w:r>
    </w:p>
    <w:p w:rsidR="00DC6FDF" w:rsidRDefault="00DC6FDF" w:rsidP="00DC6FDF">
      <w:pPr>
        <w:ind w:firstLine="708"/>
        <w:jc w:val="right"/>
        <w:rPr>
          <w:sz w:val="24"/>
          <w:szCs w:val="24"/>
        </w:rPr>
      </w:pPr>
      <w:r>
        <w:rPr>
          <w:sz w:val="24"/>
          <w:szCs w:val="24"/>
        </w:rPr>
        <w:t>______________________________________</w:t>
      </w:r>
    </w:p>
    <w:p w:rsidR="00DC6FDF" w:rsidRDefault="00DC6FDF" w:rsidP="00DC6FDF">
      <w:pPr>
        <w:ind w:firstLine="708"/>
        <w:jc w:val="right"/>
        <w:rPr>
          <w:sz w:val="24"/>
          <w:szCs w:val="24"/>
        </w:rPr>
      </w:pPr>
      <w:r>
        <w:rPr>
          <w:sz w:val="24"/>
          <w:szCs w:val="24"/>
        </w:rPr>
        <w:t>______________________________________</w:t>
      </w:r>
    </w:p>
    <w:p w:rsidR="00DC6FDF" w:rsidRDefault="00DC6FDF" w:rsidP="00DC6FDF">
      <w:pPr>
        <w:ind w:firstLine="708"/>
        <w:jc w:val="right"/>
        <w:rPr>
          <w:sz w:val="24"/>
          <w:szCs w:val="24"/>
        </w:rPr>
      </w:pPr>
      <w:r>
        <w:rPr>
          <w:sz w:val="24"/>
          <w:szCs w:val="24"/>
        </w:rPr>
        <w:tab/>
        <w:t>______________________________________</w:t>
      </w:r>
    </w:p>
    <w:p w:rsidR="00DC6FDF" w:rsidRDefault="00DC6FDF" w:rsidP="00DC6FDF">
      <w:pPr>
        <w:tabs>
          <w:tab w:val="left" w:pos="4530"/>
        </w:tabs>
        <w:ind w:firstLine="708"/>
        <w:rPr>
          <w:sz w:val="24"/>
          <w:szCs w:val="24"/>
        </w:rPr>
      </w:pPr>
      <w:r>
        <w:rPr>
          <w:sz w:val="24"/>
          <w:szCs w:val="24"/>
        </w:rPr>
        <w:t xml:space="preserve">                                                                           ______________________________________</w:t>
      </w:r>
    </w:p>
    <w:p w:rsidR="00DC6FDF" w:rsidRDefault="00DC6FDF" w:rsidP="00DC6FDF">
      <w:pPr>
        <w:rPr>
          <w:sz w:val="24"/>
          <w:szCs w:val="24"/>
        </w:rPr>
      </w:pPr>
      <w:r>
        <w:rPr>
          <w:sz w:val="24"/>
          <w:szCs w:val="24"/>
        </w:rPr>
        <w:t xml:space="preserve">Форма квалификационного испытания: </w:t>
      </w:r>
      <w:r>
        <w:rPr>
          <w:sz w:val="24"/>
          <w:szCs w:val="24"/>
          <w:u w:val="single"/>
        </w:rPr>
        <w:t>собеседование</w:t>
      </w:r>
    </w:p>
    <w:p w:rsidR="00DC6FDF" w:rsidRDefault="00DC6FDF" w:rsidP="00DC6FDF">
      <w:pPr>
        <w:jc w:val="both"/>
        <w:rPr>
          <w:b/>
          <w:sz w:val="24"/>
          <w:szCs w:val="24"/>
        </w:rPr>
      </w:pPr>
      <w:r>
        <w:rPr>
          <w:sz w:val="24"/>
          <w:szCs w:val="24"/>
        </w:rPr>
        <w:t>Аттестуемый: ___________________________________________________________________</w:t>
      </w:r>
    </w:p>
    <w:p w:rsidR="00DC6FDF" w:rsidRDefault="00DC6FDF" w:rsidP="00DC6FDF">
      <w:pPr>
        <w:tabs>
          <w:tab w:val="left" w:pos="3645"/>
        </w:tabs>
        <w:jc w:val="center"/>
        <w:rPr>
          <w:sz w:val="24"/>
          <w:szCs w:val="24"/>
        </w:rPr>
      </w:pPr>
      <w:r>
        <w:rPr>
          <w:sz w:val="24"/>
          <w:szCs w:val="24"/>
        </w:rPr>
        <w:t xml:space="preserve">                   (Ф.И.О.) _________________________________________________</w:t>
      </w:r>
      <w:r w:rsidR="00A269B9">
        <w:rPr>
          <w:sz w:val="24"/>
          <w:szCs w:val="24"/>
        </w:rPr>
        <w:t>____________________________</w:t>
      </w:r>
      <w:r>
        <w:rPr>
          <w:sz w:val="24"/>
          <w:szCs w:val="24"/>
        </w:rPr>
        <w:t>претендует на должность _______________________________________________________</w:t>
      </w:r>
    </w:p>
    <w:p w:rsidR="00DC6FDF" w:rsidRDefault="00DC6FDF" w:rsidP="00DC6FDF">
      <w:pPr>
        <w:tabs>
          <w:tab w:val="left" w:pos="3645"/>
        </w:tabs>
        <w:jc w:val="center"/>
        <w:rPr>
          <w:sz w:val="24"/>
          <w:szCs w:val="24"/>
        </w:rPr>
      </w:pPr>
      <w:r>
        <w:rPr>
          <w:sz w:val="24"/>
          <w:szCs w:val="24"/>
        </w:rPr>
        <w:t>_________________________________________________</w:t>
      </w:r>
      <w:r w:rsidR="00A269B9">
        <w:rPr>
          <w:sz w:val="24"/>
          <w:szCs w:val="24"/>
        </w:rPr>
        <w:t>____________________________</w:t>
      </w:r>
    </w:p>
    <w:p w:rsidR="00DC6FDF" w:rsidRDefault="00DC6FDF" w:rsidP="00DC6FDF">
      <w:pPr>
        <w:tabs>
          <w:tab w:val="left" w:pos="3645"/>
        </w:tabs>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6658"/>
        <w:gridCol w:w="2271"/>
      </w:tblGrid>
      <w:tr w:rsidR="00DC6FDF" w:rsidTr="00DC6FDF">
        <w:tc>
          <w:tcPr>
            <w:tcW w:w="648" w:type="dxa"/>
            <w:tcBorders>
              <w:top w:val="single" w:sz="4" w:space="0" w:color="auto"/>
              <w:left w:val="single" w:sz="4" w:space="0" w:color="auto"/>
              <w:bottom w:val="single" w:sz="4" w:space="0" w:color="auto"/>
              <w:right w:val="single" w:sz="4" w:space="0" w:color="auto"/>
            </w:tcBorders>
            <w:hideMark/>
          </w:tcPr>
          <w:p w:rsidR="00DC6FDF" w:rsidRDefault="00DC6FDF">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7020" w:type="dxa"/>
            <w:tcBorders>
              <w:top w:val="single" w:sz="4" w:space="0" w:color="auto"/>
              <w:left w:val="single" w:sz="4" w:space="0" w:color="auto"/>
              <w:bottom w:val="single" w:sz="4" w:space="0" w:color="auto"/>
              <w:right w:val="single" w:sz="4" w:space="0" w:color="auto"/>
            </w:tcBorders>
            <w:hideMark/>
          </w:tcPr>
          <w:p w:rsidR="00DC6FDF" w:rsidRDefault="00DC6FDF">
            <w:pPr>
              <w:jc w:val="center"/>
              <w:rPr>
                <w:b/>
                <w:sz w:val="24"/>
                <w:szCs w:val="24"/>
              </w:rPr>
            </w:pPr>
            <w:r>
              <w:rPr>
                <w:b/>
                <w:sz w:val="24"/>
                <w:szCs w:val="24"/>
              </w:rPr>
              <w:t>Вопросы собеседования</w:t>
            </w:r>
          </w:p>
        </w:tc>
        <w:tc>
          <w:tcPr>
            <w:tcW w:w="2344" w:type="dxa"/>
            <w:tcBorders>
              <w:top w:val="single" w:sz="4" w:space="0" w:color="auto"/>
              <w:left w:val="single" w:sz="4" w:space="0" w:color="auto"/>
              <w:bottom w:val="single" w:sz="4" w:space="0" w:color="auto"/>
              <w:right w:val="single" w:sz="4" w:space="0" w:color="auto"/>
            </w:tcBorders>
            <w:hideMark/>
          </w:tcPr>
          <w:p w:rsidR="00DC6FDF" w:rsidRDefault="00DC6FDF">
            <w:pPr>
              <w:jc w:val="center"/>
              <w:rPr>
                <w:b/>
                <w:sz w:val="24"/>
                <w:szCs w:val="24"/>
              </w:rPr>
            </w:pPr>
            <w:r>
              <w:rPr>
                <w:b/>
                <w:sz w:val="24"/>
                <w:szCs w:val="24"/>
              </w:rPr>
              <w:t xml:space="preserve">Ответ </w:t>
            </w:r>
          </w:p>
          <w:p w:rsidR="00DC6FDF" w:rsidRDefault="00DC6FDF">
            <w:pPr>
              <w:jc w:val="center"/>
              <w:rPr>
                <w:sz w:val="24"/>
                <w:szCs w:val="24"/>
              </w:rPr>
            </w:pPr>
            <w:r>
              <w:rPr>
                <w:sz w:val="24"/>
                <w:szCs w:val="24"/>
              </w:rPr>
              <w:t>(верный/ неверный)</w:t>
            </w:r>
          </w:p>
        </w:tc>
      </w:tr>
      <w:tr w:rsidR="00DC6FDF" w:rsidTr="00DC6FDF">
        <w:tc>
          <w:tcPr>
            <w:tcW w:w="648" w:type="dxa"/>
            <w:tcBorders>
              <w:top w:val="single" w:sz="4" w:space="0" w:color="auto"/>
              <w:left w:val="single" w:sz="4" w:space="0" w:color="auto"/>
              <w:bottom w:val="single" w:sz="4" w:space="0" w:color="auto"/>
              <w:right w:val="single" w:sz="4" w:space="0" w:color="auto"/>
            </w:tcBorders>
            <w:hideMark/>
          </w:tcPr>
          <w:p w:rsidR="00DC6FDF" w:rsidRDefault="00DC6FDF">
            <w:pPr>
              <w:jc w:val="center"/>
              <w:rPr>
                <w:b/>
                <w:sz w:val="24"/>
                <w:szCs w:val="24"/>
              </w:rPr>
            </w:pPr>
            <w:r>
              <w:rPr>
                <w:b/>
                <w:sz w:val="24"/>
                <w:szCs w:val="24"/>
              </w:rPr>
              <w:t>1.</w:t>
            </w:r>
          </w:p>
        </w:tc>
        <w:tc>
          <w:tcPr>
            <w:tcW w:w="7020" w:type="dxa"/>
            <w:tcBorders>
              <w:top w:val="single" w:sz="4" w:space="0" w:color="auto"/>
              <w:left w:val="single" w:sz="4" w:space="0" w:color="auto"/>
              <w:bottom w:val="single" w:sz="4" w:space="0" w:color="auto"/>
              <w:right w:val="single" w:sz="4" w:space="0" w:color="auto"/>
            </w:tcBorders>
          </w:tcPr>
          <w:p w:rsidR="00DC6FDF" w:rsidRDefault="00DC6FDF">
            <w:pPr>
              <w:jc w:val="both"/>
              <w:rPr>
                <w:b/>
                <w:sz w:val="24"/>
                <w:szCs w:val="24"/>
              </w:rPr>
            </w:pPr>
            <w:r>
              <w:rPr>
                <w:b/>
                <w:sz w:val="24"/>
                <w:szCs w:val="24"/>
              </w:rPr>
              <w:t xml:space="preserve"> </w:t>
            </w:r>
          </w:p>
          <w:p w:rsidR="00DC6FDF" w:rsidRDefault="00DC6FDF">
            <w:pPr>
              <w:jc w:val="both"/>
              <w:rPr>
                <w:b/>
                <w:sz w:val="24"/>
                <w:szCs w:val="24"/>
              </w:rPr>
            </w:pPr>
          </w:p>
        </w:tc>
        <w:tc>
          <w:tcPr>
            <w:tcW w:w="2344" w:type="dxa"/>
            <w:tcBorders>
              <w:top w:val="single" w:sz="4" w:space="0" w:color="auto"/>
              <w:left w:val="single" w:sz="4" w:space="0" w:color="auto"/>
              <w:bottom w:val="single" w:sz="4" w:space="0" w:color="auto"/>
              <w:right w:val="single" w:sz="4" w:space="0" w:color="auto"/>
            </w:tcBorders>
          </w:tcPr>
          <w:p w:rsidR="00DC6FDF" w:rsidRDefault="00DC6FDF">
            <w:pPr>
              <w:jc w:val="both"/>
              <w:rPr>
                <w:b/>
                <w:sz w:val="24"/>
                <w:szCs w:val="24"/>
              </w:rPr>
            </w:pPr>
          </w:p>
        </w:tc>
      </w:tr>
      <w:tr w:rsidR="00DC6FDF" w:rsidTr="00DC6FDF">
        <w:tc>
          <w:tcPr>
            <w:tcW w:w="648" w:type="dxa"/>
            <w:tcBorders>
              <w:top w:val="single" w:sz="4" w:space="0" w:color="auto"/>
              <w:left w:val="single" w:sz="4" w:space="0" w:color="auto"/>
              <w:bottom w:val="single" w:sz="4" w:space="0" w:color="auto"/>
              <w:right w:val="single" w:sz="4" w:space="0" w:color="auto"/>
            </w:tcBorders>
            <w:hideMark/>
          </w:tcPr>
          <w:p w:rsidR="00DC6FDF" w:rsidRDefault="00DC6FDF">
            <w:pPr>
              <w:jc w:val="center"/>
              <w:rPr>
                <w:b/>
                <w:sz w:val="24"/>
                <w:szCs w:val="24"/>
              </w:rPr>
            </w:pPr>
            <w:r>
              <w:rPr>
                <w:b/>
                <w:sz w:val="24"/>
                <w:szCs w:val="24"/>
              </w:rPr>
              <w:t>2.</w:t>
            </w:r>
          </w:p>
        </w:tc>
        <w:tc>
          <w:tcPr>
            <w:tcW w:w="7020" w:type="dxa"/>
            <w:tcBorders>
              <w:top w:val="single" w:sz="4" w:space="0" w:color="auto"/>
              <w:left w:val="single" w:sz="4" w:space="0" w:color="auto"/>
              <w:bottom w:val="single" w:sz="4" w:space="0" w:color="auto"/>
              <w:right w:val="single" w:sz="4" w:space="0" w:color="auto"/>
            </w:tcBorders>
          </w:tcPr>
          <w:p w:rsidR="00DC6FDF" w:rsidRDefault="00DC6FDF">
            <w:pPr>
              <w:jc w:val="both"/>
              <w:rPr>
                <w:b/>
                <w:sz w:val="24"/>
                <w:szCs w:val="24"/>
              </w:rPr>
            </w:pPr>
          </w:p>
          <w:p w:rsidR="00DC6FDF" w:rsidRDefault="00DC6FDF">
            <w:pPr>
              <w:jc w:val="both"/>
              <w:rPr>
                <w:b/>
                <w:sz w:val="24"/>
                <w:szCs w:val="24"/>
              </w:rPr>
            </w:pPr>
          </w:p>
        </w:tc>
        <w:tc>
          <w:tcPr>
            <w:tcW w:w="2344" w:type="dxa"/>
            <w:tcBorders>
              <w:top w:val="single" w:sz="4" w:space="0" w:color="auto"/>
              <w:left w:val="single" w:sz="4" w:space="0" w:color="auto"/>
              <w:bottom w:val="single" w:sz="4" w:space="0" w:color="auto"/>
              <w:right w:val="single" w:sz="4" w:space="0" w:color="auto"/>
            </w:tcBorders>
          </w:tcPr>
          <w:p w:rsidR="00DC6FDF" w:rsidRDefault="00DC6FDF">
            <w:pPr>
              <w:jc w:val="both"/>
              <w:rPr>
                <w:b/>
                <w:sz w:val="24"/>
                <w:szCs w:val="24"/>
              </w:rPr>
            </w:pPr>
          </w:p>
        </w:tc>
      </w:tr>
      <w:tr w:rsidR="00DC6FDF" w:rsidTr="00DC6FDF">
        <w:tc>
          <w:tcPr>
            <w:tcW w:w="648" w:type="dxa"/>
            <w:tcBorders>
              <w:top w:val="single" w:sz="4" w:space="0" w:color="auto"/>
              <w:left w:val="single" w:sz="4" w:space="0" w:color="auto"/>
              <w:bottom w:val="single" w:sz="4" w:space="0" w:color="auto"/>
              <w:right w:val="single" w:sz="4" w:space="0" w:color="auto"/>
            </w:tcBorders>
          </w:tcPr>
          <w:p w:rsidR="00DC6FDF" w:rsidRDefault="00DC6FDF">
            <w:pPr>
              <w:jc w:val="center"/>
              <w:rPr>
                <w:b/>
                <w:sz w:val="24"/>
                <w:szCs w:val="24"/>
              </w:rPr>
            </w:pPr>
            <w:r>
              <w:rPr>
                <w:b/>
                <w:sz w:val="24"/>
                <w:szCs w:val="24"/>
              </w:rPr>
              <w:t xml:space="preserve">3. </w:t>
            </w:r>
          </w:p>
          <w:p w:rsidR="00DC6FDF" w:rsidRDefault="00DC6FDF">
            <w:pPr>
              <w:jc w:val="center"/>
              <w:rPr>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DC6FDF" w:rsidRDefault="00DC6FDF">
            <w:pPr>
              <w:jc w:val="both"/>
              <w:rPr>
                <w:b/>
                <w:sz w:val="24"/>
                <w:szCs w:val="24"/>
              </w:rPr>
            </w:pPr>
          </w:p>
        </w:tc>
        <w:tc>
          <w:tcPr>
            <w:tcW w:w="2344" w:type="dxa"/>
            <w:tcBorders>
              <w:top w:val="single" w:sz="4" w:space="0" w:color="auto"/>
              <w:left w:val="single" w:sz="4" w:space="0" w:color="auto"/>
              <w:bottom w:val="single" w:sz="4" w:space="0" w:color="auto"/>
              <w:right w:val="single" w:sz="4" w:space="0" w:color="auto"/>
            </w:tcBorders>
          </w:tcPr>
          <w:p w:rsidR="00DC6FDF" w:rsidRDefault="00DC6FDF">
            <w:pPr>
              <w:jc w:val="both"/>
              <w:rPr>
                <w:b/>
                <w:sz w:val="24"/>
                <w:szCs w:val="24"/>
              </w:rPr>
            </w:pPr>
          </w:p>
        </w:tc>
      </w:tr>
      <w:tr w:rsidR="00DC6FDF" w:rsidTr="00DC6FDF">
        <w:tc>
          <w:tcPr>
            <w:tcW w:w="648" w:type="dxa"/>
            <w:tcBorders>
              <w:top w:val="single" w:sz="4" w:space="0" w:color="auto"/>
              <w:left w:val="single" w:sz="4" w:space="0" w:color="auto"/>
              <w:bottom w:val="single" w:sz="4" w:space="0" w:color="auto"/>
              <w:right w:val="single" w:sz="4" w:space="0" w:color="auto"/>
            </w:tcBorders>
          </w:tcPr>
          <w:p w:rsidR="00DC6FDF" w:rsidRDefault="00DC6FDF">
            <w:pPr>
              <w:jc w:val="center"/>
              <w:rPr>
                <w:b/>
                <w:sz w:val="24"/>
                <w:szCs w:val="24"/>
              </w:rPr>
            </w:pPr>
            <w:r>
              <w:rPr>
                <w:b/>
                <w:sz w:val="24"/>
                <w:szCs w:val="24"/>
              </w:rPr>
              <w:t>4.</w:t>
            </w:r>
          </w:p>
          <w:p w:rsidR="00DC6FDF" w:rsidRDefault="00DC6FDF">
            <w:pPr>
              <w:jc w:val="center"/>
              <w:rPr>
                <w:b/>
                <w:sz w:val="24"/>
                <w:szCs w:val="24"/>
              </w:rPr>
            </w:pPr>
          </w:p>
        </w:tc>
        <w:tc>
          <w:tcPr>
            <w:tcW w:w="7020" w:type="dxa"/>
            <w:tcBorders>
              <w:top w:val="single" w:sz="4" w:space="0" w:color="auto"/>
              <w:left w:val="single" w:sz="4" w:space="0" w:color="auto"/>
              <w:bottom w:val="single" w:sz="4" w:space="0" w:color="auto"/>
              <w:right w:val="single" w:sz="4" w:space="0" w:color="auto"/>
            </w:tcBorders>
          </w:tcPr>
          <w:p w:rsidR="00DC6FDF" w:rsidRDefault="00DC6FDF">
            <w:pPr>
              <w:jc w:val="both"/>
              <w:rPr>
                <w:b/>
                <w:sz w:val="24"/>
                <w:szCs w:val="24"/>
              </w:rPr>
            </w:pPr>
          </w:p>
        </w:tc>
        <w:tc>
          <w:tcPr>
            <w:tcW w:w="2344" w:type="dxa"/>
            <w:tcBorders>
              <w:top w:val="single" w:sz="4" w:space="0" w:color="auto"/>
              <w:left w:val="single" w:sz="4" w:space="0" w:color="auto"/>
              <w:bottom w:val="single" w:sz="4" w:space="0" w:color="auto"/>
              <w:right w:val="single" w:sz="4" w:space="0" w:color="auto"/>
            </w:tcBorders>
          </w:tcPr>
          <w:p w:rsidR="00DC6FDF" w:rsidRDefault="00DC6FDF">
            <w:pPr>
              <w:jc w:val="both"/>
              <w:rPr>
                <w:b/>
                <w:sz w:val="24"/>
                <w:szCs w:val="24"/>
              </w:rPr>
            </w:pPr>
          </w:p>
        </w:tc>
      </w:tr>
    </w:tbl>
    <w:p w:rsidR="00DC6FDF" w:rsidRDefault="00DC6FDF" w:rsidP="00DC6FDF">
      <w:pPr>
        <w:jc w:val="both"/>
        <w:rPr>
          <w:b/>
          <w:sz w:val="24"/>
          <w:szCs w:val="24"/>
        </w:rPr>
      </w:pPr>
    </w:p>
    <w:p w:rsidR="00DC6FDF" w:rsidRDefault="00DC6FDF" w:rsidP="00DC6FDF">
      <w:pPr>
        <w:jc w:val="both"/>
        <w:rPr>
          <w:b/>
          <w:sz w:val="24"/>
          <w:szCs w:val="24"/>
        </w:rPr>
      </w:pPr>
    </w:p>
    <w:p w:rsidR="00DC6FDF" w:rsidRDefault="00DC6FDF" w:rsidP="00DC6FDF">
      <w:pPr>
        <w:jc w:val="both"/>
        <w:rPr>
          <w:sz w:val="24"/>
          <w:szCs w:val="24"/>
        </w:rPr>
      </w:pPr>
      <w:r>
        <w:rPr>
          <w:sz w:val="24"/>
          <w:szCs w:val="24"/>
        </w:rPr>
        <w:t>Результат _____________</w:t>
      </w:r>
      <w:r w:rsidR="00C11CB9">
        <w:rPr>
          <w:sz w:val="24"/>
          <w:szCs w:val="24"/>
        </w:rPr>
        <w:t xml:space="preserve">_________________________ </w:t>
      </w:r>
      <w:r>
        <w:rPr>
          <w:sz w:val="24"/>
          <w:szCs w:val="24"/>
        </w:rPr>
        <w:t>(</w:t>
      </w:r>
      <w:proofErr w:type="gramStart"/>
      <w:r>
        <w:rPr>
          <w:sz w:val="24"/>
          <w:szCs w:val="24"/>
        </w:rPr>
        <w:t>соответствует</w:t>
      </w:r>
      <w:proofErr w:type="gramEnd"/>
      <w:r>
        <w:rPr>
          <w:sz w:val="24"/>
          <w:szCs w:val="24"/>
        </w:rPr>
        <w:t>/не соответствует)</w:t>
      </w:r>
    </w:p>
    <w:p w:rsidR="00DC6FDF" w:rsidRDefault="00DC6FDF" w:rsidP="00DC6FDF">
      <w:pPr>
        <w:ind w:left="780"/>
        <w:jc w:val="both"/>
        <w:rPr>
          <w:sz w:val="24"/>
          <w:szCs w:val="24"/>
        </w:rPr>
      </w:pPr>
    </w:p>
    <w:p w:rsidR="00DC6FDF" w:rsidRDefault="00DC6FDF" w:rsidP="00DC6FDF">
      <w:pPr>
        <w:jc w:val="right"/>
        <w:rPr>
          <w:sz w:val="24"/>
          <w:szCs w:val="24"/>
        </w:rPr>
      </w:pPr>
      <w:r>
        <w:rPr>
          <w:sz w:val="24"/>
          <w:szCs w:val="24"/>
        </w:rPr>
        <w:t xml:space="preserve">Председатель экспертной группы:    __________________ / _____________________ / </w:t>
      </w:r>
    </w:p>
    <w:p w:rsidR="00DC6FDF" w:rsidRDefault="00DC6FDF" w:rsidP="00DC6FDF">
      <w:pPr>
        <w:jc w:val="right"/>
        <w:rPr>
          <w:sz w:val="24"/>
          <w:szCs w:val="24"/>
        </w:rPr>
      </w:pPr>
      <w:r>
        <w:rPr>
          <w:sz w:val="24"/>
          <w:szCs w:val="24"/>
        </w:rPr>
        <w:t>Члены экспертной группы: _______________ / __________________ /</w:t>
      </w:r>
    </w:p>
    <w:p w:rsidR="00DC6FDF" w:rsidRDefault="00DC6FDF" w:rsidP="00DC6FDF">
      <w:pPr>
        <w:jc w:val="right"/>
        <w:rPr>
          <w:sz w:val="24"/>
          <w:szCs w:val="24"/>
        </w:rPr>
      </w:pPr>
      <w:r>
        <w:rPr>
          <w:sz w:val="24"/>
          <w:szCs w:val="24"/>
        </w:rPr>
        <w:t xml:space="preserve">                             __________________ / _____________________ /</w:t>
      </w:r>
    </w:p>
    <w:p w:rsidR="00DC6FDF" w:rsidRDefault="00DC6FDF" w:rsidP="00DC6FDF">
      <w:pPr>
        <w:jc w:val="center"/>
        <w:rPr>
          <w:sz w:val="24"/>
          <w:szCs w:val="24"/>
        </w:rPr>
      </w:pPr>
      <w:r>
        <w:rPr>
          <w:sz w:val="24"/>
          <w:szCs w:val="24"/>
        </w:rPr>
        <w:t xml:space="preserve">                                                                                __________________ / _____________________ /</w:t>
      </w:r>
    </w:p>
    <w:p w:rsidR="00DC6FDF" w:rsidRDefault="00DC6FDF" w:rsidP="00DC6FDF">
      <w:pPr>
        <w:jc w:val="right"/>
        <w:rPr>
          <w:sz w:val="24"/>
          <w:szCs w:val="24"/>
        </w:rPr>
      </w:pPr>
      <w:r>
        <w:rPr>
          <w:sz w:val="24"/>
          <w:szCs w:val="24"/>
        </w:rPr>
        <w:t>__________________ / _____________________ /</w:t>
      </w:r>
    </w:p>
    <w:p w:rsidR="00DC6FDF" w:rsidRDefault="00DC6FDF" w:rsidP="00DC6FDF">
      <w:pPr>
        <w:jc w:val="right"/>
        <w:rPr>
          <w:sz w:val="24"/>
          <w:szCs w:val="24"/>
        </w:rPr>
      </w:pPr>
      <w:r>
        <w:rPr>
          <w:sz w:val="24"/>
          <w:szCs w:val="24"/>
        </w:rPr>
        <w:t>__________________ / _____________________ /</w:t>
      </w:r>
    </w:p>
    <w:p w:rsidR="00DC6FDF" w:rsidRDefault="00DC6FDF" w:rsidP="00DC6FDF">
      <w:pPr>
        <w:jc w:val="center"/>
        <w:rPr>
          <w:sz w:val="24"/>
          <w:szCs w:val="24"/>
        </w:rPr>
      </w:pPr>
    </w:p>
    <w:p w:rsidR="00DC6FDF" w:rsidRDefault="00DC6FDF" w:rsidP="00DC6FDF">
      <w:pPr>
        <w:pStyle w:val="1"/>
        <w:jc w:val="right"/>
      </w:pPr>
      <w:r>
        <w:rPr>
          <w:b w:val="0"/>
          <w:bCs w:val="0"/>
          <w:sz w:val="24"/>
          <w:szCs w:val="24"/>
        </w:rPr>
        <w:br w:type="page"/>
      </w:r>
      <w:bookmarkStart w:id="18" w:name="_Toc285190917"/>
      <w:r>
        <w:lastRenderedPageBreak/>
        <w:t>Приложение 4.</w:t>
      </w:r>
      <w:bookmarkEnd w:id="18"/>
    </w:p>
    <w:p w:rsidR="00DC6FDF" w:rsidRPr="00C11CB9" w:rsidRDefault="00DC6FDF" w:rsidP="00C11CB9">
      <w:pPr>
        <w:pStyle w:val="4"/>
      </w:pPr>
      <w:bookmarkStart w:id="19" w:name="_Toc285190918"/>
      <w:r>
        <w:t>Форма</w:t>
      </w:r>
      <w:r>
        <w:rPr>
          <w:sz w:val="24"/>
          <w:szCs w:val="24"/>
        </w:rPr>
        <w:t xml:space="preserve"> </w:t>
      </w:r>
      <w:r>
        <w:t xml:space="preserve">экспертного заключения о результатах аттестации лица, претендующего на должность </w:t>
      </w:r>
      <w:r w:rsidR="00C11CB9">
        <w:t xml:space="preserve">заместителя </w:t>
      </w:r>
      <w:r>
        <w:t>руководителя</w:t>
      </w:r>
      <w:r w:rsidR="00C11CB9">
        <w:t xml:space="preserve">                         </w:t>
      </w:r>
      <w:r>
        <w:t xml:space="preserve"> </w:t>
      </w:r>
      <w:proofErr w:type="gramStart"/>
      <w:r>
        <w:t>(</w:t>
      </w:r>
      <w:r w:rsidR="00C11CB9">
        <w:t xml:space="preserve"> </w:t>
      </w:r>
      <w:proofErr w:type="gramEnd"/>
      <w:r>
        <w:t>руководителя структурного подразделения) муниципального</w:t>
      </w:r>
      <w:r w:rsidR="00C11CB9">
        <w:t xml:space="preserve"> бюджетного</w:t>
      </w:r>
      <w:r>
        <w:t xml:space="preserve"> образовательного учреждения</w:t>
      </w:r>
      <w:bookmarkEnd w:id="19"/>
      <w:r w:rsidR="00C11CB9">
        <w:t xml:space="preserve"> Гимназии № 4</w:t>
      </w:r>
    </w:p>
    <w:p w:rsidR="00DC6FDF" w:rsidRDefault="00DC6FDF" w:rsidP="00DC6FDF">
      <w:pPr>
        <w:rPr>
          <w:sz w:val="24"/>
          <w:szCs w:val="24"/>
        </w:rPr>
      </w:pPr>
    </w:p>
    <w:p w:rsidR="00DC6FDF" w:rsidRDefault="00DC6FDF" w:rsidP="00C11CB9">
      <w:pPr>
        <w:jc w:val="center"/>
        <w:rPr>
          <w:b/>
          <w:sz w:val="24"/>
          <w:szCs w:val="24"/>
        </w:rPr>
      </w:pPr>
      <w:r>
        <w:rPr>
          <w:b/>
          <w:sz w:val="24"/>
          <w:szCs w:val="24"/>
        </w:rPr>
        <w:t xml:space="preserve">Экспертное заключение о результатах аттестации лица, претендующего на  должность </w:t>
      </w:r>
      <w:r w:rsidR="00C11CB9">
        <w:rPr>
          <w:b/>
          <w:sz w:val="24"/>
          <w:szCs w:val="24"/>
        </w:rPr>
        <w:t xml:space="preserve">заместителя </w:t>
      </w:r>
      <w:r>
        <w:rPr>
          <w:b/>
          <w:sz w:val="24"/>
          <w:szCs w:val="24"/>
        </w:rPr>
        <w:t xml:space="preserve">руководителя муниципального </w:t>
      </w:r>
      <w:r w:rsidR="00C11CB9">
        <w:rPr>
          <w:b/>
          <w:sz w:val="24"/>
          <w:szCs w:val="24"/>
        </w:rPr>
        <w:t xml:space="preserve">бюджетного </w:t>
      </w:r>
      <w:r>
        <w:rPr>
          <w:b/>
          <w:sz w:val="24"/>
          <w:szCs w:val="24"/>
        </w:rPr>
        <w:t>образовательного учреждения</w:t>
      </w:r>
      <w:r w:rsidR="00C11CB9">
        <w:rPr>
          <w:b/>
          <w:sz w:val="24"/>
          <w:szCs w:val="24"/>
        </w:rPr>
        <w:t xml:space="preserve">  Гимназии № 4</w:t>
      </w:r>
    </w:p>
    <w:p w:rsidR="00DC6FDF" w:rsidRDefault="00DC6FDF" w:rsidP="00DC6FDF">
      <w:pPr>
        <w:numPr>
          <w:ilvl w:val="0"/>
          <w:numId w:val="20"/>
        </w:numPr>
        <w:rPr>
          <w:sz w:val="24"/>
          <w:szCs w:val="24"/>
        </w:rPr>
      </w:pPr>
      <w:r>
        <w:rPr>
          <w:sz w:val="24"/>
          <w:szCs w:val="24"/>
        </w:rPr>
        <w:t>Фамилия, имя, отчество ________________________________________</w:t>
      </w:r>
    </w:p>
    <w:p w:rsidR="00DC6FDF" w:rsidRDefault="00DC6FDF" w:rsidP="00DC6FDF">
      <w:pPr>
        <w:ind w:left="360"/>
        <w:rPr>
          <w:sz w:val="24"/>
          <w:szCs w:val="24"/>
        </w:rPr>
      </w:pPr>
      <w:r>
        <w:rPr>
          <w:sz w:val="24"/>
          <w:szCs w:val="24"/>
        </w:rPr>
        <w:t>________________________________________________________________</w:t>
      </w:r>
    </w:p>
    <w:p w:rsidR="00DC6FDF" w:rsidRDefault="00DC6FDF" w:rsidP="00DC6FDF">
      <w:pPr>
        <w:numPr>
          <w:ilvl w:val="0"/>
          <w:numId w:val="20"/>
        </w:numPr>
        <w:rPr>
          <w:sz w:val="24"/>
          <w:szCs w:val="24"/>
        </w:rPr>
      </w:pPr>
      <w:r>
        <w:rPr>
          <w:sz w:val="24"/>
          <w:szCs w:val="24"/>
        </w:rPr>
        <w:t>Наименование</w:t>
      </w:r>
      <w:r w:rsidR="00C11CB9">
        <w:rPr>
          <w:sz w:val="24"/>
          <w:szCs w:val="24"/>
        </w:rPr>
        <w:t xml:space="preserve"> </w:t>
      </w:r>
      <w:r>
        <w:rPr>
          <w:sz w:val="24"/>
          <w:szCs w:val="24"/>
        </w:rPr>
        <w:t xml:space="preserve"> образовательного учреждения ______</w:t>
      </w:r>
    </w:p>
    <w:p w:rsidR="00DC6FDF" w:rsidRDefault="00DC6FDF" w:rsidP="00DC6FDF">
      <w:pPr>
        <w:ind w:left="360"/>
        <w:rPr>
          <w:sz w:val="24"/>
          <w:szCs w:val="24"/>
        </w:rPr>
      </w:pPr>
      <w:r>
        <w:rPr>
          <w:sz w:val="24"/>
          <w:szCs w:val="24"/>
        </w:rPr>
        <w:t>________________________________________________________________</w:t>
      </w:r>
    </w:p>
    <w:p w:rsidR="00DC6FDF" w:rsidRDefault="00DC6FDF" w:rsidP="00DC6FDF">
      <w:pPr>
        <w:ind w:left="360"/>
        <w:rPr>
          <w:sz w:val="24"/>
          <w:szCs w:val="24"/>
        </w:rPr>
      </w:pPr>
      <w:r>
        <w:rPr>
          <w:sz w:val="24"/>
          <w:szCs w:val="24"/>
        </w:rPr>
        <w:t>________________________________________________________________</w:t>
      </w:r>
    </w:p>
    <w:p w:rsidR="00DC6FDF" w:rsidRDefault="00DC6FDF" w:rsidP="00DC6FDF">
      <w:pPr>
        <w:numPr>
          <w:ilvl w:val="0"/>
          <w:numId w:val="20"/>
        </w:numPr>
        <w:rPr>
          <w:sz w:val="24"/>
          <w:szCs w:val="24"/>
        </w:rPr>
      </w:pPr>
      <w:r>
        <w:rPr>
          <w:sz w:val="24"/>
          <w:szCs w:val="24"/>
        </w:rPr>
        <w:t>Заявленная должность _________________________________________</w:t>
      </w:r>
    </w:p>
    <w:p w:rsidR="00DC6FDF" w:rsidRDefault="00DC6FDF" w:rsidP="00DC6FDF">
      <w:pPr>
        <w:ind w:left="360"/>
        <w:rPr>
          <w:sz w:val="24"/>
          <w:szCs w:val="24"/>
        </w:rPr>
      </w:pPr>
      <w:r>
        <w:rPr>
          <w:sz w:val="24"/>
          <w:szCs w:val="24"/>
        </w:rPr>
        <w:t>________________________________________________________________</w:t>
      </w:r>
    </w:p>
    <w:p w:rsidR="00DC6FDF" w:rsidRDefault="00DC6FDF" w:rsidP="00DC6FDF">
      <w:pPr>
        <w:numPr>
          <w:ilvl w:val="0"/>
          <w:numId w:val="20"/>
        </w:numPr>
        <w:rPr>
          <w:sz w:val="24"/>
          <w:szCs w:val="24"/>
        </w:rPr>
      </w:pPr>
      <w:r>
        <w:rPr>
          <w:sz w:val="24"/>
          <w:szCs w:val="24"/>
        </w:rPr>
        <w:t>Результаты аттестации: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DC6FDF" w:rsidTr="00DC6FDF">
        <w:trPr>
          <w:jc w:val="center"/>
        </w:trPr>
        <w:tc>
          <w:tcPr>
            <w:tcW w:w="6228" w:type="dxa"/>
            <w:tcBorders>
              <w:top w:val="single" w:sz="4" w:space="0" w:color="auto"/>
              <w:left w:val="single" w:sz="4" w:space="0" w:color="auto"/>
              <w:bottom w:val="single" w:sz="4" w:space="0" w:color="auto"/>
              <w:right w:val="single" w:sz="4" w:space="0" w:color="auto"/>
            </w:tcBorders>
            <w:hideMark/>
          </w:tcPr>
          <w:p w:rsidR="00DC6FDF" w:rsidRDefault="00DC6FDF">
            <w:pPr>
              <w:jc w:val="center"/>
              <w:rPr>
                <w:sz w:val="24"/>
                <w:szCs w:val="24"/>
              </w:rPr>
            </w:pPr>
            <w:r>
              <w:rPr>
                <w:sz w:val="24"/>
                <w:szCs w:val="24"/>
              </w:rPr>
              <w:t xml:space="preserve">Формы </w:t>
            </w:r>
            <w:proofErr w:type="gramStart"/>
            <w:r>
              <w:rPr>
                <w:sz w:val="24"/>
                <w:szCs w:val="24"/>
              </w:rPr>
              <w:t>аттестационный</w:t>
            </w:r>
            <w:proofErr w:type="gramEnd"/>
            <w:r>
              <w:rPr>
                <w:sz w:val="24"/>
                <w:szCs w:val="24"/>
              </w:rPr>
              <w:t xml:space="preserve"> процедур</w:t>
            </w:r>
          </w:p>
        </w:tc>
        <w:tc>
          <w:tcPr>
            <w:tcW w:w="3343" w:type="dxa"/>
            <w:tcBorders>
              <w:top w:val="single" w:sz="4" w:space="0" w:color="auto"/>
              <w:left w:val="single" w:sz="4" w:space="0" w:color="auto"/>
              <w:bottom w:val="single" w:sz="4" w:space="0" w:color="auto"/>
              <w:right w:val="single" w:sz="4" w:space="0" w:color="auto"/>
            </w:tcBorders>
            <w:hideMark/>
          </w:tcPr>
          <w:p w:rsidR="00DC6FDF" w:rsidRDefault="00DC6FDF">
            <w:pPr>
              <w:jc w:val="center"/>
              <w:rPr>
                <w:sz w:val="24"/>
                <w:szCs w:val="24"/>
              </w:rPr>
            </w:pPr>
            <w:r>
              <w:rPr>
                <w:sz w:val="24"/>
                <w:szCs w:val="24"/>
              </w:rPr>
              <w:t>Результат</w:t>
            </w:r>
          </w:p>
        </w:tc>
      </w:tr>
      <w:tr w:rsidR="00DC6FDF" w:rsidTr="00DC6FDF">
        <w:trPr>
          <w:jc w:val="center"/>
        </w:trPr>
        <w:tc>
          <w:tcPr>
            <w:tcW w:w="6228" w:type="dxa"/>
            <w:tcBorders>
              <w:top w:val="single" w:sz="4" w:space="0" w:color="auto"/>
              <w:left w:val="single" w:sz="4" w:space="0" w:color="auto"/>
              <w:bottom w:val="single" w:sz="4" w:space="0" w:color="auto"/>
              <w:right w:val="single" w:sz="4" w:space="0" w:color="auto"/>
            </w:tcBorders>
            <w:hideMark/>
          </w:tcPr>
          <w:p w:rsidR="00DC6FDF" w:rsidRDefault="00DC6FDF">
            <w:pPr>
              <w:rPr>
                <w:i/>
                <w:sz w:val="24"/>
                <w:szCs w:val="24"/>
              </w:rPr>
            </w:pPr>
            <w:r>
              <w:rPr>
                <w:i/>
                <w:sz w:val="24"/>
                <w:szCs w:val="24"/>
              </w:rPr>
              <w:t>Собеседование</w:t>
            </w:r>
          </w:p>
        </w:tc>
        <w:tc>
          <w:tcPr>
            <w:tcW w:w="3343" w:type="dxa"/>
            <w:tcBorders>
              <w:top w:val="single" w:sz="4" w:space="0" w:color="auto"/>
              <w:left w:val="single" w:sz="4" w:space="0" w:color="auto"/>
              <w:bottom w:val="single" w:sz="4" w:space="0" w:color="auto"/>
              <w:right w:val="single" w:sz="4" w:space="0" w:color="auto"/>
            </w:tcBorders>
          </w:tcPr>
          <w:p w:rsidR="00DC6FDF" w:rsidRDefault="00DC6FDF">
            <w:pPr>
              <w:rPr>
                <w:i/>
                <w:sz w:val="24"/>
                <w:szCs w:val="24"/>
              </w:rPr>
            </w:pPr>
          </w:p>
        </w:tc>
      </w:tr>
    </w:tbl>
    <w:p w:rsidR="00DC6FDF" w:rsidRDefault="00DC6FDF" w:rsidP="00DC6FDF">
      <w:pPr>
        <w:numPr>
          <w:ilvl w:val="0"/>
          <w:numId w:val="20"/>
        </w:numPr>
        <w:rPr>
          <w:b/>
          <w:i/>
          <w:sz w:val="24"/>
          <w:szCs w:val="24"/>
        </w:rPr>
      </w:pPr>
      <w:r>
        <w:rPr>
          <w:sz w:val="24"/>
          <w:szCs w:val="24"/>
        </w:rPr>
        <w:t xml:space="preserve">Вывод по итогам аттестации: </w:t>
      </w:r>
      <w:r>
        <w:rPr>
          <w:i/>
          <w:sz w:val="24"/>
          <w:szCs w:val="24"/>
        </w:rPr>
        <w:t>соответствует (не соответствует) должности руководителя муниципального образовательного учреждения (</w:t>
      </w:r>
      <w:proofErr w:type="gramStart"/>
      <w:r>
        <w:rPr>
          <w:i/>
          <w:sz w:val="24"/>
          <w:szCs w:val="24"/>
        </w:rPr>
        <w:t>нужное</w:t>
      </w:r>
      <w:proofErr w:type="gramEnd"/>
      <w:r>
        <w:rPr>
          <w:i/>
          <w:sz w:val="24"/>
          <w:szCs w:val="24"/>
        </w:rPr>
        <w:t xml:space="preserve"> подчеркнуть).</w:t>
      </w:r>
    </w:p>
    <w:p w:rsidR="00DC6FDF" w:rsidRDefault="00DC6FDF" w:rsidP="00DC6FDF">
      <w:pPr>
        <w:numPr>
          <w:ilvl w:val="0"/>
          <w:numId w:val="20"/>
        </w:numPr>
        <w:rPr>
          <w:sz w:val="24"/>
          <w:szCs w:val="24"/>
        </w:rPr>
      </w:pPr>
      <w:r>
        <w:rPr>
          <w:sz w:val="24"/>
          <w:szCs w:val="24"/>
        </w:rPr>
        <w:t xml:space="preserve">Рекомендации </w:t>
      </w:r>
      <w:proofErr w:type="gramStart"/>
      <w:r>
        <w:rPr>
          <w:sz w:val="24"/>
          <w:szCs w:val="24"/>
        </w:rPr>
        <w:t>аттестуемому</w:t>
      </w:r>
      <w:proofErr w:type="gramEnd"/>
      <w:r>
        <w:rPr>
          <w:sz w:val="24"/>
          <w:szCs w:val="24"/>
        </w:rPr>
        <w:t xml:space="preserve"> </w:t>
      </w:r>
      <w:r>
        <w:rPr>
          <w:i/>
          <w:sz w:val="24"/>
          <w:szCs w:val="24"/>
        </w:rPr>
        <w:t>(нужное подчеркнуть).</w:t>
      </w:r>
    </w:p>
    <w:p w:rsidR="00DC6FDF" w:rsidRDefault="00DC6FDF" w:rsidP="00DC6FDF">
      <w:pPr>
        <w:numPr>
          <w:ilvl w:val="1"/>
          <w:numId w:val="20"/>
        </w:numPr>
        <w:rPr>
          <w:sz w:val="24"/>
          <w:szCs w:val="24"/>
        </w:rPr>
      </w:pPr>
      <w:r>
        <w:rPr>
          <w:sz w:val="24"/>
          <w:szCs w:val="24"/>
        </w:rPr>
        <w:t>получить дополнительное профессиональное образование в области управления (пройти профессиональную переподготовку)</w:t>
      </w:r>
    </w:p>
    <w:p w:rsidR="00DC6FDF" w:rsidRDefault="00DC6FDF" w:rsidP="00DC6FDF">
      <w:pPr>
        <w:numPr>
          <w:ilvl w:val="1"/>
          <w:numId w:val="20"/>
        </w:numPr>
        <w:rPr>
          <w:sz w:val="24"/>
          <w:szCs w:val="24"/>
        </w:rPr>
      </w:pPr>
      <w:r>
        <w:rPr>
          <w:sz w:val="24"/>
          <w:szCs w:val="24"/>
        </w:rPr>
        <w:t>изучить нормативно-правовую базу сферы образования</w:t>
      </w:r>
    </w:p>
    <w:p w:rsidR="00DC6FDF" w:rsidRDefault="00DC6FDF" w:rsidP="00DC6FDF">
      <w:pPr>
        <w:numPr>
          <w:ilvl w:val="1"/>
          <w:numId w:val="20"/>
        </w:numPr>
        <w:rPr>
          <w:sz w:val="24"/>
          <w:szCs w:val="24"/>
        </w:rPr>
      </w:pPr>
      <w:r>
        <w:rPr>
          <w:sz w:val="24"/>
          <w:szCs w:val="24"/>
        </w:rPr>
        <w:t xml:space="preserve">изучить нормы </w:t>
      </w:r>
      <w:proofErr w:type="spellStart"/>
      <w:r>
        <w:rPr>
          <w:sz w:val="24"/>
          <w:szCs w:val="24"/>
        </w:rPr>
        <w:t>СанПина</w:t>
      </w:r>
      <w:proofErr w:type="spellEnd"/>
      <w:r>
        <w:rPr>
          <w:sz w:val="24"/>
          <w:szCs w:val="24"/>
        </w:rPr>
        <w:t xml:space="preserve"> и СНиПы</w:t>
      </w:r>
    </w:p>
    <w:p w:rsidR="00DC6FDF" w:rsidRDefault="00DC6FDF" w:rsidP="00DC6FDF">
      <w:pPr>
        <w:numPr>
          <w:ilvl w:val="1"/>
          <w:numId w:val="20"/>
        </w:numPr>
        <w:rPr>
          <w:sz w:val="24"/>
          <w:szCs w:val="24"/>
        </w:rPr>
      </w:pPr>
      <w:r>
        <w:rPr>
          <w:sz w:val="24"/>
          <w:szCs w:val="24"/>
        </w:rPr>
        <w:t>пройти курсовую подготовку</w:t>
      </w:r>
    </w:p>
    <w:p w:rsidR="00DC6FDF" w:rsidRDefault="00DC6FDF" w:rsidP="00DC6FDF">
      <w:pPr>
        <w:numPr>
          <w:ilvl w:val="1"/>
          <w:numId w:val="20"/>
        </w:numPr>
        <w:rPr>
          <w:sz w:val="24"/>
          <w:szCs w:val="24"/>
        </w:rPr>
      </w:pPr>
      <w:r>
        <w:rPr>
          <w:sz w:val="24"/>
          <w:szCs w:val="24"/>
        </w:rPr>
        <w:t>________________________________________________________</w:t>
      </w:r>
    </w:p>
    <w:p w:rsidR="00DC6FDF" w:rsidRDefault="00DC6FDF" w:rsidP="00DC6FDF">
      <w:pPr>
        <w:ind w:left="1080"/>
        <w:rPr>
          <w:sz w:val="24"/>
          <w:szCs w:val="24"/>
        </w:rPr>
      </w:pPr>
    </w:p>
    <w:p w:rsidR="00DC6FDF" w:rsidRDefault="00DC6FDF" w:rsidP="00DC6FDF">
      <w:pPr>
        <w:ind w:left="360"/>
        <w:jc w:val="center"/>
        <w:rPr>
          <w:sz w:val="24"/>
          <w:szCs w:val="24"/>
        </w:rPr>
      </w:pPr>
      <w:r>
        <w:rPr>
          <w:sz w:val="24"/>
          <w:szCs w:val="24"/>
        </w:rPr>
        <w:t>Дата ________________                                                Подпись председателя</w:t>
      </w:r>
    </w:p>
    <w:p w:rsidR="00DC6FDF" w:rsidRDefault="00DC6FDF" w:rsidP="00DC6FDF">
      <w:pPr>
        <w:jc w:val="right"/>
        <w:rPr>
          <w:sz w:val="24"/>
          <w:szCs w:val="24"/>
        </w:rPr>
      </w:pPr>
      <w:r>
        <w:rPr>
          <w:sz w:val="24"/>
          <w:szCs w:val="24"/>
        </w:rPr>
        <w:t xml:space="preserve">                                                                                               экспертной группы</w:t>
      </w:r>
    </w:p>
    <w:p w:rsidR="00DC6FDF" w:rsidRDefault="00DC6FDF" w:rsidP="00DC6FDF">
      <w:pPr>
        <w:ind w:firstLine="708"/>
        <w:jc w:val="right"/>
        <w:rPr>
          <w:sz w:val="24"/>
          <w:szCs w:val="24"/>
        </w:rPr>
      </w:pPr>
      <w:r>
        <w:rPr>
          <w:sz w:val="24"/>
          <w:szCs w:val="24"/>
        </w:rPr>
        <w:t>________/___________/</w:t>
      </w:r>
    </w:p>
    <w:p w:rsidR="00DC6FDF" w:rsidRDefault="00DC6FDF" w:rsidP="00DC6FDF">
      <w:pPr>
        <w:ind w:firstLine="708"/>
        <w:jc w:val="right"/>
        <w:rPr>
          <w:sz w:val="24"/>
          <w:szCs w:val="24"/>
        </w:rPr>
      </w:pPr>
    </w:p>
    <w:p w:rsidR="00DC6FDF" w:rsidRDefault="00DC6FDF" w:rsidP="00DC6FDF">
      <w:pPr>
        <w:ind w:firstLine="708"/>
        <w:jc w:val="right"/>
        <w:rPr>
          <w:sz w:val="24"/>
          <w:szCs w:val="24"/>
        </w:rPr>
      </w:pPr>
    </w:p>
    <w:p w:rsidR="00DC6FDF" w:rsidRDefault="00DC6FDF" w:rsidP="00DC6FDF">
      <w:pPr>
        <w:ind w:firstLine="708"/>
        <w:jc w:val="right"/>
        <w:rPr>
          <w:sz w:val="24"/>
          <w:szCs w:val="24"/>
        </w:rPr>
      </w:pPr>
    </w:p>
    <w:p w:rsidR="00DC6FDF" w:rsidRDefault="00DC6FDF" w:rsidP="00DC6FDF">
      <w:pPr>
        <w:ind w:firstLine="708"/>
        <w:jc w:val="both"/>
        <w:rPr>
          <w:sz w:val="24"/>
          <w:szCs w:val="24"/>
        </w:rPr>
      </w:pPr>
      <w:r>
        <w:rPr>
          <w:sz w:val="24"/>
          <w:szCs w:val="24"/>
        </w:rPr>
        <w:t>Ознакомле</w:t>
      </w:r>
      <w:proofErr w:type="gramStart"/>
      <w:r>
        <w:rPr>
          <w:sz w:val="24"/>
          <w:szCs w:val="24"/>
        </w:rPr>
        <w:t>н(</w:t>
      </w:r>
      <w:proofErr w:type="gramEnd"/>
      <w:r>
        <w:rPr>
          <w:sz w:val="24"/>
          <w:szCs w:val="24"/>
        </w:rPr>
        <w:t>а)                                                           Подпись аттестуемого</w:t>
      </w:r>
    </w:p>
    <w:p w:rsidR="00DC6FDF" w:rsidRDefault="00DC6FDF" w:rsidP="00DC6FDF">
      <w:pPr>
        <w:ind w:firstLine="708"/>
        <w:jc w:val="both"/>
        <w:rPr>
          <w:sz w:val="24"/>
          <w:szCs w:val="24"/>
        </w:rPr>
      </w:pPr>
      <w:r>
        <w:rPr>
          <w:sz w:val="24"/>
          <w:szCs w:val="24"/>
        </w:rPr>
        <w:t>Дата_______________                                            ________/___________/</w:t>
      </w:r>
    </w:p>
    <w:p w:rsidR="00DC6FDF" w:rsidRDefault="00DC6FDF" w:rsidP="00DC6FDF">
      <w:pPr>
        <w:rPr>
          <w:sz w:val="24"/>
          <w:szCs w:val="24"/>
        </w:rPr>
      </w:pPr>
    </w:p>
    <w:p w:rsidR="00DC6FDF" w:rsidRDefault="00DC6FDF"/>
    <w:sectPr w:rsidR="00DC6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22C"/>
    <w:multiLevelType w:val="hybridMultilevel"/>
    <w:tmpl w:val="F4A4F78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6E11FE1"/>
    <w:multiLevelType w:val="hybridMultilevel"/>
    <w:tmpl w:val="72D030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DC37F0"/>
    <w:multiLevelType w:val="hybridMultilevel"/>
    <w:tmpl w:val="F65CE40E"/>
    <w:lvl w:ilvl="0" w:tplc="43DE1460">
      <w:start w:val="1"/>
      <w:numFmt w:val="decimal"/>
      <w:lvlText w:val="%1."/>
      <w:lvlJc w:val="left"/>
      <w:pPr>
        <w:tabs>
          <w:tab w:val="num" w:pos="1694"/>
        </w:tabs>
        <w:ind w:left="1694" w:hanging="945"/>
      </w:pPr>
    </w:lvl>
    <w:lvl w:ilvl="1" w:tplc="04190019">
      <w:start w:val="1"/>
      <w:numFmt w:val="lowerLetter"/>
      <w:lvlText w:val="%2."/>
      <w:lvlJc w:val="left"/>
      <w:pPr>
        <w:tabs>
          <w:tab w:val="num" w:pos="1829"/>
        </w:tabs>
        <w:ind w:left="1829" w:hanging="360"/>
      </w:pPr>
    </w:lvl>
    <w:lvl w:ilvl="2" w:tplc="0419001B">
      <w:start w:val="1"/>
      <w:numFmt w:val="lowerRoman"/>
      <w:lvlText w:val="%3."/>
      <w:lvlJc w:val="right"/>
      <w:pPr>
        <w:tabs>
          <w:tab w:val="num" w:pos="2549"/>
        </w:tabs>
        <w:ind w:left="2549" w:hanging="180"/>
      </w:pPr>
    </w:lvl>
    <w:lvl w:ilvl="3" w:tplc="0419000F">
      <w:start w:val="1"/>
      <w:numFmt w:val="decimal"/>
      <w:lvlText w:val="%4."/>
      <w:lvlJc w:val="left"/>
      <w:pPr>
        <w:tabs>
          <w:tab w:val="num" w:pos="3269"/>
        </w:tabs>
        <w:ind w:left="3269" w:hanging="360"/>
      </w:pPr>
    </w:lvl>
    <w:lvl w:ilvl="4" w:tplc="04190019">
      <w:start w:val="1"/>
      <w:numFmt w:val="lowerLetter"/>
      <w:lvlText w:val="%5."/>
      <w:lvlJc w:val="left"/>
      <w:pPr>
        <w:tabs>
          <w:tab w:val="num" w:pos="3989"/>
        </w:tabs>
        <w:ind w:left="3989" w:hanging="360"/>
      </w:pPr>
    </w:lvl>
    <w:lvl w:ilvl="5" w:tplc="0419001B">
      <w:start w:val="1"/>
      <w:numFmt w:val="lowerRoman"/>
      <w:lvlText w:val="%6."/>
      <w:lvlJc w:val="right"/>
      <w:pPr>
        <w:tabs>
          <w:tab w:val="num" w:pos="4709"/>
        </w:tabs>
        <w:ind w:left="4709" w:hanging="180"/>
      </w:pPr>
    </w:lvl>
    <w:lvl w:ilvl="6" w:tplc="0419000F">
      <w:start w:val="1"/>
      <w:numFmt w:val="decimal"/>
      <w:lvlText w:val="%7."/>
      <w:lvlJc w:val="left"/>
      <w:pPr>
        <w:tabs>
          <w:tab w:val="num" w:pos="5429"/>
        </w:tabs>
        <w:ind w:left="5429" w:hanging="360"/>
      </w:pPr>
    </w:lvl>
    <w:lvl w:ilvl="7" w:tplc="04190019">
      <w:start w:val="1"/>
      <w:numFmt w:val="lowerLetter"/>
      <w:lvlText w:val="%8."/>
      <w:lvlJc w:val="left"/>
      <w:pPr>
        <w:tabs>
          <w:tab w:val="num" w:pos="6149"/>
        </w:tabs>
        <w:ind w:left="6149" w:hanging="360"/>
      </w:pPr>
    </w:lvl>
    <w:lvl w:ilvl="8" w:tplc="0419001B">
      <w:start w:val="1"/>
      <w:numFmt w:val="lowerRoman"/>
      <w:lvlText w:val="%9."/>
      <w:lvlJc w:val="right"/>
      <w:pPr>
        <w:tabs>
          <w:tab w:val="num" w:pos="6869"/>
        </w:tabs>
        <w:ind w:left="6869" w:hanging="180"/>
      </w:pPr>
    </w:lvl>
  </w:abstractNum>
  <w:abstractNum w:abstractNumId="3">
    <w:nsid w:val="1221222D"/>
    <w:multiLevelType w:val="hybridMultilevel"/>
    <w:tmpl w:val="1AAA30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489728B"/>
    <w:multiLevelType w:val="hybridMultilevel"/>
    <w:tmpl w:val="E660793C"/>
    <w:lvl w:ilvl="0" w:tplc="6F8E1540">
      <w:start w:val="1"/>
      <w:numFmt w:val="bullet"/>
      <w:lvlText w:val=""/>
      <w:lvlJc w:val="left"/>
      <w:pPr>
        <w:tabs>
          <w:tab w:val="num" w:pos="709"/>
        </w:tabs>
        <w:ind w:left="709" w:firstLine="0"/>
      </w:pPr>
      <w:rPr>
        <w:rFonts w:ascii="Symbol" w:hAnsi="Symbol" w:hint="default"/>
        <w:i w:val="0"/>
        <w:color w:val="auto"/>
      </w:rPr>
    </w:lvl>
    <w:lvl w:ilvl="1" w:tplc="4A7AA1F4">
      <w:start w:val="1"/>
      <w:numFmt w:val="bullet"/>
      <w:lvlText w:val=""/>
      <w:lvlJc w:val="left"/>
      <w:pPr>
        <w:tabs>
          <w:tab w:val="num" w:pos="1789"/>
        </w:tabs>
        <w:ind w:left="1789" w:hanging="360"/>
      </w:pPr>
      <w:rPr>
        <w:rFonts w:ascii="Symbol" w:hAnsi="Symbol" w:hint="default"/>
        <w:i/>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188550AB"/>
    <w:multiLevelType w:val="hybridMultilevel"/>
    <w:tmpl w:val="DE10AD60"/>
    <w:lvl w:ilvl="0" w:tplc="25D84FCC">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BAD6F7E"/>
    <w:multiLevelType w:val="hybridMultilevel"/>
    <w:tmpl w:val="F62E0C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D2C68CC"/>
    <w:multiLevelType w:val="singleLevel"/>
    <w:tmpl w:val="765ABAC0"/>
    <w:lvl w:ilvl="0">
      <w:start w:val="1"/>
      <w:numFmt w:val="decimal"/>
      <w:lvlText w:val="%1."/>
      <w:legacy w:legacy="1" w:legacySpace="0" w:legacyIndent="470"/>
      <w:lvlJc w:val="left"/>
      <w:pPr>
        <w:ind w:left="0" w:firstLine="0"/>
      </w:pPr>
      <w:rPr>
        <w:rFonts w:ascii="Times New Roman" w:hAnsi="Times New Roman" w:cs="Times New Roman" w:hint="default"/>
      </w:rPr>
    </w:lvl>
  </w:abstractNum>
  <w:abstractNum w:abstractNumId="8">
    <w:nsid w:val="2A037248"/>
    <w:multiLevelType w:val="hybridMultilevel"/>
    <w:tmpl w:val="9F12F398"/>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2D7F0DE3"/>
    <w:multiLevelType w:val="hybridMultilevel"/>
    <w:tmpl w:val="BBD0A7C4"/>
    <w:lvl w:ilvl="0" w:tplc="25D84FCC">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23725E3"/>
    <w:multiLevelType w:val="hybridMultilevel"/>
    <w:tmpl w:val="6B76246C"/>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EF50249"/>
    <w:multiLevelType w:val="hybridMultilevel"/>
    <w:tmpl w:val="B712A1DE"/>
    <w:lvl w:ilvl="0" w:tplc="B1022E46">
      <w:start w:val="1"/>
      <w:numFmt w:val="decimal"/>
      <w:lvlText w:val="%1."/>
      <w:lvlJc w:val="left"/>
      <w:pPr>
        <w:tabs>
          <w:tab w:val="num" w:pos="1515"/>
        </w:tabs>
        <w:ind w:left="1515" w:hanging="115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23A68B6"/>
    <w:multiLevelType w:val="hybridMultilevel"/>
    <w:tmpl w:val="A7E0EF22"/>
    <w:lvl w:ilvl="0" w:tplc="0419000F">
      <w:start w:val="1"/>
      <w:numFmt w:val="decimal"/>
      <w:lvlText w:val="%1."/>
      <w:lvlJc w:val="left"/>
      <w:pPr>
        <w:tabs>
          <w:tab w:val="num" w:pos="2520"/>
        </w:tabs>
        <w:ind w:left="2520" w:hanging="360"/>
      </w:pPr>
    </w:lvl>
    <w:lvl w:ilvl="1" w:tplc="04190019">
      <w:start w:val="1"/>
      <w:numFmt w:val="lowerLetter"/>
      <w:lvlText w:val="%2."/>
      <w:lvlJc w:val="left"/>
      <w:pPr>
        <w:tabs>
          <w:tab w:val="num" w:pos="3240"/>
        </w:tabs>
        <w:ind w:left="3240" w:hanging="360"/>
      </w:pPr>
    </w:lvl>
    <w:lvl w:ilvl="2" w:tplc="0419001B">
      <w:start w:val="1"/>
      <w:numFmt w:val="lowerRoman"/>
      <w:lvlText w:val="%3."/>
      <w:lvlJc w:val="right"/>
      <w:pPr>
        <w:tabs>
          <w:tab w:val="num" w:pos="3960"/>
        </w:tabs>
        <w:ind w:left="3960" w:hanging="180"/>
      </w:pPr>
    </w:lvl>
    <w:lvl w:ilvl="3" w:tplc="0419000F">
      <w:start w:val="1"/>
      <w:numFmt w:val="decimal"/>
      <w:lvlText w:val="%4."/>
      <w:lvlJc w:val="left"/>
      <w:pPr>
        <w:tabs>
          <w:tab w:val="num" w:pos="4680"/>
        </w:tabs>
        <w:ind w:left="4680" w:hanging="360"/>
      </w:pPr>
    </w:lvl>
    <w:lvl w:ilvl="4" w:tplc="04190019">
      <w:start w:val="1"/>
      <w:numFmt w:val="lowerLetter"/>
      <w:lvlText w:val="%5."/>
      <w:lvlJc w:val="left"/>
      <w:pPr>
        <w:tabs>
          <w:tab w:val="num" w:pos="5400"/>
        </w:tabs>
        <w:ind w:left="5400" w:hanging="360"/>
      </w:pPr>
    </w:lvl>
    <w:lvl w:ilvl="5" w:tplc="0419001B">
      <w:start w:val="1"/>
      <w:numFmt w:val="lowerRoman"/>
      <w:lvlText w:val="%6."/>
      <w:lvlJc w:val="right"/>
      <w:pPr>
        <w:tabs>
          <w:tab w:val="num" w:pos="6120"/>
        </w:tabs>
        <w:ind w:left="6120" w:hanging="180"/>
      </w:pPr>
    </w:lvl>
    <w:lvl w:ilvl="6" w:tplc="0419000F">
      <w:start w:val="1"/>
      <w:numFmt w:val="decimal"/>
      <w:lvlText w:val="%7."/>
      <w:lvlJc w:val="left"/>
      <w:pPr>
        <w:tabs>
          <w:tab w:val="num" w:pos="6840"/>
        </w:tabs>
        <w:ind w:left="6840" w:hanging="360"/>
      </w:pPr>
    </w:lvl>
    <w:lvl w:ilvl="7" w:tplc="04190019">
      <w:start w:val="1"/>
      <w:numFmt w:val="lowerLetter"/>
      <w:lvlText w:val="%8."/>
      <w:lvlJc w:val="left"/>
      <w:pPr>
        <w:tabs>
          <w:tab w:val="num" w:pos="7560"/>
        </w:tabs>
        <w:ind w:left="7560" w:hanging="360"/>
      </w:pPr>
    </w:lvl>
    <w:lvl w:ilvl="8" w:tplc="0419001B">
      <w:start w:val="1"/>
      <w:numFmt w:val="lowerRoman"/>
      <w:lvlText w:val="%9."/>
      <w:lvlJc w:val="right"/>
      <w:pPr>
        <w:tabs>
          <w:tab w:val="num" w:pos="8280"/>
        </w:tabs>
        <w:ind w:left="8280" w:hanging="180"/>
      </w:pPr>
    </w:lvl>
  </w:abstractNum>
  <w:abstractNum w:abstractNumId="13">
    <w:nsid w:val="4CF35B8C"/>
    <w:multiLevelType w:val="hybridMultilevel"/>
    <w:tmpl w:val="FFA610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53C91AFD"/>
    <w:multiLevelType w:val="hybridMultilevel"/>
    <w:tmpl w:val="51FA5440"/>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5DEC6CDA"/>
    <w:multiLevelType w:val="hybridMultilevel"/>
    <w:tmpl w:val="10EEF5E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61F06EB1"/>
    <w:multiLevelType w:val="hybridMultilevel"/>
    <w:tmpl w:val="877C11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7CE1C68"/>
    <w:multiLevelType w:val="hybridMultilevel"/>
    <w:tmpl w:val="8124D558"/>
    <w:lvl w:ilvl="0" w:tplc="017C4358">
      <w:start w:val="1"/>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18">
    <w:nsid w:val="76920F33"/>
    <w:multiLevelType w:val="hybridMultilevel"/>
    <w:tmpl w:val="A48ADD9A"/>
    <w:lvl w:ilvl="0" w:tplc="F4B4504A">
      <w:start w:val="1"/>
      <w:numFmt w:val="decimal"/>
      <w:lvlText w:val="%1."/>
      <w:lvlJc w:val="left"/>
      <w:pPr>
        <w:tabs>
          <w:tab w:val="num" w:pos="720"/>
        </w:tabs>
        <w:ind w:left="720" w:hanging="360"/>
      </w:pPr>
      <w:rPr>
        <w:b w:val="0"/>
      </w:rPr>
    </w:lvl>
    <w:lvl w:ilvl="1" w:tplc="5FC6CADC">
      <w:start w:val="1"/>
      <w:numFmt w:val="bullet"/>
      <w:lvlText w:val=""/>
      <w:lvlJc w:val="left"/>
      <w:pPr>
        <w:tabs>
          <w:tab w:val="num" w:pos="1440"/>
        </w:tabs>
        <w:ind w:left="1440" w:hanging="360"/>
      </w:pPr>
      <w:rPr>
        <w:rFonts w:ascii="Symbol" w:hAnsi="Symbol" w:hint="default"/>
        <w:sz w:val="20"/>
        <w:szCs w:val="2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7"/>
    <w:lvlOverride w:ilvl="0">
      <w:lvl w:ilvl="0">
        <w:start w:val="1"/>
        <w:numFmt w:val="decimal"/>
        <w:lvlText w:val="%1."/>
        <w:legacy w:legacy="1" w:legacySpace="0" w:legacyIndent="490"/>
        <w:lvlJc w:val="left"/>
        <w:pPr>
          <w:ind w:left="0" w:firstLine="0"/>
        </w:pPr>
        <w:rPr>
          <w:rFonts w:ascii="Times New Roman" w:hAnsi="Times New Roman" w:cs="Times New Roman" w:hint="default"/>
          <w:b w:val="0"/>
        </w:rPr>
      </w:lvl>
    </w:lvlOverride>
  </w:num>
  <w:num w:numId="11">
    <w:abstractNumId w:val="5"/>
  </w:num>
  <w:num w:numId="12">
    <w:abstractNumId w:val="0"/>
  </w:num>
  <w:num w:numId="1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2C"/>
    <w:rsid w:val="00193D5F"/>
    <w:rsid w:val="001E3108"/>
    <w:rsid w:val="0041192C"/>
    <w:rsid w:val="006B36DA"/>
    <w:rsid w:val="00876E57"/>
    <w:rsid w:val="008E6651"/>
    <w:rsid w:val="00A269B9"/>
    <w:rsid w:val="00AE5581"/>
    <w:rsid w:val="00C11CB9"/>
    <w:rsid w:val="00DC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FD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C6FDF"/>
    <w:pPr>
      <w:keepNext/>
      <w:spacing w:before="240" w:after="60"/>
      <w:jc w:val="center"/>
      <w:outlineLvl w:val="0"/>
    </w:pPr>
    <w:rPr>
      <w:b/>
      <w:bCs/>
      <w:kern w:val="32"/>
      <w:szCs w:val="32"/>
    </w:rPr>
  </w:style>
  <w:style w:type="paragraph" w:styleId="2">
    <w:name w:val="heading 2"/>
    <w:basedOn w:val="a"/>
    <w:next w:val="a"/>
    <w:link w:val="20"/>
    <w:uiPriority w:val="9"/>
    <w:semiHidden/>
    <w:unhideWhenUsed/>
    <w:qFormat/>
    <w:rsid w:val="00DC6FDF"/>
    <w:pPr>
      <w:keepNext/>
      <w:spacing w:before="240" w:after="60"/>
      <w:jc w:val="center"/>
      <w:outlineLvl w:val="1"/>
    </w:pPr>
    <w:rPr>
      <w:b/>
      <w:bCs/>
      <w:iCs/>
      <w:szCs w:val="28"/>
    </w:rPr>
  </w:style>
  <w:style w:type="paragraph" w:styleId="4">
    <w:name w:val="heading 4"/>
    <w:basedOn w:val="a"/>
    <w:next w:val="a"/>
    <w:link w:val="40"/>
    <w:semiHidden/>
    <w:unhideWhenUsed/>
    <w:qFormat/>
    <w:rsid w:val="00DC6FDF"/>
    <w:pPr>
      <w:keepNext/>
      <w:spacing w:before="240" w:after="60"/>
      <w:jc w:val="center"/>
      <w:outlineLvl w:val="3"/>
    </w:pPr>
    <w:rPr>
      <w:b/>
      <w:bCs/>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FDF"/>
    <w:rPr>
      <w:rFonts w:ascii="Times New Roman" w:eastAsia="Times New Roman" w:hAnsi="Times New Roman" w:cs="Times New Roman"/>
      <w:b/>
      <w:bCs/>
      <w:kern w:val="32"/>
      <w:sz w:val="28"/>
      <w:szCs w:val="32"/>
      <w:lang w:eastAsia="ru-RU"/>
    </w:rPr>
  </w:style>
  <w:style w:type="character" w:customStyle="1" w:styleId="20">
    <w:name w:val="Заголовок 2 Знак"/>
    <w:basedOn w:val="a0"/>
    <w:link w:val="2"/>
    <w:uiPriority w:val="9"/>
    <w:semiHidden/>
    <w:rsid w:val="00DC6FDF"/>
    <w:rPr>
      <w:rFonts w:ascii="Times New Roman" w:eastAsia="Times New Roman" w:hAnsi="Times New Roman" w:cs="Times New Roman"/>
      <w:b/>
      <w:bCs/>
      <w:iCs/>
      <w:sz w:val="28"/>
      <w:szCs w:val="28"/>
      <w:lang w:eastAsia="ru-RU"/>
    </w:rPr>
  </w:style>
  <w:style w:type="character" w:customStyle="1" w:styleId="40">
    <w:name w:val="Заголовок 4 Знак"/>
    <w:basedOn w:val="a0"/>
    <w:link w:val="4"/>
    <w:semiHidden/>
    <w:rsid w:val="00DC6FDF"/>
    <w:rPr>
      <w:rFonts w:ascii="Times New Roman" w:eastAsia="Times New Roman" w:hAnsi="Times New Roman" w:cs="Times New Roman"/>
      <w:b/>
      <w:bCs/>
      <w:i/>
      <w:sz w:val="28"/>
      <w:szCs w:val="28"/>
      <w:lang w:eastAsia="ru-RU"/>
    </w:rPr>
  </w:style>
  <w:style w:type="paragraph" w:styleId="a3">
    <w:name w:val="Normal (Web)"/>
    <w:basedOn w:val="a"/>
    <w:semiHidden/>
    <w:unhideWhenUsed/>
    <w:rsid w:val="00DC6FDF"/>
    <w:pPr>
      <w:suppressAutoHyphens/>
      <w:spacing w:before="280" w:after="280"/>
    </w:pPr>
    <w:rPr>
      <w:sz w:val="24"/>
      <w:szCs w:val="24"/>
      <w:lang w:eastAsia="ar-SA"/>
    </w:rPr>
  </w:style>
  <w:style w:type="paragraph" w:styleId="a4">
    <w:name w:val="Body Text"/>
    <w:basedOn w:val="a"/>
    <w:link w:val="a5"/>
    <w:unhideWhenUsed/>
    <w:rsid w:val="00DC6FDF"/>
    <w:pPr>
      <w:spacing w:after="120"/>
    </w:pPr>
  </w:style>
  <w:style w:type="character" w:customStyle="1" w:styleId="a5">
    <w:name w:val="Основной текст Знак"/>
    <w:basedOn w:val="a0"/>
    <w:link w:val="a4"/>
    <w:rsid w:val="00DC6FDF"/>
    <w:rPr>
      <w:rFonts w:ascii="Times New Roman" w:eastAsia="Times New Roman" w:hAnsi="Times New Roman" w:cs="Times New Roman"/>
      <w:sz w:val="28"/>
      <w:szCs w:val="20"/>
      <w:lang w:eastAsia="ru-RU"/>
    </w:rPr>
  </w:style>
  <w:style w:type="paragraph" w:styleId="a6">
    <w:name w:val="Body Text Indent"/>
    <w:basedOn w:val="a"/>
    <w:link w:val="a7"/>
    <w:unhideWhenUsed/>
    <w:rsid w:val="00DC6FDF"/>
    <w:pPr>
      <w:ind w:left="720"/>
      <w:jc w:val="both"/>
    </w:pPr>
    <w:rPr>
      <w:sz w:val="24"/>
    </w:rPr>
  </w:style>
  <w:style w:type="character" w:customStyle="1" w:styleId="a7">
    <w:name w:val="Основной текст с отступом Знак"/>
    <w:basedOn w:val="a0"/>
    <w:link w:val="a6"/>
    <w:rsid w:val="00DC6FDF"/>
    <w:rPr>
      <w:rFonts w:ascii="Times New Roman" w:eastAsia="Times New Roman" w:hAnsi="Times New Roman" w:cs="Times New Roman"/>
      <w:sz w:val="24"/>
      <w:szCs w:val="20"/>
      <w:lang w:eastAsia="ru-RU"/>
    </w:rPr>
  </w:style>
  <w:style w:type="paragraph" w:styleId="3">
    <w:name w:val="Body Text Indent 3"/>
    <w:basedOn w:val="a"/>
    <w:link w:val="30"/>
    <w:semiHidden/>
    <w:unhideWhenUsed/>
    <w:rsid w:val="00DC6FDF"/>
    <w:pPr>
      <w:spacing w:after="120"/>
      <w:ind w:left="283"/>
    </w:pPr>
    <w:rPr>
      <w:sz w:val="16"/>
      <w:szCs w:val="16"/>
    </w:rPr>
  </w:style>
  <w:style w:type="character" w:customStyle="1" w:styleId="30">
    <w:name w:val="Основной текст с отступом 3 Знак"/>
    <w:basedOn w:val="a0"/>
    <w:link w:val="3"/>
    <w:semiHidden/>
    <w:rsid w:val="00DC6FDF"/>
    <w:rPr>
      <w:rFonts w:ascii="Times New Roman" w:eastAsia="Times New Roman" w:hAnsi="Times New Roman" w:cs="Times New Roman"/>
      <w:sz w:val="16"/>
      <w:szCs w:val="16"/>
      <w:lang w:eastAsia="ru-RU"/>
    </w:rPr>
  </w:style>
  <w:style w:type="paragraph" w:styleId="a8">
    <w:name w:val="List Paragraph"/>
    <w:basedOn w:val="a"/>
    <w:qFormat/>
    <w:rsid w:val="00DC6FDF"/>
    <w:pPr>
      <w:ind w:left="720"/>
      <w:contextualSpacing/>
    </w:pPr>
  </w:style>
  <w:style w:type="paragraph" w:customStyle="1" w:styleId="11">
    <w:name w:val="Абзац списка1"/>
    <w:basedOn w:val="a"/>
    <w:rsid w:val="00DC6FDF"/>
    <w:pPr>
      <w:ind w:left="720"/>
    </w:pPr>
    <w:rPr>
      <w:rFonts w:eastAsia="Calibri"/>
      <w:sz w:val="24"/>
      <w:szCs w:val="24"/>
    </w:rPr>
  </w:style>
  <w:style w:type="paragraph" w:customStyle="1" w:styleId="Style3">
    <w:name w:val="Style3"/>
    <w:basedOn w:val="a"/>
    <w:uiPriority w:val="99"/>
    <w:rsid w:val="00DC6FDF"/>
    <w:pPr>
      <w:widowControl w:val="0"/>
      <w:autoSpaceDE w:val="0"/>
      <w:autoSpaceDN w:val="0"/>
      <w:adjustRightInd w:val="0"/>
      <w:spacing w:line="237" w:lineRule="exact"/>
      <w:ind w:firstLine="341"/>
      <w:jc w:val="both"/>
    </w:pPr>
    <w:rPr>
      <w:rFonts w:ascii="Franklin Gothic Medium" w:hAnsi="Franklin Gothic Medium"/>
      <w:sz w:val="24"/>
      <w:szCs w:val="24"/>
    </w:rPr>
  </w:style>
  <w:style w:type="paragraph" w:customStyle="1" w:styleId="Style5">
    <w:name w:val="Style5"/>
    <w:basedOn w:val="a"/>
    <w:uiPriority w:val="99"/>
    <w:rsid w:val="00DC6FDF"/>
    <w:pPr>
      <w:widowControl w:val="0"/>
      <w:autoSpaceDE w:val="0"/>
      <w:autoSpaceDN w:val="0"/>
      <w:adjustRightInd w:val="0"/>
    </w:pPr>
    <w:rPr>
      <w:sz w:val="24"/>
      <w:szCs w:val="24"/>
    </w:rPr>
  </w:style>
  <w:style w:type="paragraph" w:customStyle="1" w:styleId="Style4">
    <w:name w:val="Style4"/>
    <w:basedOn w:val="a"/>
    <w:uiPriority w:val="99"/>
    <w:rsid w:val="00DC6FDF"/>
    <w:pPr>
      <w:widowControl w:val="0"/>
      <w:autoSpaceDE w:val="0"/>
      <w:autoSpaceDN w:val="0"/>
      <w:adjustRightInd w:val="0"/>
      <w:spacing w:line="320" w:lineRule="exact"/>
      <w:ind w:firstLine="499"/>
      <w:jc w:val="both"/>
    </w:pPr>
    <w:rPr>
      <w:sz w:val="24"/>
      <w:szCs w:val="24"/>
    </w:rPr>
  </w:style>
  <w:style w:type="paragraph" w:customStyle="1" w:styleId="small">
    <w:name w:val="small"/>
    <w:basedOn w:val="a"/>
    <w:rsid w:val="00DC6FDF"/>
    <w:pPr>
      <w:spacing w:before="100" w:beforeAutospacing="1" w:after="100" w:afterAutospacing="1"/>
      <w:jc w:val="both"/>
    </w:pPr>
    <w:rPr>
      <w:color w:val="333333"/>
      <w:sz w:val="26"/>
      <w:szCs w:val="26"/>
    </w:rPr>
  </w:style>
  <w:style w:type="character" w:customStyle="1" w:styleId="FontStyle12">
    <w:name w:val="Font Style12"/>
    <w:basedOn w:val="a0"/>
    <w:uiPriority w:val="99"/>
    <w:rsid w:val="00DC6FDF"/>
    <w:rPr>
      <w:rFonts w:ascii="Times New Roman" w:hAnsi="Times New Roman" w:cs="Times New Roman" w:hint="default"/>
      <w:b/>
      <w:bCs/>
      <w:sz w:val="20"/>
      <w:szCs w:val="20"/>
    </w:rPr>
  </w:style>
  <w:style w:type="character" w:customStyle="1" w:styleId="FontStyle13">
    <w:name w:val="Font Style13"/>
    <w:basedOn w:val="a0"/>
    <w:uiPriority w:val="99"/>
    <w:rsid w:val="00DC6FDF"/>
    <w:rPr>
      <w:rFonts w:ascii="Times New Roman" w:hAnsi="Times New Roman" w:cs="Times New Roman" w:hint="default"/>
      <w:sz w:val="20"/>
      <w:szCs w:val="20"/>
    </w:rPr>
  </w:style>
  <w:style w:type="character" w:customStyle="1" w:styleId="FontStyle17">
    <w:name w:val="Font Style17"/>
    <w:basedOn w:val="a0"/>
    <w:uiPriority w:val="99"/>
    <w:rsid w:val="00DC6FDF"/>
    <w:rPr>
      <w:rFonts w:ascii="Times New Roman" w:hAnsi="Times New Roman" w:cs="Times New Roman" w:hint="default"/>
      <w:sz w:val="26"/>
      <w:szCs w:val="26"/>
    </w:rPr>
  </w:style>
  <w:style w:type="character" w:customStyle="1" w:styleId="FontStyle18">
    <w:name w:val="Font Style18"/>
    <w:basedOn w:val="a0"/>
    <w:uiPriority w:val="99"/>
    <w:rsid w:val="00DC6FDF"/>
    <w:rPr>
      <w:rFonts w:ascii="Times New Roman" w:hAnsi="Times New Roman" w:cs="Times New Roman" w:hint="default"/>
      <w:b/>
      <w:bCs/>
      <w:sz w:val="26"/>
      <w:szCs w:val="26"/>
    </w:rPr>
  </w:style>
  <w:style w:type="paragraph" w:styleId="a9">
    <w:name w:val="Balloon Text"/>
    <w:basedOn w:val="a"/>
    <w:link w:val="aa"/>
    <w:uiPriority w:val="99"/>
    <w:semiHidden/>
    <w:unhideWhenUsed/>
    <w:rsid w:val="001E3108"/>
    <w:rPr>
      <w:rFonts w:ascii="Tahoma" w:hAnsi="Tahoma" w:cs="Tahoma"/>
      <w:sz w:val="16"/>
      <w:szCs w:val="16"/>
    </w:rPr>
  </w:style>
  <w:style w:type="character" w:customStyle="1" w:styleId="aa">
    <w:name w:val="Текст выноски Знак"/>
    <w:basedOn w:val="a0"/>
    <w:link w:val="a9"/>
    <w:uiPriority w:val="99"/>
    <w:semiHidden/>
    <w:rsid w:val="001E31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FD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C6FDF"/>
    <w:pPr>
      <w:keepNext/>
      <w:spacing w:before="240" w:after="60"/>
      <w:jc w:val="center"/>
      <w:outlineLvl w:val="0"/>
    </w:pPr>
    <w:rPr>
      <w:b/>
      <w:bCs/>
      <w:kern w:val="32"/>
      <w:szCs w:val="32"/>
    </w:rPr>
  </w:style>
  <w:style w:type="paragraph" w:styleId="2">
    <w:name w:val="heading 2"/>
    <w:basedOn w:val="a"/>
    <w:next w:val="a"/>
    <w:link w:val="20"/>
    <w:uiPriority w:val="9"/>
    <w:semiHidden/>
    <w:unhideWhenUsed/>
    <w:qFormat/>
    <w:rsid w:val="00DC6FDF"/>
    <w:pPr>
      <w:keepNext/>
      <w:spacing w:before="240" w:after="60"/>
      <w:jc w:val="center"/>
      <w:outlineLvl w:val="1"/>
    </w:pPr>
    <w:rPr>
      <w:b/>
      <w:bCs/>
      <w:iCs/>
      <w:szCs w:val="28"/>
    </w:rPr>
  </w:style>
  <w:style w:type="paragraph" w:styleId="4">
    <w:name w:val="heading 4"/>
    <w:basedOn w:val="a"/>
    <w:next w:val="a"/>
    <w:link w:val="40"/>
    <w:semiHidden/>
    <w:unhideWhenUsed/>
    <w:qFormat/>
    <w:rsid w:val="00DC6FDF"/>
    <w:pPr>
      <w:keepNext/>
      <w:spacing w:before="240" w:after="60"/>
      <w:jc w:val="center"/>
      <w:outlineLvl w:val="3"/>
    </w:pPr>
    <w:rPr>
      <w:b/>
      <w:bCs/>
      <w: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FDF"/>
    <w:rPr>
      <w:rFonts w:ascii="Times New Roman" w:eastAsia="Times New Roman" w:hAnsi="Times New Roman" w:cs="Times New Roman"/>
      <w:b/>
      <w:bCs/>
      <w:kern w:val="32"/>
      <w:sz w:val="28"/>
      <w:szCs w:val="32"/>
      <w:lang w:eastAsia="ru-RU"/>
    </w:rPr>
  </w:style>
  <w:style w:type="character" w:customStyle="1" w:styleId="20">
    <w:name w:val="Заголовок 2 Знак"/>
    <w:basedOn w:val="a0"/>
    <w:link w:val="2"/>
    <w:uiPriority w:val="9"/>
    <w:semiHidden/>
    <w:rsid w:val="00DC6FDF"/>
    <w:rPr>
      <w:rFonts w:ascii="Times New Roman" w:eastAsia="Times New Roman" w:hAnsi="Times New Roman" w:cs="Times New Roman"/>
      <w:b/>
      <w:bCs/>
      <w:iCs/>
      <w:sz w:val="28"/>
      <w:szCs w:val="28"/>
      <w:lang w:eastAsia="ru-RU"/>
    </w:rPr>
  </w:style>
  <w:style w:type="character" w:customStyle="1" w:styleId="40">
    <w:name w:val="Заголовок 4 Знак"/>
    <w:basedOn w:val="a0"/>
    <w:link w:val="4"/>
    <w:semiHidden/>
    <w:rsid w:val="00DC6FDF"/>
    <w:rPr>
      <w:rFonts w:ascii="Times New Roman" w:eastAsia="Times New Roman" w:hAnsi="Times New Roman" w:cs="Times New Roman"/>
      <w:b/>
      <w:bCs/>
      <w:i/>
      <w:sz w:val="28"/>
      <w:szCs w:val="28"/>
      <w:lang w:eastAsia="ru-RU"/>
    </w:rPr>
  </w:style>
  <w:style w:type="paragraph" w:styleId="a3">
    <w:name w:val="Normal (Web)"/>
    <w:basedOn w:val="a"/>
    <w:semiHidden/>
    <w:unhideWhenUsed/>
    <w:rsid w:val="00DC6FDF"/>
    <w:pPr>
      <w:suppressAutoHyphens/>
      <w:spacing w:before="280" w:after="280"/>
    </w:pPr>
    <w:rPr>
      <w:sz w:val="24"/>
      <w:szCs w:val="24"/>
      <w:lang w:eastAsia="ar-SA"/>
    </w:rPr>
  </w:style>
  <w:style w:type="paragraph" w:styleId="a4">
    <w:name w:val="Body Text"/>
    <w:basedOn w:val="a"/>
    <w:link w:val="a5"/>
    <w:unhideWhenUsed/>
    <w:rsid w:val="00DC6FDF"/>
    <w:pPr>
      <w:spacing w:after="120"/>
    </w:pPr>
  </w:style>
  <w:style w:type="character" w:customStyle="1" w:styleId="a5">
    <w:name w:val="Основной текст Знак"/>
    <w:basedOn w:val="a0"/>
    <w:link w:val="a4"/>
    <w:rsid w:val="00DC6FDF"/>
    <w:rPr>
      <w:rFonts w:ascii="Times New Roman" w:eastAsia="Times New Roman" w:hAnsi="Times New Roman" w:cs="Times New Roman"/>
      <w:sz w:val="28"/>
      <w:szCs w:val="20"/>
      <w:lang w:eastAsia="ru-RU"/>
    </w:rPr>
  </w:style>
  <w:style w:type="paragraph" w:styleId="a6">
    <w:name w:val="Body Text Indent"/>
    <w:basedOn w:val="a"/>
    <w:link w:val="a7"/>
    <w:unhideWhenUsed/>
    <w:rsid w:val="00DC6FDF"/>
    <w:pPr>
      <w:ind w:left="720"/>
      <w:jc w:val="both"/>
    </w:pPr>
    <w:rPr>
      <w:sz w:val="24"/>
    </w:rPr>
  </w:style>
  <w:style w:type="character" w:customStyle="1" w:styleId="a7">
    <w:name w:val="Основной текст с отступом Знак"/>
    <w:basedOn w:val="a0"/>
    <w:link w:val="a6"/>
    <w:rsid w:val="00DC6FDF"/>
    <w:rPr>
      <w:rFonts w:ascii="Times New Roman" w:eastAsia="Times New Roman" w:hAnsi="Times New Roman" w:cs="Times New Roman"/>
      <w:sz w:val="24"/>
      <w:szCs w:val="20"/>
      <w:lang w:eastAsia="ru-RU"/>
    </w:rPr>
  </w:style>
  <w:style w:type="paragraph" w:styleId="3">
    <w:name w:val="Body Text Indent 3"/>
    <w:basedOn w:val="a"/>
    <w:link w:val="30"/>
    <w:semiHidden/>
    <w:unhideWhenUsed/>
    <w:rsid w:val="00DC6FDF"/>
    <w:pPr>
      <w:spacing w:after="120"/>
      <w:ind w:left="283"/>
    </w:pPr>
    <w:rPr>
      <w:sz w:val="16"/>
      <w:szCs w:val="16"/>
    </w:rPr>
  </w:style>
  <w:style w:type="character" w:customStyle="1" w:styleId="30">
    <w:name w:val="Основной текст с отступом 3 Знак"/>
    <w:basedOn w:val="a0"/>
    <w:link w:val="3"/>
    <w:semiHidden/>
    <w:rsid w:val="00DC6FDF"/>
    <w:rPr>
      <w:rFonts w:ascii="Times New Roman" w:eastAsia="Times New Roman" w:hAnsi="Times New Roman" w:cs="Times New Roman"/>
      <w:sz w:val="16"/>
      <w:szCs w:val="16"/>
      <w:lang w:eastAsia="ru-RU"/>
    </w:rPr>
  </w:style>
  <w:style w:type="paragraph" w:styleId="a8">
    <w:name w:val="List Paragraph"/>
    <w:basedOn w:val="a"/>
    <w:qFormat/>
    <w:rsid w:val="00DC6FDF"/>
    <w:pPr>
      <w:ind w:left="720"/>
      <w:contextualSpacing/>
    </w:pPr>
  </w:style>
  <w:style w:type="paragraph" w:customStyle="1" w:styleId="11">
    <w:name w:val="Абзац списка1"/>
    <w:basedOn w:val="a"/>
    <w:rsid w:val="00DC6FDF"/>
    <w:pPr>
      <w:ind w:left="720"/>
    </w:pPr>
    <w:rPr>
      <w:rFonts w:eastAsia="Calibri"/>
      <w:sz w:val="24"/>
      <w:szCs w:val="24"/>
    </w:rPr>
  </w:style>
  <w:style w:type="paragraph" w:customStyle="1" w:styleId="Style3">
    <w:name w:val="Style3"/>
    <w:basedOn w:val="a"/>
    <w:uiPriority w:val="99"/>
    <w:rsid w:val="00DC6FDF"/>
    <w:pPr>
      <w:widowControl w:val="0"/>
      <w:autoSpaceDE w:val="0"/>
      <w:autoSpaceDN w:val="0"/>
      <w:adjustRightInd w:val="0"/>
      <w:spacing w:line="237" w:lineRule="exact"/>
      <w:ind w:firstLine="341"/>
      <w:jc w:val="both"/>
    </w:pPr>
    <w:rPr>
      <w:rFonts w:ascii="Franklin Gothic Medium" w:hAnsi="Franklin Gothic Medium"/>
      <w:sz w:val="24"/>
      <w:szCs w:val="24"/>
    </w:rPr>
  </w:style>
  <w:style w:type="paragraph" w:customStyle="1" w:styleId="Style5">
    <w:name w:val="Style5"/>
    <w:basedOn w:val="a"/>
    <w:uiPriority w:val="99"/>
    <w:rsid w:val="00DC6FDF"/>
    <w:pPr>
      <w:widowControl w:val="0"/>
      <w:autoSpaceDE w:val="0"/>
      <w:autoSpaceDN w:val="0"/>
      <w:adjustRightInd w:val="0"/>
    </w:pPr>
    <w:rPr>
      <w:sz w:val="24"/>
      <w:szCs w:val="24"/>
    </w:rPr>
  </w:style>
  <w:style w:type="paragraph" w:customStyle="1" w:styleId="Style4">
    <w:name w:val="Style4"/>
    <w:basedOn w:val="a"/>
    <w:uiPriority w:val="99"/>
    <w:rsid w:val="00DC6FDF"/>
    <w:pPr>
      <w:widowControl w:val="0"/>
      <w:autoSpaceDE w:val="0"/>
      <w:autoSpaceDN w:val="0"/>
      <w:adjustRightInd w:val="0"/>
      <w:spacing w:line="320" w:lineRule="exact"/>
      <w:ind w:firstLine="499"/>
      <w:jc w:val="both"/>
    </w:pPr>
    <w:rPr>
      <w:sz w:val="24"/>
      <w:szCs w:val="24"/>
    </w:rPr>
  </w:style>
  <w:style w:type="paragraph" w:customStyle="1" w:styleId="small">
    <w:name w:val="small"/>
    <w:basedOn w:val="a"/>
    <w:rsid w:val="00DC6FDF"/>
    <w:pPr>
      <w:spacing w:before="100" w:beforeAutospacing="1" w:after="100" w:afterAutospacing="1"/>
      <w:jc w:val="both"/>
    </w:pPr>
    <w:rPr>
      <w:color w:val="333333"/>
      <w:sz w:val="26"/>
      <w:szCs w:val="26"/>
    </w:rPr>
  </w:style>
  <w:style w:type="character" w:customStyle="1" w:styleId="FontStyle12">
    <w:name w:val="Font Style12"/>
    <w:basedOn w:val="a0"/>
    <w:uiPriority w:val="99"/>
    <w:rsid w:val="00DC6FDF"/>
    <w:rPr>
      <w:rFonts w:ascii="Times New Roman" w:hAnsi="Times New Roman" w:cs="Times New Roman" w:hint="default"/>
      <w:b/>
      <w:bCs/>
      <w:sz w:val="20"/>
      <w:szCs w:val="20"/>
    </w:rPr>
  </w:style>
  <w:style w:type="character" w:customStyle="1" w:styleId="FontStyle13">
    <w:name w:val="Font Style13"/>
    <w:basedOn w:val="a0"/>
    <w:uiPriority w:val="99"/>
    <w:rsid w:val="00DC6FDF"/>
    <w:rPr>
      <w:rFonts w:ascii="Times New Roman" w:hAnsi="Times New Roman" w:cs="Times New Roman" w:hint="default"/>
      <w:sz w:val="20"/>
      <w:szCs w:val="20"/>
    </w:rPr>
  </w:style>
  <w:style w:type="character" w:customStyle="1" w:styleId="FontStyle17">
    <w:name w:val="Font Style17"/>
    <w:basedOn w:val="a0"/>
    <w:uiPriority w:val="99"/>
    <w:rsid w:val="00DC6FDF"/>
    <w:rPr>
      <w:rFonts w:ascii="Times New Roman" w:hAnsi="Times New Roman" w:cs="Times New Roman" w:hint="default"/>
      <w:sz w:val="26"/>
      <w:szCs w:val="26"/>
    </w:rPr>
  </w:style>
  <w:style w:type="character" w:customStyle="1" w:styleId="FontStyle18">
    <w:name w:val="Font Style18"/>
    <w:basedOn w:val="a0"/>
    <w:uiPriority w:val="99"/>
    <w:rsid w:val="00DC6FDF"/>
    <w:rPr>
      <w:rFonts w:ascii="Times New Roman" w:hAnsi="Times New Roman" w:cs="Times New Roman" w:hint="default"/>
      <w:b/>
      <w:bCs/>
      <w:sz w:val="26"/>
      <w:szCs w:val="26"/>
    </w:rPr>
  </w:style>
  <w:style w:type="paragraph" w:styleId="a9">
    <w:name w:val="Balloon Text"/>
    <w:basedOn w:val="a"/>
    <w:link w:val="aa"/>
    <w:uiPriority w:val="99"/>
    <w:semiHidden/>
    <w:unhideWhenUsed/>
    <w:rsid w:val="001E3108"/>
    <w:rPr>
      <w:rFonts w:ascii="Tahoma" w:hAnsi="Tahoma" w:cs="Tahoma"/>
      <w:sz w:val="16"/>
      <w:szCs w:val="16"/>
    </w:rPr>
  </w:style>
  <w:style w:type="character" w:customStyle="1" w:styleId="aa">
    <w:name w:val="Текст выноски Знак"/>
    <w:basedOn w:val="a0"/>
    <w:link w:val="a9"/>
    <w:uiPriority w:val="99"/>
    <w:semiHidden/>
    <w:rsid w:val="001E31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6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6291</Words>
  <Characters>35865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2012-01-10T08:10:00Z</cp:lastPrinted>
  <dcterms:created xsi:type="dcterms:W3CDTF">2012-01-09T06:44:00Z</dcterms:created>
  <dcterms:modified xsi:type="dcterms:W3CDTF">2013-01-31T06:55:00Z</dcterms:modified>
</cp:coreProperties>
</file>