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3A0E" w14:textId="77777777" w:rsidR="00D94D5E" w:rsidRDefault="00D94D5E" w:rsidP="00D94D5E">
      <w:pPr>
        <w:jc w:val="center"/>
        <w:rPr>
          <w:b/>
        </w:rPr>
      </w:pPr>
    </w:p>
    <w:p w14:paraId="107C1B42" w14:textId="77777777" w:rsidR="00D94D5E" w:rsidRDefault="00D94D5E" w:rsidP="00D94D5E">
      <w:pPr>
        <w:jc w:val="center"/>
        <w:rPr>
          <w:b/>
        </w:rPr>
      </w:pPr>
    </w:p>
    <w:p w14:paraId="042E633C" w14:textId="77777777" w:rsidR="008B3123" w:rsidRDefault="008B3123" w:rsidP="008B312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9E3DE8" w:rsidRPr="009E3DE8" w14:paraId="0E9ED8A8" w14:textId="77777777" w:rsidTr="009E3DE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1A761" w14:textId="77777777" w:rsidR="009E3DE8" w:rsidRPr="009E3DE8" w:rsidRDefault="009E3DE8" w:rsidP="009E3DE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9E3DE8"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9E3DE8" w:rsidRPr="009E3DE8" w14:paraId="00EA898B" w14:textId="77777777" w:rsidTr="009E3DE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A6325" w14:textId="77777777" w:rsidR="009E3DE8" w:rsidRPr="009E3DE8" w:rsidRDefault="009E3DE8" w:rsidP="009E3DE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9E3DE8"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9E3DE8" w:rsidRPr="009E3DE8" w14:paraId="1884F8D6" w14:textId="77777777" w:rsidTr="009E3DE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B39CA" w14:textId="77777777" w:rsidR="009E3DE8" w:rsidRPr="009E3DE8" w:rsidRDefault="009E3DE8" w:rsidP="009E3DE8">
            <w:pPr>
              <w:jc w:val="center"/>
              <w:rPr>
                <w:rFonts w:eastAsia="Calibri"/>
                <w:kern w:val="2"/>
                <w:lang w:eastAsia="hi-IN" w:bidi="hi-IN"/>
              </w:rPr>
            </w:pPr>
            <w:r w:rsidRPr="009E3DE8">
              <w:rPr>
                <w:rFonts w:eastAsia="Calibri"/>
                <w:b/>
                <w:sz w:val="28"/>
                <w:szCs w:val="28"/>
              </w:rPr>
              <w:t>«Гимназия № 4</w:t>
            </w:r>
            <w:r w:rsidRPr="009E3DE8">
              <w:rPr>
                <w:rFonts w:eastAsia="Calibri"/>
              </w:rPr>
              <w:t>»</w:t>
            </w:r>
          </w:p>
          <w:p w14:paraId="03D4DF3E" w14:textId="77777777" w:rsidR="009E3DE8" w:rsidRPr="009E3DE8" w:rsidRDefault="009E3DE8" w:rsidP="009E3DE8">
            <w:pPr>
              <w:widowControl w:val="0"/>
              <w:suppressAutoHyphens/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9E3DE8">
              <w:rPr>
                <w:rFonts w:eastAsia="Calibri"/>
              </w:rPr>
              <w:t>пл. Мира, дом 9,  г.Кстово  Нижегородской области, 607650</w:t>
            </w:r>
          </w:p>
        </w:tc>
      </w:tr>
      <w:tr w:rsidR="009E3DE8" w:rsidRPr="009E3DE8" w14:paraId="13043FCB" w14:textId="77777777" w:rsidTr="009E3DE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DCC5" w14:textId="77777777" w:rsidR="009E3DE8" w:rsidRPr="009E3DE8" w:rsidRDefault="009E3DE8" w:rsidP="009E3DE8">
            <w:pPr>
              <w:widowControl w:val="0"/>
              <w:suppressAutoHyphens/>
              <w:jc w:val="center"/>
              <w:rPr>
                <w:rFonts w:eastAsia="Calibri"/>
                <w:kern w:val="2"/>
                <w:lang w:eastAsia="hi-IN" w:bidi="hi-IN"/>
              </w:rPr>
            </w:pPr>
            <w:r w:rsidRPr="009E3DE8">
              <w:rPr>
                <w:lang w:val="en-US"/>
              </w:rPr>
              <w:t>e</w:t>
            </w:r>
            <w:r w:rsidRPr="009E3DE8">
              <w:t>-</w:t>
            </w:r>
            <w:r w:rsidRPr="009E3DE8">
              <w:rPr>
                <w:lang w:val="en-US"/>
              </w:rPr>
              <w:t>mail</w:t>
            </w:r>
            <w:hyperlink r:id="rId5" w:history="1">
              <w:r w:rsidRPr="009E3DE8">
                <w:rPr>
                  <w:color w:val="0000FF"/>
                  <w:u w:val="single"/>
                  <w:lang w:val="en-US"/>
                </w:rPr>
                <w:t>mbougimnaziya</w:t>
              </w:r>
              <w:r w:rsidRPr="009E3DE8">
                <w:rPr>
                  <w:color w:val="0000FF"/>
                  <w:u w:val="single"/>
                </w:rPr>
                <w:t>4@</w:t>
              </w:r>
              <w:r w:rsidRPr="009E3DE8">
                <w:rPr>
                  <w:color w:val="0000FF"/>
                  <w:u w:val="single"/>
                  <w:lang w:val="en-US"/>
                </w:rPr>
                <w:t>yandex</w:t>
              </w:r>
              <w:r w:rsidRPr="009E3DE8">
                <w:rPr>
                  <w:color w:val="0000FF"/>
                  <w:u w:val="single"/>
                </w:rPr>
                <w:t>.</w:t>
              </w:r>
              <w:r w:rsidRPr="009E3DE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9E3DE8">
              <w:t>, тел.9-32-79</w:t>
            </w:r>
          </w:p>
        </w:tc>
      </w:tr>
    </w:tbl>
    <w:p w14:paraId="25101A80" w14:textId="77777777" w:rsidR="009E3DE8" w:rsidRPr="009E3DE8" w:rsidRDefault="009E3DE8" w:rsidP="009E3DE8">
      <w:pPr>
        <w:autoSpaceDE w:val="0"/>
        <w:jc w:val="center"/>
        <w:rPr>
          <w:rFonts w:eastAsia="Lucida Sans Unicode"/>
          <w:b/>
          <w:bCs/>
          <w:kern w:val="2"/>
          <w:sz w:val="22"/>
          <w:szCs w:val="22"/>
          <w:lang w:eastAsia="hi-IN" w:bidi="hi-IN"/>
        </w:rPr>
      </w:pPr>
    </w:p>
    <w:p w14:paraId="75D56C79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E3DE8" w:rsidRPr="009E3DE8" w14:paraId="4521C9C6" w14:textId="77777777" w:rsidTr="009E3DE8">
        <w:trPr>
          <w:trHeight w:val="1793"/>
        </w:trPr>
        <w:tc>
          <w:tcPr>
            <w:tcW w:w="3639" w:type="dxa"/>
            <w:hideMark/>
          </w:tcPr>
          <w:p w14:paraId="17AF6535" w14:textId="77777777" w:rsidR="009E3DE8" w:rsidRPr="009E3DE8" w:rsidRDefault="009E3DE8" w:rsidP="009E3DE8">
            <w:pPr>
              <w:rPr>
                <w:rFonts w:eastAsia="Lucida Sans Unicode"/>
                <w:kern w:val="2"/>
                <w:lang w:eastAsia="hi-IN" w:bidi="hi-IN"/>
              </w:rPr>
            </w:pPr>
            <w:r w:rsidRPr="009E3DE8">
              <w:t>Принята на заседании</w:t>
            </w:r>
            <w:r w:rsidRPr="009E3DE8">
              <w:tab/>
            </w:r>
          </w:p>
          <w:p w14:paraId="3ECA507C" w14:textId="77777777" w:rsidR="009E3DE8" w:rsidRPr="009E3DE8" w:rsidRDefault="009E3DE8" w:rsidP="009E3DE8">
            <w:pPr>
              <w:rPr>
                <w:sz w:val="22"/>
                <w:szCs w:val="22"/>
              </w:rPr>
            </w:pPr>
            <w:r w:rsidRPr="009E3DE8">
              <w:t>педагогического совета</w:t>
            </w:r>
          </w:p>
          <w:p w14:paraId="727E81A8" w14:textId="77777777" w:rsidR="009E3DE8" w:rsidRPr="009E3DE8" w:rsidRDefault="009E3DE8" w:rsidP="009E3DE8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lang w:eastAsia="hi-IN" w:bidi="hi-IN"/>
              </w:rPr>
            </w:pPr>
            <w:r>
              <w:t>от 30.08.2022</w:t>
            </w:r>
            <w:r w:rsidRPr="009E3DE8">
              <w:t xml:space="preserve"> протокол № 1</w:t>
            </w:r>
          </w:p>
        </w:tc>
        <w:tc>
          <w:tcPr>
            <w:tcW w:w="2798" w:type="dxa"/>
          </w:tcPr>
          <w:p w14:paraId="7A40F759" w14:textId="77777777" w:rsidR="009E3DE8" w:rsidRPr="009E3DE8" w:rsidRDefault="009E3DE8" w:rsidP="009E3DE8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295E1223" w14:textId="77777777" w:rsidR="009E3DE8" w:rsidRPr="009E3DE8" w:rsidRDefault="009E3DE8" w:rsidP="009E3DE8">
            <w:pPr>
              <w:jc w:val="right"/>
              <w:rPr>
                <w:rFonts w:eastAsia="Lucida Sans Unicode"/>
                <w:kern w:val="2"/>
                <w:lang w:eastAsia="hi-IN" w:bidi="hi-IN"/>
              </w:rPr>
            </w:pPr>
            <w:r w:rsidRPr="009E3DE8">
              <w:t>Утверждена</w:t>
            </w:r>
          </w:p>
          <w:p w14:paraId="18EA857C" w14:textId="77777777" w:rsidR="009E3DE8" w:rsidRPr="009E3DE8" w:rsidRDefault="009E3DE8" w:rsidP="009E3DE8">
            <w:pPr>
              <w:jc w:val="right"/>
              <w:rPr>
                <w:sz w:val="22"/>
                <w:szCs w:val="22"/>
              </w:rPr>
            </w:pPr>
            <w:r w:rsidRPr="009E3DE8">
              <w:t>приказом директора школы</w:t>
            </w:r>
          </w:p>
          <w:p w14:paraId="780FA56F" w14:textId="77777777" w:rsidR="009E3DE8" w:rsidRPr="009E3DE8" w:rsidRDefault="009E3DE8" w:rsidP="009E3DE8">
            <w:pPr>
              <w:jc w:val="right"/>
            </w:pPr>
            <w:r>
              <w:t>от 31.08.2022</w:t>
            </w:r>
            <w:r w:rsidR="00CF72A4">
              <w:t xml:space="preserve"> № 4</w:t>
            </w:r>
            <w:r w:rsidRPr="009E3DE8">
              <w:t>7</w:t>
            </w:r>
          </w:p>
          <w:p w14:paraId="0B4A86CB" w14:textId="77777777" w:rsidR="009E3DE8" w:rsidRPr="009E3DE8" w:rsidRDefault="009E3DE8" w:rsidP="009E3DE8">
            <w:pPr>
              <w:widowControl w:val="0"/>
              <w:suppressAutoHyphens/>
              <w:spacing w:line="276" w:lineRule="auto"/>
              <w:jc w:val="right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3C469B54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rPr>
          <w:b/>
        </w:rPr>
      </w:pPr>
    </w:p>
    <w:p w14:paraId="7BC1BCA7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526F5C63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15381669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23C088D2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0"/>
        </w:rPr>
      </w:pPr>
      <w:r w:rsidRPr="009E3DE8">
        <w:rPr>
          <w:b/>
          <w:sz w:val="40"/>
          <w:szCs w:val="40"/>
        </w:rPr>
        <w:t xml:space="preserve">Рабочая программа </w:t>
      </w:r>
    </w:p>
    <w:p w14:paraId="2C4DAF7D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0"/>
        </w:rPr>
      </w:pPr>
      <w:r w:rsidRPr="009E3DE8">
        <w:rPr>
          <w:sz w:val="40"/>
          <w:szCs w:val="40"/>
        </w:rPr>
        <w:t>по биологии для 5-7 класса</w:t>
      </w:r>
    </w:p>
    <w:p w14:paraId="3B522806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на 2022 – 2023</w:t>
      </w:r>
      <w:r w:rsidRPr="009E3DE8">
        <w:rPr>
          <w:sz w:val="40"/>
          <w:szCs w:val="40"/>
        </w:rPr>
        <w:t xml:space="preserve"> учебный год</w:t>
      </w:r>
    </w:p>
    <w:p w14:paraId="59D6514F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0DFA2975" w14:textId="77777777" w:rsidR="009E3DE8" w:rsidRPr="009E3DE8" w:rsidRDefault="009E3DE8" w:rsidP="009E3DE8">
      <w:pPr>
        <w:ind w:firstLine="480"/>
        <w:jc w:val="center"/>
        <w:outlineLvl w:val="0"/>
      </w:pPr>
      <w:r w:rsidRPr="009E3DE8">
        <w:t xml:space="preserve">Авторы УМК: Пасечник В.В., Суматохин С.В., Калинова С.Г., Швецов Г.Г., Гапонюк З.Г. Биология. Рабочие программы . Предметная линия учебников «Линия жизни». 5-9 классы: учеб. пособие для общеобразоват. организаций  /  [В.В. Пасечник и др.] – М.: Просвещение, 2018. – 128с. </w:t>
      </w:r>
    </w:p>
    <w:p w14:paraId="5115143E" w14:textId="77777777" w:rsidR="009E3DE8" w:rsidRPr="009E3DE8" w:rsidRDefault="009E3DE8" w:rsidP="009E3DE8">
      <w:pPr>
        <w:tabs>
          <w:tab w:val="num" w:pos="567"/>
        </w:tabs>
        <w:ind w:left="567"/>
        <w:jc w:val="both"/>
      </w:pPr>
      <w:r w:rsidRPr="009E3DE8">
        <w:t xml:space="preserve">Учебник: </w:t>
      </w:r>
    </w:p>
    <w:p w14:paraId="30B664D8" w14:textId="77777777" w:rsidR="009E3DE8" w:rsidRPr="009E3DE8" w:rsidRDefault="009E3DE8" w:rsidP="009E3DE8">
      <w:pPr>
        <w:numPr>
          <w:ilvl w:val="0"/>
          <w:numId w:val="1"/>
        </w:numPr>
        <w:contextualSpacing/>
        <w:jc w:val="both"/>
      </w:pPr>
      <w:r w:rsidRPr="009E3DE8">
        <w:t xml:space="preserve"> Биология. 5-6 классы: учеб. для общеобразоват. организаций под ред. В.В.Пасечника. - 9-е изд. перераб. – М.: Просвещение, 2019. – 224 с.</w:t>
      </w:r>
    </w:p>
    <w:p w14:paraId="60476F89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rPr>
          <w:b/>
        </w:rPr>
      </w:pPr>
    </w:p>
    <w:p w14:paraId="2F8EB609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10EA33E4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03D56349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2C4E9680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5DF08211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6EBAB0A5" w14:textId="77777777" w:rsidR="009E3DE8" w:rsidRPr="009E3DE8" w:rsidRDefault="009E3DE8" w:rsidP="009E3DE8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14:paraId="0B17AE6B" w14:textId="77777777" w:rsidR="009E3DE8" w:rsidRPr="009E3DE8" w:rsidRDefault="009E3DE8" w:rsidP="009E3DE8">
      <w:pPr>
        <w:tabs>
          <w:tab w:val="left" w:pos="3051"/>
        </w:tabs>
        <w:jc w:val="right"/>
        <w:rPr>
          <w:b/>
        </w:rPr>
      </w:pPr>
      <w:r w:rsidRPr="009E3DE8">
        <w:rPr>
          <w:b/>
        </w:rPr>
        <w:t>Автор-составител</w:t>
      </w:r>
      <w:r w:rsidR="00305822">
        <w:rPr>
          <w:b/>
        </w:rPr>
        <w:t>ь: Бодеева Е.И. учитель биологии</w:t>
      </w:r>
    </w:p>
    <w:p w14:paraId="268AF7BE" w14:textId="77777777" w:rsidR="009E3DE8" w:rsidRPr="009E3DE8" w:rsidRDefault="009E3DE8" w:rsidP="009E3DE8"/>
    <w:p w14:paraId="3C4F08B1" w14:textId="77777777" w:rsidR="009E3DE8" w:rsidRPr="009E3DE8" w:rsidRDefault="009E3DE8" w:rsidP="009E3DE8"/>
    <w:p w14:paraId="3F0D51E2" w14:textId="77777777" w:rsidR="009E3DE8" w:rsidRPr="009E3DE8" w:rsidRDefault="009E3DE8" w:rsidP="009E3DE8"/>
    <w:p w14:paraId="7D0B0DEF" w14:textId="77777777" w:rsidR="009E3DE8" w:rsidRPr="009E3DE8" w:rsidRDefault="009E3DE8" w:rsidP="009E3DE8"/>
    <w:p w14:paraId="2C228AED" w14:textId="77777777" w:rsidR="009E3DE8" w:rsidRPr="009E3DE8" w:rsidRDefault="009E3DE8" w:rsidP="009E3DE8"/>
    <w:p w14:paraId="44387EBD" w14:textId="77777777" w:rsidR="009E3DE8" w:rsidRPr="009E3DE8" w:rsidRDefault="009E3DE8" w:rsidP="009E3DE8"/>
    <w:p w14:paraId="4662EDEE" w14:textId="77777777" w:rsidR="009E3DE8" w:rsidRPr="009E3DE8" w:rsidRDefault="009E3DE8" w:rsidP="009E3DE8"/>
    <w:p w14:paraId="5C4E920F" w14:textId="77777777" w:rsidR="009E3DE8" w:rsidRPr="009E3DE8" w:rsidRDefault="009E3DE8" w:rsidP="009E3DE8"/>
    <w:p w14:paraId="4D46380B" w14:textId="77777777" w:rsidR="009E3DE8" w:rsidRPr="009E3DE8" w:rsidRDefault="009E3DE8" w:rsidP="009E3DE8"/>
    <w:p w14:paraId="19E0DBBC" w14:textId="77777777" w:rsidR="009E3DE8" w:rsidRPr="009E3DE8" w:rsidRDefault="009E3DE8" w:rsidP="009E3DE8">
      <w:pPr>
        <w:jc w:val="center"/>
      </w:pPr>
      <w:r w:rsidRPr="009E3D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CBD20" wp14:editId="6CB0456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1A812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" stroked="f"/>
            </w:pict>
          </mc:Fallback>
        </mc:AlternateContent>
      </w:r>
      <w:r w:rsidR="00305822">
        <w:t>г. Кстово 2022</w:t>
      </w:r>
      <w:r w:rsidRPr="009E3DE8">
        <w:t xml:space="preserve"> г.</w:t>
      </w:r>
    </w:p>
    <w:p w14:paraId="625A77B0" w14:textId="77777777" w:rsidR="008B3123" w:rsidRDefault="008B3123" w:rsidP="008B3123">
      <w:pPr>
        <w:jc w:val="center"/>
        <w:rPr>
          <w:b/>
        </w:rPr>
      </w:pPr>
    </w:p>
    <w:p w14:paraId="43AE8436" w14:textId="77777777" w:rsidR="008B3123" w:rsidRDefault="008B3123" w:rsidP="008B3123">
      <w:pPr>
        <w:jc w:val="center"/>
        <w:rPr>
          <w:b/>
        </w:rPr>
      </w:pPr>
    </w:p>
    <w:p w14:paraId="1912ED54" w14:textId="77777777" w:rsidR="008B3123" w:rsidRDefault="008B3123" w:rsidP="008B3123">
      <w:pPr>
        <w:jc w:val="center"/>
        <w:rPr>
          <w:b/>
        </w:rPr>
      </w:pPr>
    </w:p>
    <w:p w14:paraId="06275D9A" w14:textId="77777777" w:rsidR="008B3123" w:rsidRDefault="008B3123" w:rsidP="007C6DF3">
      <w:pPr>
        <w:jc w:val="center"/>
        <w:rPr>
          <w:b/>
        </w:rPr>
      </w:pPr>
      <w:r>
        <w:rPr>
          <w:b/>
        </w:rPr>
        <w:t>Результаты освоения учебного курса «Биология 5-7 классы»: личностные, метапредметные и предметные</w:t>
      </w:r>
    </w:p>
    <w:p w14:paraId="2F3E8542" w14:textId="77777777" w:rsidR="008B3123" w:rsidRDefault="008B3123" w:rsidP="008B3123">
      <w:pPr>
        <w:jc w:val="center"/>
        <w:rPr>
          <w:b/>
        </w:rPr>
      </w:pPr>
    </w:p>
    <w:p w14:paraId="0C8B042E" w14:textId="77777777" w:rsidR="008B3123" w:rsidRDefault="008B3123" w:rsidP="008B3123">
      <w:pPr>
        <w:ind w:firstLine="567"/>
        <w:jc w:val="both"/>
        <w:rPr>
          <w:b/>
        </w:rPr>
      </w:pPr>
      <w:r>
        <w:t xml:space="preserve">Изучение биологии в основной школе обусловливает достижение следующих </w:t>
      </w:r>
      <w:r>
        <w:rPr>
          <w:b/>
        </w:rPr>
        <w:t>личностных результатов:</w:t>
      </w:r>
    </w:p>
    <w:p w14:paraId="4C2C0BF6" w14:textId="77777777" w:rsidR="008B3123" w:rsidRDefault="008B3123" w:rsidP="008B3123">
      <w:pPr>
        <w:jc w:val="both"/>
      </w:pPr>
      <w: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14:paraId="50D3BF7F" w14:textId="77777777" w:rsidR="008B3123" w:rsidRDefault="008B3123" w:rsidP="008B3123">
      <w:pPr>
        <w:jc w:val="both"/>
      </w:pPr>
      <w:r>
        <w:t>-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66650E3" w14:textId="77777777" w:rsidR="008B3123" w:rsidRDefault="008B3123" w:rsidP="008B3123">
      <w:pPr>
        <w:jc w:val="both"/>
      </w:pPr>
      <w: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14:paraId="7E3A07ED" w14:textId="77777777" w:rsidR="008B3123" w:rsidRDefault="008B3123" w:rsidP="008B3123">
      <w:pPr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34F0BC8" w14:textId="77777777" w:rsidR="008B3123" w:rsidRDefault="008B3123" w:rsidP="008B3123">
      <w:pPr>
        <w:jc w:val="both"/>
      </w:pPr>
      <w: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5A83B4B9" w14:textId="77777777" w:rsidR="008B3123" w:rsidRDefault="008B3123" w:rsidP="008B3123">
      <w:pPr>
        <w:jc w:val="both"/>
      </w:pPr>
      <w:r>
        <w:t>- 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9B8F879" w14:textId="77777777" w:rsidR="008B3123" w:rsidRDefault="008B3123" w:rsidP="008B3123">
      <w:pPr>
        <w:jc w:val="both"/>
      </w:pPr>
      <w:r>
        <w:t>-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820F694" w14:textId="77777777" w:rsidR="008B3123" w:rsidRDefault="008B3123" w:rsidP="008B3123">
      <w:pPr>
        <w:jc w:val="both"/>
      </w:pPr>
      <w: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43A03D38" w14:textId="77777777" w:rsidR="008B3123" w:rsidRDefault="008B3123" w:rsidP="008B3123">
      <w:pPr>
        <w:jc w:val="both"/>
      </w:pPr>
      <w:r>
        <w:t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55962AF" w14:textId="77777777" w:rsidR="008B3123" w:rsidRDefault="008B3123" w:rsidP="008B3123">
      <w:pPr>
        <w:jc w:val="both"/>
      </w:pPr>
      <w:r>
        <w:t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12BCF83" w14:textId="77777777" w:rsidR="008B3123" w:rsidRDefault="008B3123" w:rsidP="008B3123">
      <w:pPr>
        <w:jc w:val="both"/>
      </w:pPr>
      <w:r>
        <w:t>-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08C4727D" w14:textId="77777777" w:rsidR="008B3123" w:rsidRDefault="008B3123" w:rsidP="008B3123">
      <w:pPr>
        <w:jc w:val="both"/>
      </w:pPr>
      <w:r>
        <w:t>- развитие эстетического сознания через освоение художественного на, творческой деятельности эстетического характера.</w:t>
      </w:r>
    </w:p>
    <w:p w14:paraId="7368EB18" w14:textId="77777777" w:rsidR="008B3123" w:rsidRDefault="008B3123" w:rsidP="008B3123">
      <w:pPr>
        <w:ind w:firstLine="567"/>
        <w:jc w:val="both"/>
        <w:rPr>
          <w:b/>
        </w:rPr>
      </w:pPr>
    </w:p>
    <w:p w14:paraId="1B0FDA37" w14:textId="77777777" w:rsidR="008B3123" w:rsidRDefault="008B3123" w:rsidP="008B3123">
      <w:pPr>
        <w:ind w:firstLine="567"/>
        <w:jc w:val="both"/>
        <w:rPr>
          <w:b/>
        </w:rPr>
      </w:pPr>
      <w:r>
        <w:rPr>
          <w:b/>
        </w:rPr>
        <w:t>Метапредметные результаты освоения биологии в основной школе должны отражать:</w:t>
      </w:r>
    </w:p>
    <w:p w14:paraId="4A332DCC" w14:textId="77777777" w:rsidR="008B3123" w:rsidRDefault="008B3123" w:rsidP="008B3123">
      <w:pPr>
        <w:jc w:val="both"/>
      </w:pPr>
      <w:r>
        <w:t>- 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870BF55" w14:textId="77777777" w:rsidR="008B3123" w:rsidRDefault="008B3123" w:rsidP="008B3123">
      <w:pPr>
        <w:jc w:val="both"/>
      </w:pPr>
      <w:r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868D9A7" w14:textId="77777777" w:rsidR="008B3123" w:rsidRDefault="008B3123" w:rsidP="008B3123">
      <w:pPr>
        <w:jc w:val="both"/>
      </w:pPr>
      <w:r>
        <w:t>-  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97290DE" w14:textId="77777777" w:rsidR="008B3123" w:rsidRDefault="008B3123" w:rsidP="008B3123">
      <w:pPr>
        <w:jc w:val="both"/>
      </w:pPr>
      <w:r>
        <w:t>-   умение оценивать правильность выполнения учебной задачи, собственные возможности её решения;</w:t>
      </w:r>
    </w:p>
    <w:p w14:paraId="7B2C6D23" w14:textId="77777777" w:rsidR="008B3123" w:rsidRDefault="008B3123" w:rsidP="008B3123">
      <w:pPr>
        <w:jc w:val="both"/>
      </w:pPr>
      <w:r>
        <w:t>-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263C568" w14:textId="77777777" w:rsidR="008B3123" w:rsidRDefault="008B3123" w:rsidP="008B3123">
      <w:pPr>
        <w:jc w:val="both"/>
      </w:pPr>
      <w: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14:paraId="789923FC" w14:textId="77777777" w:rsidR="008B3123" w:rsidRDefault="008B3123" w:rsidP="008B3123">
      <w:pPr>
        <w:jc w:val="both"/>
      </w:pPr>
      <w:r>
        <w:t>-   умение создавать, применять и преобразовывать знаки и символы, модели и схемы для решения учебных и познавательных задач;</w:t>
      </w:r>
    </w:p>
    <w:p w14:paraId="26066878" w14:textId="77777777" w:rsidR="008B3123" w:rsidRDefault="008B3123" w:rsidP="008B3123">
      <w:pPr>
        <w:jc w:val="both"/>
      </w:pPr>
      <w:r>
        <w:t>-   смысловое чтение;</w:t>
      </w:r>
    </w:p>
    <w:p w14:paraId="5EE2890D" w14:textId="77777777" w:rsidR="008B3123" w:rsidRDefault="008B3123" w:rsidP="008B3123">
      <w:pPr>
        <w:jc w:val="both"/>
      </w:pPr>
      <w:r>
        <w:t>-  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33B0A02C" w14:textId="77777777" w:rsidR="008B3123" w:rsidRDefault="008B3123" w:rsidP="008B3123">
      <w:pPr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19FD99C5" w14:textId="77777777" w:rsidR="008B3123" w:rsidRDefault="008B3123" w:rsidP="008B3123">
      <w:pPr>
        <w:jc w:val="both"/>
      </w:pPr>
      <w:r>
        <w:t>-   формирование и развитие компетентности в области использования информационно-коммуникационных технологий  (ИКТ- компетенций); развитие мотивации к овладению культурой активного пользования словарями и другими поисковыми системами;</w:t>
      </w:r>
    </w:p>
    <w:p w14:paraId="3100CF9E" w14:textId="77777777" w:rsidR="008B3123" w:rsidRDefault="008B3123" w:rsidP="008B3123">
      <w:pPr>
        <w:jc w:val="both"/>
      </w:pPr>
      <w: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729AAF5" w14:textId="77777777" w:rsidR="008B3123" w:rsidRDefault="008B3123" w:rsidP="008B3123">
      <w:pPr>
        <w:ind w:firstLine="567"/>
        <w:jc w:val="both"/>
      </w:pPr>
      <w:r>
        <w:rPr>
          <w:b/>
        </w:rPr>
        <w:t>Предметными</w:t>
      </w:r>
      <w:r>
        <w:t xml:space="preserve"> результатами освоения выпускниками основной школы программы по биологии являются:</w:t>
      </w:r>
    </w:p>
    <w:p w14:paraId="64902236" w14:textId="77777777" w:rsidR="008B3123" w:rsidRDefault="008B3123" w:rsidP="008B3123">
      <w:pPr>
        <w:jc w:val="both"/>
      </w:pPr>
      <w:r>
        <w:t xml:space="preserve"> -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14:paraId="087D6E14" w14:textId="77777777" w:rsidR="008B3123" w:rsidRDefault="008B3123" w:rsidP="008B3123">
      <w:pPr>
        <w:jc w:val="both"/>
      </w:pPr>
      <w:r>
        <w:t>-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14:paraId="4EF49D6D" w14:textId="77777777" w:rsidR="008B3123" w:rsidRDefault="008B3123" w:rsidP="008B3123">
      <w:pPr>
        <w:jc w:val="both"/>
      </w:pPr>
      <w:r>
        <w:t>- 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14:paraId="1948463A" w14:textId="77777777" w:rsidR="008B3123" w:rsidRDefault="008B3123" w:rsidP="008B3123">
      <w:pPr>
        <w:jc w:val="both"/>
      </w:pPr>
      <w:r>
        <w:t>- 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14:paraId="04BADA91" w14:textId="77777777" w:rsidR="008B3123" w:rsidRDefault="008B3123" w:rsidP="008B3123">
      <w:pPr>
        <w:jc w:val="both"/>
      </w:pPr>
      <w:r>
        <w:t>-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0F5FA8B2" w14:textId="77777777" w:rsidR="008B3123" w:rsidRDefault="008B3123" w:rsidP="008B3123">
      <w:pPr>
        <w:jc w:val="both"/>
      </w:pPr>
      <w:r>
        <w:lastRenderedPageBreak/>
        <w:t>-  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14:paraId="63D77B18" w14:textId="77777777" w:rsidR="008B3123" w:rsidRDefault="008B3123" w:rsidP="008B3123">
      <w:pPr>
        <w:ind w:firstLine="567"/>
        <w:jc w:val="both"/>
      </w:pPr>
    </w:p>
    <w:p w14:paraId="5C9A3E07" w14:textId="77777777" w:rsidR="00D94D5E" w:rsidRDefault="00D94D5E" w:rsidP="00D94D5E">
      <w:pPr>
        <w:jc w:val="center"/>
        <w:rPr>
          <w:b/>
        </w:rPr>
      </w:pPr>
    </w:p>
    <w:p w14:paraId="244A8B7B" w14:textId="77777777" w:rsidR="00D94D5E" w:rsidRDefault="00D94D5E" w:rsidP="002C57E8">
      <w:pPr>
        <w:jc w:val="center"/>
        <w:rPr>
          <w:b/>
        </w:rPr>
      </w:pPr>
      <w:r>
        <w:rPr>
          <w:b/>
        </w:rPr>
        <w:t>ПЛАНИРУЕМЫЕ (ПРЕДМЕТНЫЕ) РЕЗУЛЬТАТЫ ОБУЧЕНИЯ</w:t>
      </w:r>
    </w:p>
    <w:p w14:paraId="5AD5A79A" w14:textId="77777777" w:rsidR="00D94D5E" w:rsidRDefault="00D94D5E" w:rsidP="00D94D5E"/>
    <w:p w14:paraId="518BA872" w14:textId="77777777" w:rsidR="00D94D5E" w:rsidRDefault="00D94D5E" w:rsidP="00D94D5E">
      <w:r>
        <w:t>Раздел 1. Живые организмы 5-7 классы</w:t>
      </w:r>
    </w:p>
    <w:p w14:paraId="75C9EDA9" w14:textId="77777777" w:rsidR="00D94D5E" w:rsidRDefault="00D94D5E" w:rsidP="00D94D5E">
      <w:r>
        <w:t>Выпускник научится:</w:t>
      </w:r>
    </w:p>
    <w:p w14:paraId="5EAF5AD6" w14:textId="77777777" w:rsidR="00D94D5E" w:rsidRDefault="00D94D5E" w:rsidP="00D94D5E">
      <w:r>
        <w:t>• характеризовать некоторые особенности строения и процессов жизнедеятельности биологических объектов (клеток, организмов), их</w:t>
      </w:r>
    </w:p>
    <w:p w14:paraId="083CBA0F" w14:textId="77777777" w:rsidR="00D94D5E" w:rsidRDefault="00D94D5E" w:rsidP="00D94D5E">
      <w:r>
        <w:t>практическую значимость;</w:t>
      </w:r>
    </w:p>
    <w:p w14:paraId="1CBA7DA9" w14:textId="77777777" w:rsidR="00D94D5E" w:rsidRDefault="00D94D5E" w:rsidP="00D94D5E">
      <w:r>
        <w:t>• применять методы биологической науки для изучения клеток и организмов: проводить наблюдения за живыми организмами, ставить</w:t>
      </w:r>
    </w:p>
    <w:p w14:paraId="39737651" w14:textId="77777777" w:rsidR="00D94D5E" w:rsidRDefault="00D94D5E" w:rsidP="00D94D5E">
      <w:r>
        <w:t>несложные биологические эксперименты и объяснять их результаты, описывать биологические объекты и процессы;</w:t>
      </w:r>
    </w:p>
    <w:p w14:paraId="1D8EC490" w14:textId="77777777" w:rsidR="00D94D5E" w:rsidRDefault="00D94D5E" w:rsidP="00D94D5E">
      <w:r>
        <w:t>• использовать составляющие исследовательской и проектной деятельности по изучению живых организмов (приводить доказательства,</w:t>
      </w:r>
    </w:p>
    <w:p w14:paraId="09179890" w14:textId="77777777" w:rsidR="00D94D5E" w:rsidRDefault="00D94D5E" w:rsidP="00D94D5E">
      <w:r>
        <w:t>классифицировать, сравнивать, выявлять взаимосвязи);</w:t>
      </w:r>
    </w:p>
    <w:p w14:paraId="69449464" w14:textId="77777777" w:rsidR="00D94D5E" w:rsidRDefault="00D94D5E" w:rsidP="00D94D5E">
      <w:r>
        <w:t>• ориентироваться в системе познавательных ценностей: оценивать информацию о живых организмах, получаемую из разных</w:t>
      </w:r>
    </w:p>
    <w:p w14:paraId="06FDB67E" w14:textId="77777777" w:rsidR="00D94D5E" w:rsidRDefault="00D94D5E" w:rsidP="00D94D5E">
      <w:r>
        <w:t>источников; последствия деятельности человека в природе.</w:t>
      </w:r>
    </w:p>
    <w:p w14:paraId="4E4EC468" w14:textId="77777777" w:rsidR="00D94D5E" w:rsidRDefault="00D94D5E" w:rsidP="00D94D5E">
      <w:pPr>
        <w:rPr>
          <w:i/>
        </w:rPr>
      </w:pPr>
      <w:r>
        <w:rPr>
          <w:i/>
        </w:rPr>
        <w:t>Выпускник получит возможность научиться:</w:t>
      </w:r>
    </w:p>
    <w:p w14:paraId="3ED1B24E" w14:textId="77777777" w:rsidR="00D94D5E" w:rsidRDefault="00D94D5E" w:rsidP="00D94D5E">
      <w:pPr>
        <w:rPr>
          <w:i/>
        </w:rPr>
      </w:pPr>
      <w:r>
        <w:rPr>
          <w:i/>
        </w:rPr>
        <w:t>• соблюдать правила работы в кабинете биологии, с биологическими приборами и инструментами;</w:t>
      </w:r>
    </w:p>
    <w:p w14:paraId="0DB24317" w14:textId="77777777" w:rsidR="00D94D5E" w:rsidRDefault="00D94D5E" w:rsidP="00D94D5E">
      <w:pPr>
        <w:rPr>
          <w:i/>
        </w:rPr>
      </w:pPr>
      <w:r>
        <w:rPr>
          <w:i/>
        </w:rPr>
        <w:t>• использовать приёмы оказания первой помощи при отравлении ядовитыми грибами,</w:t>
      </w:r>
    </w:p>
    <w:p w14:paraId="0AC47A4A" w14:textId="77777777" w:rsidR="00D94D5E" w:rsidRDefault="00D94D5E" w:rsidP="00D94D5E">
      <w:pPr>
        <w:rPr>
          <w:i/>
        </w:rPr>
      </w:pPr>
      <w:r>
        <w:rPr>
          <w:i/>
        </w:rPr>
        <w:t>• выделять эстетические достоинства некоторых объектов живой природы;</w:t>
      </w:r>
    </w:p>
    <w:p w14:paraId="2E940D73" w14:textId="77777777" w:rsidR="00D94D5E" w:rsidRDefault="00D94D5E" w:rsidP="00D94D5E">
      <w:pPr>
        <w:rPr>
          <w:i/>
        </w:rPr>
      </w:pPr>
      <w:r>
        <w:rPr>
          <w:i/>
        </w:rPr>
        <w:t>• осознанно соблюдать основные принципы и правила отношения к живой природе;</w:t>
      </w:r>
    </w:p>
    <w:p w14:paraId="00D4C0D5" w14:textId="77777777" w:rsidR="00D94D5E" w:rsidRDefault="00D94D5E" w:rsidP="00D94D5E">
      <w:pPr>
        <w:rPr>
          <w:i/>
        </w:rPr>
      </w:pPr>
      <w:r>
        <w:rPr>
          <w:i/>
        </w:rPr>
        <w:t>• ориентироваться в системе моральных норм и ценностей по отношению к объектам живой природы (признание высокой ценности жизни</w:t>
      </w:r>
    </w:p>
    <w:p w14:paraId="7CF66CDD" w14:textId="77777777" w:rsidR="00D94D5E" w:rsidRDefault="00D94D5E" w:rsidP="00D94D5E">
      <w:pPr>
        <w:rPr>
          <w:i/>
        </w:rPr>
      </w:pPr>
      <w:r>
        <w:rPr>
          <w:i/>
        </w:rPr>
        <w:t>во всех её проявлениях, экологическое сознание, эмоционально-ценностное отношение к объектам живой природы);</w:t>
      </w:r>
    </w:p>
    <w:p w14:paraId="14BB510D" w14:textId="77777777" w:rsidR="00D94D5E" w:rsidRDefault="00D94D5E" w:rsidP="00D94D5E">
      <w:pPr>
        <w:rPr>
          <w:i/>
        </w:rPr>
      </w:pPr>
      <w:r>
        <w:rPr>
          <w:i/>
        </w:rPr>
        <w:t>• находить информацию о живых объектах в научно-популярной литературе, биологических словарях и справочниках, анализировать,</w:t>
      </w:r>
    </w:p>
    <w:p w14:paraId="71211AFD" w14:textId="77777777" w:rsidR="00D94D5E" w:rsidRDefault="00D94D5E" w:rsidP="00D94D5E">
      <w:pPr>
        <w:rPr>
          <w:i/>
        </w:rPr>
      </w:pPr>
      <w:r>
        <w:rPr>
          <w:i/>
        </w:rPr>
        <w:t>оценивать её и переводить из одной формы в другую;</w:t>
      </w:r>
    </w:p>
    <w:p w14:paraId="1E154FC0" w14:textId="77777777" w:rsidR="00D94D5E" w:rsidRDefault="00D94D5E" w:rsidP="00D94D5E">
      <w:pPr>
        <w:rPr>
          <w:i/>
        </w:rPr>
      </w:pPr>
      <w:r>
        <w:rPr>
          <w:i/>
        </w:rPr>
        <w:t>• выбирать целевые и смысловые установки в своих действиях и поступках по отношению к живой природе.</w:t>
      </w:r>
    </w:p>
    <w:p w14:paraId="32A14BB2" w14:textId="77777777" w:rsidR="00D94D5E" w:rsidRDefault="00D94D5E" w:rsidP="00D94D5E">
      <w:pPr>
        <w:ind w:firstLine="567"/>
        <w:jc w:val="both"/>
      </w:pPr>
    </w:p>
    <w:p w14:paraId="70E1C86C" w14:textId="77777777" w:rsidR="00B134B5" w:rsidRDefault="00B134B5" w:rsidP="00B134B5">
      <w:pPr>
        <w:jc w:val="center"/>
      </w:pPr>
    </w:p>
    <w:p w14:paraId="20D2D27E" w14:textId="77777777" w:rsidR="00B134B5" w:rsidRDefault="00B134B5" w:rsidP="00B134B5">
      <w:pPr>
        <w:jc w:val="center"/>
      </w:pPr>
    </w:p>
    <w:p w14:paraId="52E1FDF8" w14:textId="77777777" w:rsidR="00B134B5" w:rsidRDefault="00B134B5" w:rsidP="00B134B5">
      <w:pPr>
        <w:jc w:val="center"/>
      </w:pPr>
    </w:p>
    <w:p w14:paraId="42D8F6E6" w14:textId="77777777" w:rsidR="00B134B5" w:rsidRDefault="00B134B5" w:rsidP="00B134B5">
      <w:pPr>
        <w:jc w:val="center"/>
      </w:pPr>
    </w:p>
    <w:p w14:paraId="1884AD4C" w14:textId="77777777" w:rsidR="00B134B5" w:rsidRDefault="00B134B5" w:rsidP="00B134B5">
      <w:pPr>
        <w:jc w:val="center"/>
      </w:pPr>
    </w:p>
    <w:p w14:paraId="34F90AFC" w14:textId="77777777" w:rsidR="00B134B5" w:rsidRDefault="00B134B5" w:rsidP="00B134B5">
      <w:pPr>
        <w:jc w:val="center"/>
      </w:pPr>
    </w:p>
    <w:p w14:paraId="51273F3C" w14:textId="77777777" w:rsidR="00B134B5" w:rsidRDefault="00B134B5" w:rsidP="00B134B5">
      <w:pPr>
        <w:jc w:val="center"/>
      </w:pPr>
    </w:p>
    <w:p w14:paraId="69B1CAE5" w14:textId="77777777" w:rsidR="00B134B5" w:rsidRDefault="00B134B5" w:rsidP="00B134B5">
      <w:pPr>
        <w:jc w:val="center"/>
      </w:pPr>
    </w:p>
    <w:p w14:paraId="64C194D2" w14:textId="77777777" w:rsidR="00B134B5" w:rsidRDefault="00B134B5" w:rsidP="00B134B5">
      <w:pPr>
        <w:jc w:val="center"/>
      </w:pPr>
    </w:p>
    <w:p w14:paraId="71773020" w14:textId="77777777" w:rsidR="00B134B5" w:rsidRDefault="00B134B5" w:rsidP="00B134B5">
      <w:pPr>
        <w:jc w:val="center"/>
      </w:pPr>
    </w:p>
    <w:p w14:paraId="047E34CA" w14:textId="77777777" w:rsidR="00B134B5" w:rsidRDefault="00B134B5" w:rsidP="00B134B5">
      <w:pPr>
        <w:jc w:val="center"/>
      </w:pPr>
    </w:p>
    <w:p w14:paraId="78BBD1EA" w14:textId="77777777" w:rsidR="00B134B5" w:rsidRDefault="00B134B5" w:rsidP="00B134B5">
      <w:pPr>
        <w:jc w:val="center"/>
      </w:pPr>
    </w:p>
    <w:p w14:paraId="58710879" w14:textId="77777777" w:rsidR="00B134B5" w:rsidRDefault="00B134B5" w:rsidP="00B134B5">
      <w:pPr>
        <w:jc w:val="center"/>
      </w:pPr>
    </w:p>
    <w:p w14:paraId="035EFD93" w14:textId="77777777" w:rsidR="00B134B5" w:rsidRDefault="00B134B5" w:rsidP="00B134B5">
      <w:pPr>
        <w:jc w:val="center"/>
      </w:pPr>
    </w:p>
    <w:p w14:paraId="6E32AE4A" w14:textId="77777777" w:rsidR="00B134B5" w:rsidRDefault="00B134B5" w:rsidP="00B134B5">
      <w:pPr>
        <w:jc w:val="center"/>
      </w:pPr>
    </w:p>
    <w:p w14:paraId="29554E6F" w14:textId="77777777" w:rsidR="00B134B5" w:rsidRDefault="00B134B5" w:rsidP="00B134B5">
      <w:pPr>
        <w:jc w:val="center"/>
      </w:pPr>
    </w:p>
    <w:p w14:paraId="48AED469" w14:textId="77777777" w:rsidR="00B134B5" w:rsidRDefault="00B134B5" w:rsidP="00B134B5">
      <w:pPr>
        <w:jc w:val="center"/>
      </w:pPr>
    </w:p>
    <w:p w14:paraId="7617A30C" w14:textId="77777777" w:rsidR="00B134B5" w:rsidRDefault="00B134B5" w:rsidP="00B134B5">
      <w:pPr>
        <w:jc w:val="center"/>
      </w:pPr>
    </w:p>
    <w:p w14:paraId="03D6FA93" w14:textId="77777777" w:rsidR="00B134B5" w:rsidRDefault="00B134B5" w:rsidP="00B134B5">
      <w:pPr>
        <w:jc w:val="center"/>
      </w:pPr>
    </w:p>
    <w:p w14:paraId="69578C94" w14:textId="77777777" w:rsidR="00B134B5" w:rsidRDefault="00B134B5" w:rsidP="00B134B5">
      <w:pPr>
        <w:jc w:val="center"/>
      </w:pPr>
    </w:p>
    <w:p w14:paraId="5EB8E5ED" w14:textId="77777777" w:rsidR="00B134B5" w:rsidRPr="00FD3AA1" w:rsidRDefault="00FD3AA1" w:rsidP="00FD3AA1">
      <w:pPr>
        <w:jc w:val="center"/>
        <w:rPr>
          <w:b/>
        </w:rPr>
      </w:pPr>
      <w:r w:rsidRPr="00FD3AA1">
        <w:rPr>
          <w:b/>
        </w:rPr>
        <w:t>Содержание</w:t>
      </w:r>
    </w:p>
    <w:p w14:paraId="76599EF8" w14:textId="77777777" w:rsidR="00B134B5" w:rsidRDefault="00B134B5" w:rsidP="00B134B5">
      <w:pPr>
        <w:jc w:val="center"/>
      </w:pPr>
      <w:r>
        <w:t>Биология. 6 класс</w:t>
      </w:r>
    </w:p>
    <w:p w14:paraId="6734832E" w14:textId="77777777" w:rsidR="00B134B5" w:rsidRDefault="00B134B5" w:rsidP="00B134B5">
      <w:pPr>
        <w:jc w:val="center"/>
      </w:pPr>
      <w:r>
        <w:t>(34 часа,1 час в неделю)</w:t>
      </w:r>
    </w:p>
    <w:p w14:paraId="64997BE9" w14:textId="08BF373F" w:rsidR="00B134B5" w:rsidRDefault="00B134B5" w:rsidP="00B134B5">
      <w:pPr>
        <w:jc w:val="both"/>
        <w:rPr>
          <w:b/>
        </w:rPr>
      </w:pPr>
      <w:r>
        <w:rPr>
          <w:b/>
        </w:rPr>
        <w:t>Глава 3. Жизнедеятельность организмов (1</w:t>
      </w:r>
      <w:r w:rsidR="002613A7">
        <w:rPr>
          <w:b/>
        </w:rPr>
        <w:t>6</w:t>
      </w:r>
      <w:r>
        <w:rPr>
          <w:b/>
        </w:rPr>
        <w:t xml:space="preserve"> ч.)</w:t>
      </w:r>
    </w:p>
    <w:p w14:paraId="6F3391AD" w14:textId="77777777" w:rsidR="00B134B5" w:rsidRDefault="00B134B5" w:rsidP="00B134B5">
      <w:pPr>
        <w:ind w:firstLine="567"/>
        <w:jc w:val="both"/>
      </w:pPr>
      <w:r>
        <w:t xml:space="preserve">Обмен веществ – главный признак жизни. 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 </w:t>
      </w:r>
    </w:p>
    <w:p w14:paraId="2868999A" w14:textId="77777777" w:rsidR="00B134B5" w:rsidRDefault="00B134B5" w:rsidP="00B134B5">
      <w:pPr>
        <w:ind w:firstLine="567"/>
        <w:jc w:val="both"/>
      </w:pPr>
      <w:r>
        <w:t>Питание. Способы питания организмов. Автотрофные и гетеротрофные организмы. Питание бактерий и грибов. Питание бактерий и грибов. Разнообразие способов питания. Грибы сапротрофы и паразиты. Симбиоз у бактерий и грибов.</w:t>
      </w:r>
    </w:p>
    <w:p w14:paraId="4FD9773F" w14:textId="77777777" w:rsidR="00B134B5" w:rsidRDefault="00B134B5" w:rsidP="00B134B5">
      <w:pPr>
        <w:jc w:val="both"/>
      </w:pPr>
      <w: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 Плотоядные и всеядные животные. Хищные растения.</w:t>
      </w:r>
    </w:p>
    <w:p w14:paraId="64C07E9B" w14:textId="77777777" w:rsidR="00B134B5" w:rsidRDefault="00B134B5" w:rsidP="00B134B5">
      <w:pPr>
        <w:jc w:val="both"/>
        <w:rPr>
          <w:i/>
        </w:rPr>
      </w:pPr>
      <w:r>
        <w:t xml:space="preserve">Почвенное питание растений. Корень, его строение и функции. Поглощение воды и минеральных веществ. </w:t>
      </w:r>
    </w:p>
    <w:p w14:paraId="47C5EE87" w14:textId="77777777" w:rsidR="00B134B5" w:rsidRDefault="00B134B5" w:rsidP="00B134B5">
      <w:pPr>
        <w:jc w:val="both"/>
      </w:pPr>
      <w:r>
        <w:t>Удобрения. 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14:paraId="0F5C924E" w14:textId="77777777" w:rsidR="00B134B5" w:rsidRDefault="00B134B5" w:rsidP="00B134B5">
      <w:pPr>
        <w:jc w:val="both"/>
      </w:pPr>
      <w:r>
        <w:t>Фотосинтез. Хлоропласты, хлорофилл, их роль в фотосинтезе. Управление фотосинтезом растении: условия, влияющие на интенсивность фотосинтеза. Значение фотосинтеза. Роль растений в образовании и накоплении органических веществ и кислорода на Земле.  Проблема загрязнения воздуха.</w:t>
      </w:r>
    </w:p>
    <w:p w14:paraId="6D6564F8" w14:textId="77777777" w:rsidR="00B134B5" w:rsidRDefault="00B134B5" w:rsidP="00B134B5">
      <w:pPr>
        <w:ind w:firstLine="567"/>
        <w:jc w:val="both"/>
      </w:pPr>
      <w:r>
        <w:t>Газообмен между организмом и окружающей средой. Дыхание животных. 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14:paraId="65DF657E" w14:textId="77777777" w:rsidR="00B134B5" w:rsidRDefault="00B134B5" w:rsidP="00B134B5">
      <w:pPr>
        <w:jc w:val="both"/>
        <w:rPr>
          <w:i/>
        </w:rPr>
      </w:pPr>
      <w:r>
        <w:t xml:space="preserve"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</w:t>
      </w:r>
    </w:p>
    <w:p w14:paraId="46458617" w14:textId="77777777" w:rsidR="00B134B5" w:rsidRDefault="00B134B5" w:rsidP="00B134B5">
      <w:pPr>
        <w:ind w:firstLine="567"/>
        <w:jc w:val="both"/>
      </w:pPr>
      <w:r>
        <w:t>Передвижение веществ в организмах. 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14:paraId="7435E8BC" w14:textId="77777777" w:rsidR="00B134B5" w:rsidRDefault="00B134B5" w:rsidP="00B134B5">
      <w:pPr>
        <w:jc w:val="both"/>
      </w:pPr>
      <w:r>
        <w:t>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14:paraId="532E5FF8" w14:textId="77777777" w:rsidR="00B134B5" w:rsidRDefault="00B134B5" w:rsidP="00B134B5">
      <w:pPr>
        <w:ind w:firstLine="567"/>
        <w:jc w:val="both"/>
      </w:pPr>
      <w:r>
        <w:t>Освобождение организма от вредных продуктов жизнедеятельности. Выделение у растений. Образование конечных продуктов обмена веществ в процессе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14:paraId="352487AF" w14:textId="77777777" w:rsidR="00B134B5" w:rsidRDefault="00B134B5" w:rsidP="00B134B5">
      <w:pPr>
        <w:jc w:val="both"/>
      </w:pPr>
      <w:r>
        <w:t>Выделение у животных. 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14:paraId="55760F34" w14:textId="77777777" w:rsidR="00B134B5" w:rsidRDefault="00B134B5" w:rsidP="00B134B5">
      <w:pPr>
        <w:ind w:firstLine="567"/>
        <w:jc w:val="both"/>
      </w:pPr>
      <w:r>
        <w:t>Размножение организмов, его значение. Бесполое размножении.</w:t>
      </w:r>
    </w:p>
    <w:p w14:paraId="2D32146F" w14:textId="77777777" w:rsidR="00B134B5" w:rsidRDefault="00B134B5" w:rsidP="00B134B5">
      <w:pPr>
        <w:jc w:val="both"/>
        <w:rPr>
          <w:i/>
        </w:rPr>
      </w:pPr>
      <w:r>
        <w:t xml:space="preserve">Размножение организмов, его роль,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</w:t>
      </w:r>
    </w:p>
    <w:p w14:paraId="7546B84B" w14:textId="77777777" w:rsidR="00B134B5" w:rsidRDefault="00B134B5" w:rsidP="00B134B5">
      <w:pPr>
        <w:jc w:val="both"/>
      </w:pPr>
      <w:r>
        <w:t>Половое размножение, его особенности. Половые клетки. Оплодотворение</w:t>
      </w:r>
    </w:p>
    <w:p w14:paraId="35190A83" w14:textId="77777777" w:rsidR="00B134B5" w:rsidRDefault="00B134B5" w:rsidP="00B134B5">
      <w:pPr>
        <w:jc w:val="both"/>
      </w:pPr>
      <w:r>
        <w:t xml:space="preserve">Рост и развитие – свойства живых организмов. Причины роста организмов. Продолжительность роста растений и животных. Особенности роста растений. </w:t>
      </w:r>
      <w:r>
        <w:lastRenderedPageBreak/>
        <w:t>Индивидуальное развитие. Взаимосвязи процессов роста и развития организмов. Агротехнические приёмы, ускоряющие рост растений.</w:t>
      </w:r>
    </w:p>
    <w:p w14:paraId="1CB50168" w14:textId="77777777" w:rsidR="00B134B5" w:rsidRDefault="00B134B5" w:rsidP="00B134B5">
      <w:pPr>
        <w:jc w:val="both"/>
      </w:pPr>
    </w:p>
    <w:p w14:paraId="6703C700" w14:textId="77777777" w:rsidR="00B134B5" w:rsidRDefault="00B134B5" w:rsidP="00B134B5">
      <w:pPr>
        <w:jc w:val="both"/>
      </w:pPr>
      <w:r>
        <w:t>Лабораторные работы:</w:t>
      </w:r>
    </w:p>
    <w:p w14:paraId="16F62B23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Лабораторный опыт1.  «Поглощение воды корнем».</w:t>
      </w:r>
    </w:p>
    <w:p w14:paraId="7CE192E9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Лабораторный опыт 2. «Выделение углекислого газа при дыхании».</w:t>
      </w:r>
    </w:p>
    <w:p w14:paraId="74CDF37F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Лабораторный опыт 3.  «Передвижение веществ по побегу растения».</w:t>
      </w:r>
    </w:p>
    <w:p w14:paraId="1C033CE9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4.  «Вегетативное размножение комнатных растений».</w:t>
      </w:r>
    </w:p>
    <w:p w14:paraId="43446E2B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5.  «Определение возраста дерева (ствола или ветки) по спилу».</w:t>
      </w:r>
    </w:p>
    <w:p w14:paraId="334331F3" w14:textId="77777777" w:rsidR="00B134B5" w:rsidRDefault="00B134B5" w:rsidP="00B134B5">
      <w:pPr>
        <w:rPr>
          <w:i/>
        </w:rPr>
      </w:pPr>
    </w:p>
    <w:p w14:paraId="33E0184F" w14:textId="3BA1F077" w:rsidR="00B134B5" w:rsidRDefault="00B134B5" w:rsidP="00B134B5">
      <w:pPr>
        <w:jc w:val="both"/>
        <w:rPr>
          <w:b/>
        </w:rPr>
      </w:pPr>
      <w:r>
        <w:rPr>
          <w:b/>
        </w:rPr>
        <w:t>Глава 4. Строение и многообразие покрытосеменных растений (1</w:t>
      </w:r>
      <w:r w:rsidR="007914B4">
        <w:rPr>
          <w:b/>
        </w:rPr>
        <w:t>6</w:t>
      </w:r>
      <w:r>
        <w:rPr>
          <w:b/>
        </w:rPr>
        <w:t xml:space="preserve"> часов)</w:t>
      </w:r>
    </w:p>
    <w:p w14:paraId="37117128" w14:textId="77777777" w:rsidR="00B134B5" w:rsidRDefault="00B134B5" w:rsidP="00B134B5">
      <w:pPr>
        <w:jc w:val="both"/>
        <w:rPr>
          <w:i/>
        </w:rPr>
      </w:pPr>
      <w:r>
        <w:t xml:space="preserve">Строение семян. Разнообразие и строение семени. Особенности строения семени однодольного и двудольного растения. Биологическая роль семени. </w:t>
      </w:r>
    </w:p>
    <w:p w14:paraId="332ED8EF" w14:textId="77777777" w:rsidR="00B134B5" w:rsidRDefault="00B134B5" w:rsidP="00B134B5">
      <w:pPr>
        <w:jc w:val="both"/>
      </w:pPr>
      <w:r>
        <w:t>Виды корней и типы корневых систем. Функции корня. Виды корней. Типы корневых систем. Строение корня, зоны корня. Видоизменения корней. Влияние условий среды на рост и развитие корня. Видоизменения корней.</w:t>
      </w:r>
    </w:p>
    <w:p w14:paraId="274514A7" w14:textId="77777777" w:rsidR="00B134B5" w:rsidRDefault="00B134B5" w:rsidP="00B134B5">
      <w:pPr>
        <w:jc w:val="both"/>
        <w:rPr>
          <w:i/>
        </w:rPr>
      </w:pPr>
      <w:r>
        <w:t xml:space="preserve">Побег и почки. Побег. Листорасположение. Значение побега в жизни растения. Почки. Виды и строение почек. Генеративные и вегетативные почки. Рост и развитие побега. Управление ростом и развитием побега. </w:t>
      </w:r>
    </w:p>
    <w:p w14:paraId="20361D9E" w14:textId="77777777" w:rsidR="00B134B5" w:rsidRDefault="00B134B5" w:rsidP="00B134B5">
      <w:pPr>
        <w:jc w:val="both"/>
        <w:rPr>
          <w:i/>
        </w:rPr>
      </w:pPr>
      <w:r>
        <w:t xml:space="preserve">Строение стебля. Стебель как часть побега. Строение стебля. Разнообразие стеблей. Значение стебля. </w:t>
      </w:r>
    </w:p>
    <w:p w14:paraId="571AECCC" w14:textId="77777777" w:rsidR="00B134B5" w:rsidRDefault="00B134B5" w:rsidP="00B134B5">
      <w:pPr>
        <w:jc w:val="both"/>
        <w:rPr>
          <w:i/>
        </w:rPr>
      </w:pPr>
      <w:r>
        <w:t xml:space="preserve">Внешнее строение листа. основные функции листа. Разнообразие листьев по величине, форме, окраске. Внешнее строение листа: форма, расположение на стебле, жилкование. Клеточное строение листа. Строение кожицы листа и ее функции. Строение и роль устьиц. Строение мякоти и жилок листа. Видоизменения листьев. </w:t>
      </w:r>
    </w:p>
    <w:p w14:paraId="3EFB2301" w14:textId="77777777" w:rsidR="00B134B5" w:rsidRDefault="00B134B5" w:rsidP="00B134B5">
      <w:pPr>
        <w:jc w:val="both"/>
        <w:rPr>
          <w:i/>
        </w:rPr>
      </w:pPr>
      <w:r>
        <w:t xml:space="preserve">Видоизменения побегов. Видоизменения побегов: корневище, клубень, луковица. Строение и разнообразие цветков. Цветок - видоизмененный укороченный побег. Развитие цветка из генеративной почки. Строение цветка. Околоцветник. Цветки правильные и неправильные, обоеполые и раздельнополые. Двудомные и однодомные растения. </w:t>
      </w:r>
    </w:p>
    <w:p w14:paraId="437AAF7C" w14:textId="77777777" w:rsidR="00B134B5" w:rsidRDefault="00B134B5" w:rsidP="00B134B5">
      <w:pPr>
        <w:jc w:val="both"/>
        <w:rPr>
          <w:i/>
        </w:rPr>
      </w:pPr>
      <w:r>
        <w:t>Соцветия. Виды соцветий. Биологическое значение соцветий.</w:t>
      </w:r>
      <w:r>
        <w:rPr>
          <w:i/>
        </w:rPr>
        <w:t xml:space="preserve">  </w:t>
      </w:r>
    </w:p>
    <w:p w14:paraId="54AB04E2" w14:textId="77777777" w:rsidR="00B134B5" w:rsidRDefault="00B134B5" w:rsidP="00B134B5">
      <w:pPr>
        <w:jc w:val="both"/>
        <w:rPr>
          <w:i/>
        </w:rPr>
      </w:pPr>
      <w:r>
        <w:t xml:space="preserve">Плоды. Строение плодов. Классификация плодов. Функции плодов. Распространение плодов и семян. </w:t>
      </w:r>
    </w:p>
    <w:p w14:paraId="3FE72DF7" w14:textId="77777777" w:rsidR="00B134B5" w:rsidRDefault="00B134B5" w:rsidP="00B134B5">
      <w:pPr>
        <w:jc w:val="both"/>
      </w:pPr>
      <w:r>
        <w:t>Размножение покрытосеменных растений. Опыление, его типы. Роль опыления в образовании плодов и семян. Оплодотворение у цветковых растений, образование плодов и семян. Биологическое значение оплодотворения.</w:t>
      </w:r>
    </w:p>
    <w:p w14:paraId="22DB2ABC" w14:textId="77777777" w:rsidR="00B134B5" w:rsidRDefault="00B134B5" w:rsidP="00B134B5">
      <w:pPr>
        <w:jc w:val="both"/>
      </w:pPr>
      <w:r>
        <w:t>Классификация покрытосеменных растений. Признаки растений классов Двудольные и Однодольные. Семейства покрытосеменных растений.</w:t>
      </w:r>
    </w:p>
    <w:p w14:paraId="4D032525" w14:textId="77777777" w:rsidR="00B134B5" w:rsidRDefault="00B134B5" w:rsidP="00B134B5">
      <w:pPr>
        <w:jc w:val="both"/>
        <w:rPr>
          <w:i/>
        </w:rPr>
      </w:pPr>
      <w:r>
        <w:t xml:space="preserve">Класс Двудольные растения. Семейства двудольных растений: Крестоцветные, Розоцветные, Пасленовые, Сложноцветные, Мотыльковые (Бобовые). </w:t>
      </w:r>
    </w:p>
    <w:p w14:paraId="0CB4D4C9" w14:textId="77777777" w:rsidR="00B134B5" w:rsidRDefault="00B134B5" w:rsidP="00B134B5">
      <w:pPr>
        <w:jc w:val="both"/>
        <w:rPr>
          <w:i/>
        </w:rPr>
      </w:pPr>
      <w:r>
        <w:t>Класс Однодольные. Семейства однодольных растений: Злаки, Лилейные</w:t>
      </w:r>
      <w:r>
        <w:rPr>
          <w:i/>
        </w:rPr>
        <w:t xml:space="preserve">. </w:t>
      </w:r>
      <w:r>
        <w:t xml:space="preserve">Дикорастущие и культурные виды. их многообразие. Охрана редких и исчезающих видов. </w:t>
      </w:r>
    </w:p>
    <w:p w14:paraId="1053DC6B" w14:textId="77777777" w:rsidR="00B134B5" w:rsidRDefault="00B134B5" w:rsidP="00B134B5">
      <w:pPr>
        <w:jc w:val="both"/>
      </w:pPr>
      <w:r>
        <w:t>Обобщающий урок-проект по теме "Многообразие живой природы. Охрана природы"</w:t>
      </w:r>
    </w:p>
    <w:p w14:paraId="7C3BAD97" w14:textId="77777777" w:rsidR="00B134B5" w:rsidRDefault="00B134B5" w:rsidP="00B134B5">
      <w:pPr>
        <w:jc w:val="both"/>
      </w:pPr>
    </w:p>
    <w:p w14:paraId="187F66F4" w14:textId="77777777" w:rsidR="00B134B5" w:rsidRDefault="00B134B5" w:rsidP="00B134B5">
      <w:pPr>
        <w:jc w:val="both"/>
      </w:pPr>
      <w:r>
        <w:t>Лабораторные работы:</w:t>
      </w:r>
    </w:p>
    <w:p w14:paraId="6A9D6419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6 "Строение семян двудольных растений".</w:t>
      </w:r>
    </w:p>
    <w:p w14:paraId="3315FB88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7 "Строение семян однодольных растений".</w:t>
      </w:r>
    </w:p>
    <w:p w14:paraId="6D5F722F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8 "Стержневая и мочковатая корневая система".</w:t>
      </w:r>
    </w:p>
    <w:p w14:paraId="01AC76DB" w14:textId="77777777" w:rsidR="00B134B5" w:rsidRDefault="00B134B5" w:rsidP="00B134B5">
      <w:pPr>
        <w:jc w:val="both"/>
      </w:pPr>
      <w:r>
        <w:rPr>
          <w:i/>
        </w:rPr>
        <w:t>Лабораторная работа 9 "Корневой чехлик и корневые волоски".</w:t>
      </w:r>
      <w:r>
        <w:t xml:space="preserve"> </w:t>
      </w:r>
    </w:p>
    <w:p w14:paraId="505853C0" w14:textId="3C5B04AB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10 " Строение почек. Расположение почек на стебле".</w:t>
      </w:r>
    </w:p>
    <w:p w14:paraId="6791BC53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11 "Внутреннее строение ветки дерева".</w:t>
      </w:r>
    </w:p>
    <w:p w14:paraId="5CF2A93F" w14:textId="2C2D3C21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</w:t>
      </w:r>
      <w:r w:rsidR="00CA1AFF">
        <w:rPr>
          <w:i/>
        </w:rPr>
        <w:t>12</w:t>
      </w:r>
      <w:r>
        <w:rPr>
          <w:i/>
        </w:rPr>
        <w:t>"Листья простые и сложные, их жилкование и листорасположение".</w:t>
      </w:r>
    </w:p>
    <w:p w14:paraId="6453C1B5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13 "Строение кожицы листа".</w:t>
      </w:r>
    </w:p>
    <w:p w14:paraId="7C3B2533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14 "Строение клубня".</w:t>
      </w:r>
    </w:p>
    <w:p w14:paraId="040F1DAD" w14:textId="77777777" w:rsidR="00B134B5" w:rsidRDefault="00B134B5" w:rsidP="00B134B5">
      <w:pPr>
        <w:jc w:val="both"/>
        <w:rPr>
          <w:i/>
        </w:rPr>
      </w:pPr>
      <w:r>
        <w:rPr>
          <w:i/>
        </w:rPr>
        <w:lastRenderedPageBreak/>
        <w:t>Лабораторная работа 15   "Строение корневища".</w:t>
      </w:r>
    </w:p>
    <w:p w14:paraId="52F22AF9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16 "Строение луковицы".</w:t>
      </w:r>
    </w:p>
    <w:p w14:paraId="2F6763FB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17 "Строение цветка".</w:t>
      </w:r>
    </w:p>
    <w:p w14:paraId="2C735FA3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18 "Соцветия".</w:t>
      </w:r>
    </w:p>
    <w:p w14:paraId="6128C6AE" w14:textId="77777777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19 "Классификация плодов".</w:t>
      </w:r>
    </w:p>
    <w:p w14:paraId="745AF293" w14:textId="5E689534" w:rsidR="00B134B5" w:rsidRDefault="00B134B5" w:rsidP="00B134B5">
      <w:pPr>
        <w:jc w:val="both"/>
        <w:rPr>
          <w:i/>
        </w:rPr>
      </w:pPr>
      <w:r>
        <w:rPr>
          <w:i/>
        </w:rPr>
        <w:t>Лабораторная работа 20 "Семейства двудольных"</w:t>
      </w:r>
    </w:p>
    <w:p w14:paraId="6018EAC9" w14:textId="77777777" w:rsidR="00B134B5" w:rsidRDefault="00B134B5" w:rsidP="00B134B5">
      <w:pPr>
        <w:jc w:val="both"/>
      </w:pPr>
      <w:r>
        <w:rPr>
          <w:i/>
        </w:rPr>
        <w:t>Лабораторная работа 21 "Строение пшеницы (ржи, ячменя)".</w:t>
      </w:r>
    </w:p>
    <w:p w14:paraId="36F404C0" w14:textId="77777777" w:rsidR="00B134B5" w:rsidRDefault="00B134B5" w:rsidP="00B134B5">
      <w:pPr>
        <w:jc w:val="both"/>
        <w:rPr>
          <w:i/>
        </w:rPr>
      </w:pPr>
    </w:p>
    <w:p w14:paraId="4A670A86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6E0B892C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4B9A5CA9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Тематический план</w:t>
      </w:r>
    </w:p>
    <w:p w14:paraId="7BE1AD03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1BB74254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60785C44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 класс 34 часа</w:t>
      </w:r>
    </w:p>
    <w:p w14:paraId="04788F0C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3381"/>
        <w:gridCol w:w="1693"/>
        <w:gridCol w:w="1730"/>
        <w:gridCol w:w="1730"/>
      </w:tblGrid>
      <w:tr w:rsidR="00512711" w14:paraId="318F9CBF" w14:textId="77777777" w:rsidTr="00CC72E3">
        <w:trPr>
          <w:trHeight w:val="517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479E1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№</w:t>
            </w:r>
          </w:p>
          <w:p w14:paraId="4C948142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2F969E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  <w:p w14:paraId="54B21CD7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93E3E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14:paraId="0DA5BE12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798172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Количество контрольных работ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67C224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512711" w14:paraId="4A4A8736" w14:textId="77777777" w:rsidTr="00CC72E3">
        <w:trPr>
          <w:trHeight w:val="517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11AB" w14:textId="77777777" w:rsidR="00512711" w:rsidRDefault="00512711" w:rsidP="003D32A3">
            <w:pPr>
              <w:rPr>
                <w:b/>
                <w:lang w:val="en-US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B57E" w14:textId="77777777" w:rsidR="00512711" w:rsidRDefault="00512711" w:rsidP="003D32A3">
            <w:pPr>
              <w:rPr>
                <w:b/>
                <w:lang w:val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EA407" w14:textId="77777777" w:rsidR="00512711" w:rsidRDefault="00512711" w:rsidP="003D32A3">
            <w:pPr>
              <w:rPr>
                <w:b/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60C2" w14:textId="77777777" w:rsidR="00512711" w:rsidRDefault="00512711" w:rsidP="003D32A3">
            <w:pPr>
              <w:rPr>
                <w:b/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BF81" w14:textId="77777777" w:rsidR="00512711" w:rsidRDefault="00512711" w:rsidP="003D32A3">
            <w:pPr>
              <w:rPr>
                <w:b/>
              </w:rPr>
            </w:pPr>
          </w:p>
        </w:tc>
      </w:tr>
      <w:tr w:rsidR="00512711" w14:paraId="56A86D33" w14:textId="77777777" w:rsidTr="00CC72E3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20A2B" w14:textId="77777777" w:rsidR="00512711" w:rsidRDefault="00512711" w:rsidP="003D32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CEE83" w14:textId="77777777" w:rsidR="00512711" w:rsidRDefault="00512711" w:rsidP="003D32A3">
            <w:pPr>
              <w:autoSpaceDE w:val="0"/>
              <w:autoSpaceDN w:val="0"/>
              <w:adjustRightInd w:val="0"/>
            </w:pPr>
            <w:r>
              <w:t>Глава 3. Жизнедеятельность организмов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6D7BA" w14:textId="134FE384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B2B65"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EE6FF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D071BF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12711" w14:paraId="6E669052" w14:textId="77777777" w:rsidTr="00CC72E3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721BF1" w14:textId="77777777" w:rsidR="00512711" w:rsidRDefault="00512711" w:rsidP="003D32A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A69AEF" w14:textId="77777777" w:rsidR="00512711" w:rsidRDefault="00512711" w:rsidP="003D32A3">
            <w:pPr>
              <w:autoSpaceDE w:val="0"/>
              <w:autoSpaceDN w:val="0"/>
              <w:adjustRightInd w:val="0"/>
            </w:pPr>
            <w:r>
              <w:t>Глава 4. Строение и многообразие покрытосеменных растений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28702" w14:textId="522094E9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C6DEA"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523CCE" w14:textId="09EDB1C1" w:rsidR="00512711" w:rsidRDefault="00AC6DEA" w:rsidP="003D32A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385F3" w14:textId="6DFF1320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2556">
              <w:t>6</w:t>
            </w:r>
          </w:p>
        </w:tc>
      </w:tr>
      <w:tr w:rsidR="00512711" w14:paraId="7898DFCF" w14:textId="77777777" w:rsidTr="00CC72E3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0CCF8" w14:textId="77777777" w:rsidR="00512711" w:rsidRDefault="00512711" w:rsidP="003D32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242C86" w14:textId="77777777" w:rsidR="00512711" w:rsidRDefault="00512711" w:rsidP="003D32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CCFC6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4B9029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E63554" w14:textId="77777777" w:rsidR="00512711" w:rsidRDefault="00512711" w:rsidP="003D32A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</w:tbl>
    <w:p w14:paraId="1BCEF1A0" w14:textId="77777777" w:rsidR="00512711" w:rsidRDefault="00512711" w:rsidP="00512711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6D18507A" w14:textId="77777777" w:rsidR="00512711" w:rsidRDefault="00512711" w:rsidP="00512711">
      <w:pPr>
        <w:jc w:val="center"/>
      </w:pPr>
    </w:p>
    <w:p w14:paraId="58D451DA" w14:textId="77777777" w:rsidR="00512711" w:rsidRDefault="00512711" w:rsidP="00512711">
      <w:pPr>
        <w:jc w:val="center"/>
      </w:pPr>
    </w:p>
    <w:p w14:paraId="64550A02" w14:textId="77777777" w:rsidR="00512711" w:rsidRDefault="00512711" w:rsidP="00512711">
      <w:pPr>
        <w:jc w:val="center"/>
      </w:pPr>
    </w:p>
    <w:p w14:paraId="2D6DEB8F" w14:textId="77777777" w:rsidR="00B134B5" w:rsidRDefault="00B134B5" w:rsidP="00B134B5">
      <w:pPr>
        <w:sectPr w:rsidR="00B134B5">
          <w:pgSz w:w="11906" w:h="16838"/>
          <w:pgMar w:top="568" w:right="850" w:bottom="851" w:left="1701" w:header="708" w:footer="708" w:gutter="0"/>
          <w:cols w:space="720"/>
        </w:sectPr>
      </w:pPr>
    </w:p>
    <w:p w14:paraId="6CF297F3" w14:textId="77777777" w:rsidR="00B134B5" w:rsidRDefault="00B134B5" w:rsidP="00B134B5">
      <w:pPr>
        <w:autoSpaceDE w:val="0"/>
        <w:autoSpaceDN w:val="0"/>
        <w:adjustRightInd w:val="0"/>
        <w:jc w:val="center"/>
        <w:rPr>
          <w:b/>
          <w:bCs/>
        </w:rPr>
      </w:pPr>
    </w:p>
    <w:p w14:paraId="31BC3EAA" w14:textId="77777777" w:rsidR="005D6A9C" w:rsidRDefault="005D6A9C"/>
    <w:sectPr w:rsidR="005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A2"/>
    <w:rsid w:val="001179A2"/>
    <w:rsid w:val="00222556"/>
    <w:rsid w:val="002613A7"/>
    <w:rsid w:val="002C57E8"/>
    <w:rsid w:val="00305822"/>
    <w:rsid w:val="004D607E"/>
    <w:rsid w:val="00512711"/>
    <w:rsid w:val="005D6A9C"/>
    <w:rsid w:val="006172ED"/>
    <w:rsid w:val="006F36BA"/>
    <w:rsid w:val="007914B4"/>
    <w:rsid w:val="007C6DF3"/>
    <w:rsid w:val="008B3123"/>
    <w:rsid w:val="009E3DE8"/>
    <w:rsid w:val="00AC6DEA"/>
    <w:rsid w:val="00B134B5"/>
    <w:rsid w:val="00CA1AFF"/>
    <w:rsid w:val="00CC72E3"/>
    <w:rsid w:val="00CF72A4"/>
    <w:rsid w:val="00D94D5E"/>
    <w:rsid w:val="00EB2B65"/>
    <w:rsid w:val="00ED51F3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F69D"/>
  <w15:docId w15:val="{5CF78CA7-045C-4376-9D23-FC6D7BBC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2523</Words>
  <Characters>14387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26</cp:revision>
  <dcterms:created xsi:type="dcterms:W3CDTF">2022-09-06T14:40:00Z</dcterms:created>
  <dcterms:modified xsi:type="dcterms:W3CDTF">2022-09-12T14:05:00Z</dcterms:modified>
</cp:coreProperties>
</file>