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6FEF" w14:textId="0D07E76E" w:rsidR="008113E2" w:rsidRDefault="00540AD0" w:rsidP="00540AD0">
      <w:pPr>
        <w:pStyle w:val="a3"/>
        <w:spacing w:before="67"/>
        <w:ind w:left="6395"/>
      </w:pPr>
      <w:r>
        <w:t xml:space="preserve"> </w:t>
      </w:r>
    </w:p>
    <w:p w14:paraId="264F041C" w14:textId="77777777" w:rsidR="008113E2" w:rsidRDefault="00C32FEE">
      <w:pPr>
        <w:pStyle w:val="a3"/>
        <w:spacing w:line="322" w:lineRule="exact"/>
        <w:ind w:left="304" w:right="586"/>
        <w:jc w:val="center"/>
      </w:pPr>
      <w:r>
        <w:t>УЧЕТНАЯ</w:t>
      </w:r>
      <w:r>
        <w:rPr>
          <w:spacing w:val="-3"/>
        </w:rPr>
        <w:t xml:space="preserve"> </w:t>
      </w:r>
      <w:r>
        <w:t>КАРТА</w:t>
      </w:r>
    </w:p>
    <w:p w14:paraId="405D694F" w14:textId="77777777" w:rsidR="008113E2" w:rsidRDefault="00C32FEE">
      <w:pPr>
        <w:pStyle w:val="a3"/>
        <w:spacing w:after="7"/>
        <w:ind w:left="1591" w:right="1877"/>
        <w:jc w:val="center"/>
      </w:pPr>
      <w:r>
        <w:t>Музея муниципальной образовательной организации</w:t>
      </w:r>
      <w:r>
        <w:rPr>
          <w:spacing w:val="-68"/>
        </w:rPr>
        <w:t xml:space="preserve"> </w:t>
      </w:r>
      <w:r w:rsidR="00F10EFF">
        <w:t xml:space="preserve"> </w:t>
      </w:r>
    </w:p>
    <w:p w14:paraId="5A9DCBF2" w14:textId="77777777" w:rsidR="00F10EFF" w:rsidRDefault="00F10EFF">
      <w:pPr>
        <w:pStyle w:val="a3"/>
        <w:spacing w:after="7"/>
        <w:ind w:left="1591" w:right="1877"/>
        <w:jc w:val="center"/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1402"/>
        <w:gridCol w:w="540"/>
        <w:gridCol w:w="2768"/>
        <w:gridCol w:w="2694"/>
      </w:tblGrid>
      <w:tr w:rsidR="008113E2" w14:paraId="31F15B01" w14:textId="77777777">
        <w:trPr>
          <w:trHeight w:val="781"/>
        </w:trPr>
        <w:tc>
          <w:tcPr>
            <w:tcW w:w="4138" w:type="dxa"/>
            <w:gridSpan w:val="2"/>
          </w:tcPr>
          <w:p w14:paraId="72A5F15B" w14:textId="77777777" w:rsidR="008113E2" w:rsidRDefault="00C32FEE">
            <w:pPr>
              <w:pStyle w:val="TableParagraph"/>
              <w:spacing w:before="108" w:line="242" w:lineRule="auto"/>
              <w:ind w:left="390" w:right="666" w:hanging="17"/>
              <w:rPr>
                <w:b/>
                <w:sz w:val="28"/>
              </w:rPr>
            </w:pPr>
            <w:r>
              <w:rPr>
                <w:b/>
                <w:sz w:val="28"/>
              </w:rPr>
              <w:t>УЧЕТНАЯ КАРТОЧКА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МУЗЕЯ</w:t>
            </w:r>
          </w:p>
        </w:tc>
        <w:tc>
          <w:tcPr>
            <w:tcW w:w="6002" w:type="dxa"/>
            <w:gridSpan w:val="3"/>
          </w:tcPr>
          <w:p w14:paraId="63292638" w14:textId="77777777" w:rsidR="008113E2" w:rsidRDefault="008113E2">
            <w:pPr>
              <w:pStyle w:val="TableParagraph"/>
              <w:spacing w:before="6"/>
              <w:rPr>
                <w:sz w:val="28"/>
              </w:rPr>
            </w:pPr>
          </w:p>
          <w:p w14:paraId="3CAC1D6B" w14:textId="77777777" w:rsidR="008113E2" w:rsidRDefault="00C32FEE" w:rsidP="009125A9">
            <w:pPr>
              <w:pStyle w:val="TableParagraph"/>
              <w:tabs>
                <w:tab w:val="left" w:pos="5581"/>
              </w:tabs>
              <w:spacing w:before="1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Свидетельство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 w:rsidR="009125A9">
              <w:rPr>
                <w:sz w:val="28"/>
                <w:u w:val="single"/>
              </w:rPr>
              <w:t>1</w:t>
            </w:r>
            <w:r w:rsidR="00F10EFF">
              <w:rPr>
                <w:sz w:val="28"/>
                <w:u w:val="single"/>
              </w:rPr>
              <w:t>1740</w:t>
            </w:r>
          </w:p>
        </w:tc>
      </w:tr>
      <w:tr w:rsidR="008113E2" w14:paraId="5B92A8F0" w14:textId="77777777">
        <w:trPr>
          <w:trHeight w:val="551"/>
        </w:trPr>
        <w:tc>
          <w:tcPr>
            <w:tcW w:w="2736" w:type="dxa"/>
          </w:tcPr>
          <w:p w14:paraId="133CF3A2" w14:textId="77777777" w:rsidR="008113E2" w:rsidRDefault="00C32FE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7404" w:type="dxa"/>
            <w:gridSpan w:val="4"/>
          </w:tcPr>
          <w:p w14:paraId="245B3F28" w14:textId="77777777" w:rsidR="008113E2" w:rsidRDefault="009125A9" w:rsidP="009125A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Историко-краеведческий музей МБОУ Гимназии № 4 Кстовского муниципального района</w:t>
            </w:r>
          </w:p>
        </w:tc>
      </w:tr>
      <w:tr w:rsidR="008113E2" w14:paraId="7A650A92" w14:textId="77777777">
        <w:trPr>
          <w:trHeight w:val="321"/>
        </w:trPr>
        <w:tc>
          <w:tcPr>
            <w:tcW w:w="2736" w:type="dxa"/>
          </w:tcPr>
          <w:p w14:paraId="2467DD00" w14:textId="77777777" w:rsidR="008113E2" w:rsidRDefault="00C32FEE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Профиль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7404" w:type="dxa"/>
            <w:gridSpan w:val="4"/>
          </w:tcPr>
          <w:p w14:paraId="3F960C5C" w14:textId="77777777" w:rsidR="008113E2" w:rsidRDefault="009125A9" w:rsidP="009125A9">
            <w:pPr>
              <w:pStyle w:val="TableParagraph"/>
              <w:ind w:left="194"/>
              <w:rPr>
                <w:sz w:val="24"/>
              </w:rPr>
            </w:pPr>
            <w:r>
              <w:rPr>
                <w:sz w:val="28"/>
              </w:rPr>
              <w:t>Историко-краеведческий</w:t>
            </w:r>
          </w:p>
        </w:tc>
      </w:tr>
      <w:tr w:rsidR="008113E2" w14:paraId="1BD1BE66" w14:textId="77777777">
        <w:trPr>
          <w:trHeight w:val="890"/>
        </w:trPr>
        <w:tc>
          <w:tcPr>
            <w:tcW w:w="2736" w:type="dxa"/>
          </w:tcPr>
          <w:p w14:paraId="11538B7D" w14:textId="77777777" w:rsidR="008113E2" w:rsidRDefault="00C32FEE">
            <w:pPr>
              <w:pStyle w:val="TableParagraph"/>
              <w:ind w:left="4" w:right="657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  <w:tc>
          <w:tcPr>
            <w:tcW w:w="7404" w:type="dxa"/>
            <w:gridSpan w:val="4"/>
          </w:tcPr>
          <w:p w14:paraId="4D1AE50B" w14:textId="77777777" w:rsidR="008113E2" w:rsidRDefault="009125A9" w:rsidP="009125A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Муниципальное автономное общеобразовательное учреждение «Гимназия № 4»</w:t>
            </w:r>
          </w:p>
        </w:tc>
      </w:tr>
      <w:tr w:rsidR="008113E2" w14:paraId="50C3947B" w14:textId="77777777">
        <w:trPr>
          <w:trHeight w:val="998"/>
        </w:trPr>
        <w:tc>
          <w:tcPr>
            <w:tcW w:w="2736" w:type="dxa"/>
          </w:tcPr>
          <w:p w14:paraId="58821C01" w14:textId="77777777" w:rsidR="008113E2" w:rsidRDefault="00C32FEE">
            <w:pPr>
              <w:pStyle w:val="TableParagraph"/>
              <w:ind w:left="4" w:right="241"/>
              <w:rPr>
                <w:sz w:val="28"/>
              </w:rPr>
            </w:pPr>
            <w:r>
              <w:rPr>
                <w:sz w:val="28"/>
              </w:rPr>
              <w:t>Субъект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7404" w:type="dxa"/>
            <w:gridSpan w:val="4"/>
          </w:tcPr>
          <w:p w14:paraId="1279411C" w14:textId="77777777" w:rsidR="008113E2" w:rsidRDefault="009125A9" w:rsidP="009125A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Нижегородская область</w:t>
            </w:r>
          </w:p>
        </w:tc>
      </w:tr>
      <w:tr w:rsidR="008113E2" w14:paraId="1ACDDBEA" w14:textId="77777777">
        <w:trPr>
          <w:trHeight w:val="966"/>
        </w:trPr>
        <w:tc>
          <w:tcPr>
            <w:tcW w:w="2736" w:type="dxa"/>
          </w:tcPr>
          <w:p w14:paraId="7A240D32" w14:textId="77777777" w:rsidR="008113E2" w:rsidRDefault="00C32FEE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(индекс,</w:t>
            </w:r>
          </w:p>
          <w:p w14:paraId="541B2130" w14:textId="77777777" w:rsidR="008113E2" w:rsidRDefault="00C32FEE">
            <w:pPr>
              <w:pStyle w:val="TableParagraph"/>
              <w:spacing w:line="322" w:lineRule="exact"/>
              <w:ind w:left="4" w:right="439"/>
              <w:rPr>
                <w:sz w:val="28"/>
              </w:rPr>
            </w:pPr>
            <w:r>
              <w:rPr>
                <w:sz w:val="28"/>
              </w:rPr>
              <w:t>населенный 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к.)</w:t>
            </w:r>
          </w:p>
        </w:tc>
        <w:tc>
          <w:tcPr>
            <w:tcW w:w="7404" w:type="dxa"/>
            <w:gridSpan w:val="4"/>
          </w:tcPr>
          <w:p w14:paraId="2FD5092D" w14:textId="77777777" w:rsidR="008113E2" w:rsidRDefault="009125A9" w:rsidP="009125A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607650, Нижегородская обл., г. Кстово, пл. Мира, дом 9</w:t>
            </w:r>
          </w:p>
        </w:tc>
      </w:tr>
      <w:tr w:rsidR="008113E2" w14:paraId="10B331D6" w14:textId="77777777">
        <w:trPr>
          <w:trHeight w:val="642"/>
        </w:trPr>
        <w:tc>
          <w:tcPr>
            <w:tcW w:w="2736" w:type="dxa"/>
          </w:tcPr>
          <w:p w14:paraId="667A6E4E" w14:textId="77777777" w:rsidR="008113E2" w:rsidRDefault="00C32FE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кодом</w:t>
            </w:r>
          </w:p>
          <w:p w14:paraId="01E69F6D" w14:textId="77777777" w:rsidR="008113E2" w:rsidRDefault="00C32FEE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города</w:t>
            </w:r>
          </w:p>
        </w:tc>
        <w:tc>
          <w:tcPr>
            <w:tcW w:w="1942" w:type="dxa"/>
            <w:gridSpan w:val="2"/>
          </w:tcPr>
          <w:p w14:paraId="077EBA18" w14:textId="77777777" w:rsidR="008113E2" w:rsidRDefault="009125A9" w:rsidP="009125A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88314593279</w:t>
            </w:r>
          </w:p>
        </w:tc>
        <w:tc>
          <w:tcPr>
            <w:tcW w:w="2768" w:type="dxa"/>
          </w:tcPr>
          <w:p w14:paraId="23B5E59E" w14:textId="77777777" w:rsidR="008113E2" w:rsidRDefault="00C32FE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2694" w:type="dxa"/>
          </w:tcPr>
          <w:p w14:paraId="1436A007" w14:textId="77777777" w:rsidR="00C223B3" w:rsidRDefault="00C223B3" w:rsidP="00C223B3">
            <w:pPr>
              <w:pStyle w:val="TableParagraph"/>
              <w:ind w:left="162"/>
              <w:rPr>
                <w:sz w:val="28"/>
              </w:rPr>
            </w:pPr>
            <w:r w:rsidRPr="00C223B3">
              <w:rPr>
                <w:sz w:val="28"/>
              </w:rPr>
              <w:t>mbougimnaziya4@</w:t>
            </w:r>
          </w:p>
          <w:p w14:paraId="0EA5FBA2" w14:textId="77777777" w:rsidR="008113E2" w:rsidRDefault="00C223B3" w:rsidP="00C223B3">
            <w:pPr>
              <w:pStyle w:val="TableParagraph"/>
              <w:ind w:left="162"/>
              <w:rPr>
                <w:sz w:val="28"/>
              </w:rPr>
            </w:pPr>
            <w:r w:rsidRPr="00C223B3">
              <w:rPr>
                <w:sz w:val="28"/>
              </w:rPr>
              <w:t>yandex.ru</w:t>
            </w:r>
          </w:p>
        </w:tc>
      </w:tr>
      <w:tr w:rsidR="008113E2" w14:paraId="5888394B" w14:textId="77777777">
        <w:trPr>
          <w:trHeight w:val="410"/>
        </w:trPr>
        <w:tc>
          <w:tcPr>
            <w:tcW w:w="2736" w:type="dxa"/>
          </w:tcPr>
          <w:p w14:paraId="458B8E82" w14:textId="77777777" w:rsidR="008113E2" w:rsidRDefault="00C32FEE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7404" w:type="dxa"/>
            <w:gridSpan w:val="4"/>
          </w:tcPr>
          <w:p w14:paraId="15E6F66C" w14:textId="77777777" w:rsidR="008113E2" w:rsidRDefault="00C223B3" w:rsidP="00C223B3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 xml:space="preserve">Информация предоставляется на сайте ОО </w:t>
            </w:r>
            <w:hyperlink r:id="rId5" w:history="1">
              <w:r w:rsidRPr="00066D4C">
                <w:rPr>
                  <w:rStyle w:val="a6"/>
                  <w:sz w:val="28"/>
                  <w:szCs w:val="28"/>
                </w:rPr>
                <w:t>http://gimnasium4.ru/</w:t>
              </w:r>
            </w:hyperlink>
          </w:p>
        </w:tc>
      </w:tr>
      <w:tr w:rsidR="008113E2" w14:paraId="2B2CD37F" w14:textId="77777777">
        <w:trPr>
          <w:trHeight w:val="645"/>
        </w:trPr>
        <w:tc>
          <w:tcPr>
            <w:tcW w:w="2736" w:type="dxa"/>
          </w:tcPr>
          <w:p w14:paraId="7D0AC497" w14:textId="77777777" w:rsidR="008113E2" w:rsidRDefault="00C32FEE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14:paraId="2124C699" w14:textId="77777777" w:rsidR="008113E2" w:rsidRDefault="00C32FEE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(Ф.И.О.)</w:t>
            </w:r>
          </w:p>
        </w:tc>
        <w:tc>
          <w:tcPr>
            <w:tcW w:w="7404" w:type="dxa"/>
            <w:gridSpan w:val="4"/>
          </w:tcPr>
          <w:p w14:paraId="1AE3AB3C" w14:textId="77777777" w:rsidR="008113E2" w:rsidRDefault="00C223B3" w:rsidP="00C223B3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Ананьева Надежда Сергеевна</w:t>
            </w:r>
          </w:p>
        </w:tc>
      </w:tr>
      <w:tr w:rsidR="008113E2" w14:paraId="304775B0" w14:textId="77777777">
        <w:trPr>
          <w:trHeight w:val="697"/>
        </w:trPr>
        <w:tc>
          <w:tcPr>
            <w:tcW w:w="2736" w:type="dxa"/>
          </w:tcPr>
          <w:p w14:paraId="71BA798A" w14:textId="77777777" w:rsidR="008113E2" w:rsidRDefault="00C32FE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7404" w:type="dxa"/>
            <w:gridSpan w:val="4"/>
          </w:tcPr>
          <w:p w14:paraId="19D58B23" w14:textId="77777777" w:rsidR="008113E2" w:rsidRDefault="00C223B3" w:rsidP="00C223B3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05.05.2007</w:t>
            </w:r>
          </w:p>
        </w:tc>
      </w:tr>
      <w:tr w:rsidR="008113E2" w14:paraId="754685B8" w14:textId="77777777">
        <w:trPr>
          <w:trHeight w:val="782"/>
        </w:trPr>
        <w:tc>
          <w:tcPr>
            <w:tcW w:w="2736" w:type="dxa"/>
          </w:tcPr>
          <w:p w14:paraId="407AAEB7" w14:textId="77777777" w:rsidR="008113E2" w:rsidRDefault="00C32FEE">
            <w:pPr>
              <w:pStyle w:val="TableParagraph"/>
              <w:ind w:left="4" w:righ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7404" w:type="dxa"/>
            <w:gridSpan w:val="4"/>
          </w:tcPr>
          <w:p w14:paraId="3D8D6AC9" w14:textId="77777777" w:rsidR="008113E2" w:rsidRDefault="00C223B3" w:rsidP="00C223B3">
            <w:pPr>
              <w:pStyle w:val="TableParagraph"/>
              <w:tabs>
                <w:tab w:val="left" w:pos="6998"/>
              </w:tabs>
              <w:ind w:left="1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Музей расположен в цокольном этаже основного здания Гимназии, площадь помещения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., выполнен декоративный ремонт, окна пластиковые с затемнением, имеются витрины со  стеклом,  шкафы для хранения экспонатов</w:t>
            </w:r>
          </w:p>
        </w:tc>
      </w:tr>
      <w:tr w:rsidR="008113E2" w14:paraId="2219CF2C" w14:textId="77777777" w:rsidTr="00C223B3">
        <w:trPr>
          <w:trHeight w:val="405"/>
        </w:trPr>
        <w:tc>
          <w:tcPr>
            <w:tcW w:w="2736" w:type="dxa"/>
          </w:tcPr>
          <w:p w14:paraId="2D84E8D8" w14:textId="77777777" w:rsidR="008113E2" w:rsidRDefault="00C32FE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7404" w:type="dxa"/>
            <w:gridSpan w:val="4"/>
          </w:tcPr>
          <w:p w14:paraId="5EE569D4" w14:textId="77777777" w:rsidR="008113E2" w:rsidRDefault="00C223B3" w:rsidP="00C223B3">
            <w:pPr>
              <w:pStyle w:val="TableParagraph"/>
              <w:numPr>
                <w:ilvl w:val="0"/>
                <w:numId w:val="9"/>
              </w:num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История Гимназии  </w:t>
            </w:r>
          </w:p>
        </w:tc>
      </w:tr>
      <w:tr w:rsidR="008113E2" w14:paraId="4535757F" w14:textId="77777777">
        <w:trPr>
          <w:trHeight w:val="323"/>
        </w:trPr>
        <w:tc>
          <w:tcPr>
            <w:tcW w:w="2736" w:type="dxa"/>
          </w:tcPr>
          <w:p w14:paraId="532D86B4" w14:textId="77777777" w:rsidR="008113E2" w:rsidRDefault="008113E2">
            <w:pPr>
              <w:pStyle w:val="TableParagraph"/>
              <w:rPr>
                <w:sz w:val="24"/>
              </w:rPr>
            </w:pPr>
          </w:p>
        </w:tc>
        <w:tc>
          <w:tcPr>
            <w:tcW w:w="7404" w:type="dxa"/>
            <w:gridSpan w:val="4"/>
          </w:tcPr>
          <w:p w14:paraId="14957851" w14:textId="77777777" w:rsidR="008113E2" w:rsidRDefault="00C223B3" w:rsidP="00C223B3">
            <w:pPr>
              <w:pStyle w:val="TableParagraph"/>
              <w:numPr>
                <w:ilvl w:val="0"/>
                <w:numId w:val="9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Природа родного края </w:t>
            </w:r>
          </w:p>
        </w:tc>
      </w:tr>
      <w:tr w:rsidR="008113E2" w14:paraId="4D7D6FF4" w14:textId="77777777">
        <w:trPr>
          <w:trHeight w:val="321"/>
        </w:trPr>
        <w:tc>
          <w:tcPr>
            <w:tcW w:w="2736" w:type="dxa"/>
          </w:tcPr>
          <w:p w14:paraId="2EE95A36" w14:textId="77777777" w:rsidR="008113E2" w:rsidRDefault="008113E2">
            <w:pPr>
              <w:pStyle w:val="TableParagraph"/>
              <w:rPr>
                <w:sz w:val="24"/>
              </w:rPr>
            </w:pPr>
          </w:p>
        </w:tc>
        <w:tc>
          <w:tcPr>
            <w:tcW w:w="7404" w:type="dxa"/>
            <w:gridSpan w:val="4"/>
          </w:tcPr>
          <w:p w14:paraId="4936919F" w14:textId="77777777" w:rsidR="008113E2" w:rsidRDefault="00C223B3" w:rsidP="00C223B3">
            <w:pPr>
              <w:pStyle w:val="TableParagraph"/>
              <w:numPr>
                <w:ilvl w:val="0"/>
                <w:numId w:val="9"/>
              </w:num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Быт нижегородцев</w:t>
            </w:r>
          </w:p>
        </w:tc>
      </w:tr>
      <w:tr w:rsidR="008113E2" w14:paraId="594B9A65" w14:textId="77777777">
        <w:trPr>
          <w:trHeight w:val="321"/>
        </w:trPr>
        <w:tc>
          <w:tcPr>
            <w:tcW w:w="2736" w:type="dxa"/>
          </w:tcPr>
          <w:p w14:paraId="603CD2C2" w14:textId="77777777" w:rsidR="008113E2" w:rsidRDefault="008113E2">
            <w:pPr>
              <w:pStyle w:val="TableParagraph"/>
              <w:rPr>
                <w:sz w:val="24"/>
              </w:rPr>
            </w:pPr>
          </w:p>
        </w:tc>
        <w:tc>
          <w:tcPr>
            <w:tcW w:w="7404" w:type="dxa"/>
            <w:gridSpan w:val="4"/>
          </w:tcPr>
          <w:p w14:paraId="186E44A1" w14:textId="77777777" w:rsidR="008113E2" w:rsidRDefault="00C32FEE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8113E2" w14:paraId="66C9ED4E" w14:textId="77777777">
        <w:trPr>
          <w:trHeight w:val="324"/>
        </w:trPr>
        <w:tc>
          <w:tcPr>
            <w:tcW w:w="2736" w:type="dxa"/>
          </w:tcPr>
          <w:p w14:paraId="446F0097" w14:textId="77777777" w:rsidR="008113E2" w:rsidRDefault="008113E2">
            <w:pPr>
              <w:pStyle w:val="TableParagraph"/>
              <w:rPr>
                <w:sz w:val="24"/>
              </w:rPr>
            </w:pPr>
          </w:p>
        </w:tc>
        <w:tc>
          <w:tcPr>
            <w:tcW w:w="7404" w:type="dxa"/>
            <w:gridSpan w:val="4"/>
          </w:tcPr>
          <w:p w14:paraId="717669E8" w14:textId="77777777" w:rsidR="008113E2" w:rsidRDefault="00C32FEE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8113E2" w14:paraId="2E4618E6" w14:textId="77777777">
        <w:trPr>
          <w:trHeight w:val="1434"/>
        </w:trPr>
        <w:tc>
          <w:tcPr>
            <w:tcW w:w="2736" w:type="dxa"/>
          </w:tcPr>
          <w:p w14:paraId="6BA1A545" w14:textId="77777777" w:rsidR="008113E2" w:rsidRDefault="00C32FEE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Краткая</w:t>
            </w:r>
          </w:p>
          <w:p w14:paraId="334E4366" w14:textId="77777777" w:rsidR="008113E2" w:rsidRDefault="00C32FEE">
            <w:pPr>
              <w:pStyle w:val="TableParagraph"/>
              <w:ind w:left="4" w:right="66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7404" w:type="dxa"/>
            <w:gridSpan w:val="4"/>
          </w:tcPr>
          <w:p w14:paraId="5C7C794B" w14:textId="77777777" w:rsidR="008113E2" w:rsidRDefault="00C223B3" w:rsidP="00C223B3">
            <w:pPr>
              <w:pStyle w:val="TableParagraph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фонде музея документы по истории Гимназии, школьные принадлежности разных лет, книги, старинная одежда, предметы быта 19-20 вв., материалы </w:t>
            </w:r>
            <w:r w:rsidR="00364DA1">
              <w:rPr>
                <w:sz w:val="28"/>
              </w:rPr>
              <w:t>по истории Великой Отечественной войне</w:t>
            </w:r>
          </w:p>
        </w:tc>
      </w:tr>
    </w:tbl>
    <w:p w14:paraId="5236038C" w14:textId="77777777" w:rsidR="008113E2" w:rsidRDefault="00540AD0">
      <w:pPr>
        <w:pStyle w:val="a3"/>
        <w:spacing w:before="11"/>
        <w:ind w:left="0"/>
        <w:rPr>
          <w:sz w:val="22"/>
        </w:rPr>
      </w:pPr>
      <w:r>
        <w:pict w14:anchorId="5CE510C1">
          <v:shape id="_x0000_s1027" style="position:absolute;margin-left:269.95pt;margin-top:15.45pt;width:98pt;height:.1pt;z-index:-15724032;mso-wrap-distance-left:0;mso-wrap-distance-right:0;mso-position-horizontal-relative:page;mso-position-vertical-relative:text" coordorigin="5399,309" coordsize="1960,0" path="m5399,309r1960,e" filled="f" strokeweight=".19811mm">
            <v:path arrowok="t"/>
            <w10:wrap type="topAndBottom" anchorx="page"/>
          </v:shape>
        </w:pict>
      </w:r>
    </w:p>
    <w:sectPr w:rsidR="008113E2">
      <w:pgSz w:w="11910" w:h="16840"/>
      <w:pgMar w:top="1040" w:right="3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03E"/>
    <w:multiLevelType w:val="hybridMultilevel"/>
    <w:tmpl w:val="F9143776"/>
    <w:lvl w:ilvl="0" w:tplc="2D7EB570">
      <w:start w:val="1"/>
      <w:numFmt w:val="decimal"/>
      <w:lvlText w:val="%1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6D78A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89AC18E8">
      <w:numFmt w:val="bullet"/>
      <w:lvlText w:val="•"/>
      <w:lvlJc w:val="left"/>
      <w:pPr>
        <w:ind w:left="2557" w:hanging="708"/>
      </w:pPr>
      <w:rPr>
        <w:rFonts w:hint="default"/>
        <w:lang w:val="ru-RU" w:eastAsia="en-US" w:bidi="ar-SA"/>
      </w:rPr>
    </w:lvl>
    <w:lvl w:ilvl="3" w:tplc="D9A400E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0CB4C69C">
      <w:numFmt w:val="bullet"/>
      <w:lvlText w:val="•"/>
      <w:lvlJc w:val="left"/>
      <w:pPr>
        <w:ind w:left="4634" w:hanging="708"/>
      </w:pPr>
      <w:rPr>
        <w:rFonts w:hint="default"/>
        <w:lang w:val="ru-RU" w:eastAsia="en-US" w:bidi="ar-SA"/>
      </w:rPr>
    </w:lvl>
    <w:lvl w:ilvl="5" w:tplc="F6F48CE4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8836DFF8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ADB80BB6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B20867C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00A67CA"/>
    <w:multiLevelType w:val="multilevel"/>
    <w:tmpl w:val="5636B884"/>
    <w:lvl w:ilvl="0">
      <w:start w:val="1"/>
      <w:numFmt w:val="decimal"/>
      <w:lvlText w:val="%1"/>
      <w:lvlJc w:val="left"/>
      <w:pPr>
        <w:ind w:left="47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21962BEB"/>
    <w:multiLevelType w:val="hybridMultilevel"/>
    <w:tmpl w:val="085C1D7A"/>
    <w:lvl w:ilvl="0" w:tplc="4462AE3E">
      <w:start w:val="2"/>
      <w:numFmt w:val="decimal"/>
      <w:lvlText w:val="%1."/>
      <w:lvlJc w:val="left"/>
      <w:pPr>
        <w:ind w:left="1409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2A29E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641E7A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3" w:tplc="87B8099E"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4" w:tplc="6A5E0184">
      <w:numFmt w:val="bullet"/>
      <w:lvlText w:val="•"/>
      <w:lvlJc w:val="left"/>
      <w:pPr>
        <w:ind w:left="4555" w:hanging="164"/>
      </w:pPr>
      <w:rPr>
        <w:rFonts w:hint="default"/>
        <w:lang w:val="ru-RU" w:eastAsia="en-US" w:bidi="ar-SA"/>
      </w:rPr>
    </w:lvl>
    <w:lvl w:ilvl="5" w:tplc="9BBAB55A">
      <w:numFmt w:val="bullet"/>
      <w:lvlText w:val="•"/>
      <w:lvlJc w:val="left"/>
      <w:pPr>
        <w:ind w:left="5607" w:hanging="164"/>
      </w:pPr>
      <w:rPr>
        <w:rFonts w:hint="default"/>
        <w:lang w:val="ru-RU" w:eastAsia="en-US" w:bidi="ar-SA"/>
      </w:rPr>
    </w:lvl>
    <w:lvl w:ilvl="6" w:tplc="C12C4640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82A6A64A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17766232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77F769E"/>
    <w:multiLevelType w:val="hybridMultilevel"/>
    <w:tmpl w:val="548A8CCC"/>
    <w:lvl w:ilvl="0" w:tplc="C0D0941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EB927C6"/>
    <w:multiLevelType w:val="multilevel"/>
    <w:tmpl w:val="10A021D6"/>
    <w:lvl w:ilvl="0">
      <w:start w:val="2"/>
      <w:numFmt w:val="decimal"/>
      <w:lvlText w:val="%1"/>
      <w:lvlJc w:val="left"/>
      <w:pPr>
        <w:ind w:left="47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7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73"/>
      </w:pPr>
      <w:rPr>
        <w:rFonts w:hint="default"/>
        <w:lang w:val="ru-RU" w:eastAsia="en-US" w:bidi="ar-SA"/>
      </w:rPr>
    </w:lvl>
  </w:abstractNum>
  <w:abstractNum w:abstractNumId="5" w15:restartNumberingAfterBreak="0">
    <w:nsid w:val="4163380F"/>
    <w:multiLevelType w:val="hybridMultilevel"/>
    <w:tmpl w:val="BFA6FABE"/>
    <w:lvl w:ilvl="0" w:tplc="FC38AC06">
      <w:numFmt w:val="bullet"/>
      <w:lvlText w:val="-"/>
      <w:lvlJc w:val="left"/>
      <w:pPr>
        <w:ind w:left="13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642116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2" w:tplc="A1826FC4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3" w:tplc="18BE9DB2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4" w:tplc="5C187E9C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  <w:lvl w:ilvl="5" w:tplc="948EB66A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6" w:tplc="8D544DCE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  <w:lvl w:ilvl="7" w:tplc="561E3960">
      <w:numFmt w:val="bullet"/>
      <w:lvlText w:val="•"/>
      <w:lvlJc w:val="left"/>
      <w:pPr>
        <w:ind w:left="8008" w:hanging="164"/>
      </w:pPr>
      <w:rPr>
        <w:rFonts w:hint="default"/>
        <w:lang w:val="ru-RU" w:eastAsia="en-US" w:bidi="ar-SA"/>
      </w:rPr>
    </w:lvl>
    <w:lvl w:ilvl="8" w:tplc="8C08AABC">
      <w:numFmt w:val="bullet"/>
      <w:lvlText w:val="•"/>
      <w:lvlJc w:val="left"/>
      <w:pPr>
        <w:ind w:left="896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70A01DD"/>
    <w:multiLevelType w:val="hybridMultilevel"/>
    <w:tmpl w:val="4C027180"/>
    <w:lvl w:ilvl="0" w:tplc="B77A3E58">
      <w:start w:val="1"/>
      <w:numFmt w:val="decimal"/>
      <w:lvlText w:val="%1."/>
      <w:lvlJc w:val="left"/>
      <w:pPr>
        <w:ind w:left="188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0AE088">
      <w:start w:val="1"/>
      <w:numFmt w:val="decimal"/>
      <w:lvlText w:val="%2."/>
      <w:lvlJc w:val="left"/>
      <w:pPr>
        <w:ind w:left="465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DC2E22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3" w:tplc="398E8610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4" w:tplc="AB80C47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5" w:tplc="9558B53C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6" w:tplc="5CC20A8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7" w:tplc="86F6F960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779E7F74">
      <w:numFmt w:val="bullet"/>
      <w:lvlText w:val="•"/>
      <w:lvlJc w:val="left"/>
      <w:pPr>
        <w:ind w:left="94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F73148"/>
    <w:multiLevelType w:val="hybridMultilevel"/>
    <w:tmpl w:val="A9189C26"/>
    <w:lvl w:ilvl="0" w:tplc="DA2EA078">
      <w:start w:val="1"/>
      <w:numFmt w:val="decimal"/>
      <w:lvlText w:val="%1."/>
      <w:lvlJc w:val="left"/>
      <w:pPr>
        <w:ind w:left="125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901AD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AE6603E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98847CF0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6A861A9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90220DE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EAD69C50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1384117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5C524C62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C222D8"/>
    <w:multiLevelType w:val="multilevel"/>
    <w:tmpl w:val="7A268164"/>
    <w:lvl w:ilvl="0">
      <w:start w:val="3"/>
      <w:numFmt w:val="decimal"/>
      <w:lvlText w:val="%1"/>
      <w:lvlJc w:val="left"/>
      <w:pPr>
        <w:ind w:left="47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3E2"/>
    <w:rsid w:val="00364DA1"/>
    <w:rsid w:val="00540AD0"/>
    <w:rsid w:val="008113E2"/>
    <w:rsid w:val="009125A9"/>
    <w:rsid w:val="00C15917"/>
    <w:rsid w:val="00C223B3"/>
    <w:rsid w:val="00C32FEE"/>
    <w:rsid w:val="00DB6178"/>
    <w:rsid w:val="00ED3FB4"/>
    <w:rsid w:val="00F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FAE9EA"/>
  <w15:docId w15:val="{66B8075B-635A-4654-870A-D0F6A960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1"/>
      <w:ind w:left="871" w:right="58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22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nasium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2021-10-08T06:24:00Z</dcterms:created>
  <dcterms:modified xsi:type="dcterms:W3CDTF">2024-11-28T13:53:00Z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2021-10-08T00:00:00Z</vt:filetime>
  </property>
</Properties>
</file>