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A0" w:rsidRPr="00474928" w:rsidRDefault="000140A0" w:rsidP="00474928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Cs w:val="28"/>
          <w:lang w:eastAsia="ru-RU"/>
        </w:rPr>
      </w:pPr>
      <w:r w:rsidRPr="00474928">
        <w:rPr>
          <w:rFonts w:ascii="Times New Roman" w:hAnsi="Times New Roman" w:cs="Times New Roman"/>
          <w:b/>
          <w:bCs/>
          <w:color w:val="000000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0140A0" w:rsidRPr="00976BB9" w:rsidRDefault="000140A0" w:rsidP="000140A0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0140A0" w:rsidRPr="00976BB9" w:rsidRDefault="000140A0" w:rsidP="000140A0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0140A0" w:rsidRPr="00976BB9" w:rsidRDefault="000140A0" w:rsidP="000140A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140A0" w:rsidRPr="00976BB9" w:rsidTr="00A00FD2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0140A0" w:rsidRPr="00976BB9" w:rsidRDefault="000140A0" w:rsidP="00A00F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976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140A0" w:rsidRPr="00976BB9" w:rsidRDefault="000140A0" w:rsidP="00A00F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0140A0" w:rsidRPr="00976BB9" w:rsidRDefault="000140A0" w:rsidP="00A00F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30.08.2022 протокол №1</w:t>
            </w:r>
          </w:p>
          <w:p w:rsidR="000140A0" w:rsidRPr="00976BB9" w:rsidRDefault="000140A0" w:rsidP="00A00F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0140A0" w:rsidRPr="00976BB9" w:rsidRDefault="000140A0" w:rsidP="00A00F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0140A0" w:rsidRPr="00976BB9" w:rsidRDefault="000140A0" w:rsidP="00A00F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 приказом директора школы от  31.08.2022 г. №47</w:t>
            </w:r>
          </w:p>
          <w:p w:rsidR="000140A0" w:rsidRPr="00976BB9" w:rsidRDefault="000140A0" w:rsidP="00A00F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40A0" w:rsidRPr="00976BB9" w:rsidRDefault="000140A0" w:rsidP="000140A0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140A0" w:rsidRPr="00976BB9" w:rsidRDefault="000140A0" w:rsidP="00976BB9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6BB9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0140A0" w:rsidRPr="00976BB9" w:rsidRDefault="000140A0" w:rsidP="00976BB9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6BB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 курсу «Обществознание» в 11 классе</w:t>
      </w:r>
    </w:p>
    <w:p w:rsidR="00976BB9" w:rsidRPr="00976BB9" w:rsidRDefault="00976BB9" w:rsidP="00976B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3441363"/>
      <w:r w:rsidRPr="00976BB9">
        <w:rPr>
          <w:rFonts w:ascii="Times New Roman" w:hAnsi="Times New Roman" w:cs="Times New Roman"/>
          <w:sz w:val="32"/>
          <w:szCs w:val="32"/>
        </w:rPr>
        <w:t>с элементами курса «финансовая грамотность»</w:t>
      </w:r>
    </w:p>
    <w:bookmarkEnd w:id="0"/>
    <w:p w:rsidR="000140A0" w:rsidRPr="00474928" w:rsidRDefault="000140A0" w:rsidP="00474928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76BB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2022 – 2023 учебный год</w:t>
      </w:r>
    </w:p>
    <w:p w:rsidR="00474928" w:rsidRDefault="00474928" w:rsidP="00014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ru-RU"/>
        </w:rPr>
      </w:pPr>
    </w:p>
    <w:p w:rsidR="000140A0" w:rsidRPr="00976BB9" w:rsidRDefault="000140A0" w:rsidP="00014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ru-RU"/>
        </w:rPr>
      </w:pPr>
      <w:r w:rsidRPr="00976BB9">
        <w:rPr>
          <w:rFonts w:ascii="Times New Roman" w:hAnsi="Times New Roman" w:cs="Times New Roman"/>
          <w:b/>
          <w:color w:val="000000"/>
          <w:lang w:eastAsia="ru-RU"/>
        </w:rPr>
        <w:t>Учебно- методический комплекс:</w:t>
      </w:r>
    </w:p>
    <w:p w:rsidR="000140A0" w:rsidRPr="00976BB9" w:rsidRDefault="000140A0" w:rsidP="00014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ru-RU"/>
        </w:rPr>
      </w:pPr>
      <w:r w:rsidRPr="00976BB9">
        <w:rPr>
          <w:rFonts w:ascii="Times New Roman" w:hAnsi="Times New Roman" w:cs="Times New Roman"/>
          <w:b/>
          <w:color w:val="000000"/>
          <w:lang w:eastAsia="ru-RU"/>
        </w:rPr>
        <w:t>Программы:</w:t>
      </w:r>
    </w:p>
    <w:p w:rsidR="000140A0" w:rsidRPr="00976BB9" w:rsidRDefault="000140A0" w:rsidP="000140A0">
      <w:pPr>
        <w:pStyle w:val="Style3"/>
        <w:widowControl/>
        <w:numPr>
          <w:ilvl w:val="0"/>
          <w:numId w:val="6"/>
        </w:numPr>
        <w:tabs>
          <w:tab w:val="left" w:pos="9355"/>
        </w:tabs>
        <w:spacing w:line="240" w:lineRule="auto"/>
        <w:ind w:right="-5"/>
        <w:jc w:val="left"/>
      </w:pPr>
      <w:r w:rsidRPr="00976BB9">
        <w:t>Обществознание. Примерные рабочие программы. Предметная линия учебников под редакцией Л.Н. Боголюбова.  10 – 11 классы (</w:t>
      </w:r>
      <w:proofErr w:type="spellStart"/>
      <w:r w:rsidRPr="00976BB9">
        <w:t>Н.И.Городецкая</w:t>
      </w:r>
      <w:proofErr w:type="spellEnd"/>
      <w:r w:rsidRPr="00976BB9">
        <w:t xml:space="preserve">, </w:t>
      </w:r>
      <w:proofErr w:type="spellStart"/>
      <w:r w:rsidRPr="00976BB9">
        <w:t>А.Ю.Лазебникова</w:t>
      </w:r>
      <w:proofErr w:type="spellEnd"/>
      <w:r w:rsidRPr="00976BB9">
        <w:t xml:space="preserve">, Е.Л. Рутковская.) -  М.: Просвещение, 2019 г. </w:t>
      </w:r>
    </w:p>
    <w:p w:rsidR="000140A0" w:rsidRPr="00474928" w:rsidRDefault="00474928" w:rsidP="00474928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Е.А. Вигдорчик, И.В. </w:t>
      </w:r>
      <w:proofErr w:type="spell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Липсиц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Ю.Н. </w:t>
      </w:r>
      <w:proofErr w:type="spellStart"/>
      <w:proofErr w:type="gram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Корлюговой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грамотность: учебная программа.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классы. / Е.А. Вигдорчик, И.В. </w:t>
      </w:r>
      <w:proofErr w:type="spell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Липсиц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Ю.Н. </w:t>
      </w:r>
      <w:proofErr w:type="spell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Корлюгова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М.: ВИТА – ПРЕСС,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0140A0" w:rsidRPr="00976BB9" w:rsidRDefault="000140A0" w:rsidP="00014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ru-RU"/>
        </w:rPr>
      </w:pPr>
      <w:r w:rsidRPr="00976BB9">
        <w:rPr>
          <w:rFonts w:ascii="Times New Roman" w:hAnsi="Times New Roman" w:cs="Times New Roman"/>
          <w:b/>
          <w:color w:val="000000"/>
          <w:lang w:eastAsia="ru-RU"/>
        </w:rPr>
        <w:t>Учебники:</w:t>
      </w:r>
    </w:p>
    <w:p w:rsidR="000140A0" w:rsidRPr="00474928" w:rsidRDefault="000140A0" w:rsidP="000140A0">
      <w:pPr>
        <w:pStyle w:val="a7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7"/>
        <w:rPr>
          <w:rFonts w:cs="Times New Roman"/>
          <w:bCs/>
          <w:color w:val="111111"/>
          <w:kern w:val="36"/>
        </w:rPr>
      </w:pPr>
      <w:r w:rsidRPr="00976BB9">
        <w:rPr>
          <w:rFonts w:cs="Times New Roman"/>
          <w:bCs/>
          <w:color w:val="111111"/>
          <w:kern w:val="36"/>
        </w:rPr>
        <w:t>Обществознание. 11 класс. Учебник ФГОС</w:t>
      </w:r>
      <w:r w:rsidRPr="00976BB9">
        <w:rPr>
          <w:rFonts w:cs="Times New Roman"/>
          <w:color w:val="000000"/>
        </w:rPr>
        <w:t xml:space="preserve"> Боголюбов Л.Н., </w:t>
      </w:r>
      <w:proofErr w:type="spellStart"/>
      <w:r w:rsidRPr="00976BB9">
        <w:rPr>
          <w:rFonts w:cs="Times New Roman"/>
          <w:color w:val="000000"/>
        </w:rPr>
        <w:t>Лазебникова</w:t>
      </w:r>
      <w:proofErr w:type="spellEnd"/>
      <w:r w:rsidRPr="00976BB9">
        <w:rPr>
          <w:rFonts w:cs="Times New Roman"/>
          <w:color w:val="000000"/>
        </w:rPr>
        <w:t xml:space="preserve"> А. Ю., Матвеев А.И.  - М: Просвещение, 2021 г.</w:t>
      </w:r>
    </w:p>
    <w:p w:rsidR="00474928" w:rsidRPr="00F2289E" w:rsidRDefault="00474928" w:rsidP="00474928">
      <w:pPr>
        <w:pStyle w:val="a7"/>
        <w:numPr>
          <w:ilvl w:val="0"/>
          <w:numId w:val="7"/>
        </w:numPr>
        <w:suppressAutoHyphens w:val="0"/>
        <w:spacing w:before="100" w:beforeAutospacing="1" w:after="100" w:afterAutospacing="1" w:line="245" w:lineRule="atLeast"/>
        <w:rPr>
          <w:rFonts w:cs="Times New Roman"/>
          <w:color w:val="000000"/>
        </w:rPr>
      </w:pPr>
      <w:r w:rsidRPr="00A154EB">
        <w:rPr>
          <w:rFonts w:cs="Times New Roman"/>
          <w:color w:val="000000"/>
          <w:szCs w:val="21"/>
          <w:shd w:val="clear" w:color="auto" w:fill="FFFFFF"/>
        </w:rPr>
        <w:t xml:space="preserve">Финансовая грамотность: материалы для учащихся. </w:t>
      </w:r>
      <w:r w:rsidR="00307A69">
        <w:rPr>
          <w:rFonts w:cs="Times New Roman"/>
          <w:color w:val="000000"/>
          <w:szCs w:val="21"/>
          <w:shd w:val="clear" w:color="auto" w:fill="FFFFFF"/>
        </w:rPr>
        <w:t>10</w:t>
      </w:r>
      <w:r w:rsidRPr="00A154EB">
        <w:rPr>
          <w:rFonts w:cs="Times New Roman"/>
          <w:color w:val="000000"/>
          <w:szCs w:val="21"/>
          <w:shd w:val="clear" w:color="auto" w:fill="FFFFFF"/>
        </w:rPr>
        <w:t>–</w:t>
      </w:r>
      <w:r w:rsidR="00307A69">
        <w:rPr>
          <w:rFonts w:cs="Times New Roman"/>
          <w:color w:val="000000"/>
          <w:szCs w:val="21"/>
          <w:shd w:val="clear" w:color="auto" w:fill="FFFFFF"/>
        </w:rPr>
        <w:t>11</w:t>
      </w:r>
      <w:r w:rsidRPr="00A154EB">
        <w:rPr>
          <w:rFonts w:cs="Times New Roman"/>
          <w:color w:val="000000"/>
          <w:szCs w:val="21"/>
          <w:shd w:val="clear" w:color="auto" w:fill="FFFFFF"/>
        </w:rPr>
        <w:t xml:space="preserve"> классы </w:t>
      </w:r>
      <w:proofErr w:type="spellStart"/>
      <w:r w:rsidRPr="00A154EB">
        <w:rPr>
          <w:rFonts w:cs="Times New Roman"/>
          <w:color w:val="000000"/>
          <w:szCs w:val="21"/>
          <w:shd w:val="clear" w:color="auto" w:fill="FFFFFF"/>
        </w:rPr>
        <w:t>общеобразоват</w:t>
      </w:r>
      <w:proofErr w:type="spellEnd"/>
      <w:r w:rsidRPr="00A154EB">
        <w:rPr>
          <w:rFonts w:cs="Times New Roman"/>
          <w:color w:val="000000"/>
          <w:szCs w:val="21"/>
          <w:shd w:val="clear" w:color="auto" w:fill="FFFFFF"/>
        </w:rPr>
        <w:t xml:space="preserve">. орг. Дополнительное образование: Серия «Учимся разумному финансовому поведению»/ И. В. </w:t>
      </w:r>
      <w:proofErr w:type="spellStart"/>
      <w:r w:rsidRPr="00A154EB">
        <w:rPr>
          <w:rFonts w:cs="Times New Roman"/>
          <w:color w:val="000000"/>
          <w:szCs w:val="21"/>
          <w:shd w:val="clear" w:color="auto" w:fill="FFFFFF"/>
        </w:rPr>
        <w:t>Липсиц</w:t>
      </w:r>
      <w:proofErr w:type="spellEnd"/>
      <w:r w:rsidRPr="00A154EB">
        <w:rPr>
          <w:rFonts w:cs="Times New Roman"/>
          <w:color w:val="000000"/>
          <w:szCs w:val="21"/>
          <w:shd w:val="clear" w:color="auto" w:fill="FFFFFF"/>
        </w:rPr>
        <w:t>, Е. А. Вигдорчик — М.: ВИТА-ПРЕСС, 201</w:t>
      </w:r>
      <w:r>
        <w:rPr>
          <w:rFonts w:cs="Times New Roman"/>
          <w:color w:val="000000"/>
          <w:szCs w:val="21"/>
          <w:shd w:val="clear" w:color="auto" w:fill="FFFFFF"/>
        </w:rPr>
        <w:t>8</w:t>
      </w:r>
      <w:r w:rsidRPr="00A154EB">
        <w:rPr>
          <w:rFonts w:cs="Times New Roman"/>
          <w:color w:val="000000"/>
          <w:szCs w:val="21"/>
          <w:shd w:val="clear" w:color="auto" w:fill="FFFFFF"/>
        </w:rPr>
        <w:t>.</w:t>
      </w:r>
    </w:p>
    <w:p w:rsidR="00474928" w:rsidRPr="00474928" w:rsidRDefault="00474928" w:rsidP="00474928">
      <w:pPr>
        <w:autoSpaceDE w:val="0"/>
        <w:autoSpaceDN w:val="0"/>
        <w:adjustRightInd w:val="0"/>
        <w:spacing w:after="47"/>
        <w:ind w:left="360"/>
        <w:rPr>
          <w:rFonts w:cs="Times New Roman"/>
          <w:bCs/>
          <w:color w:val="111111"/>
          <w:kern w:val="36"/>
        </w:rPr>
      </w:pPr>
    </w:p>
    <w:p w:rsidR="000140A0" w:rsidRPr="00976BB9" w:rsidRDefault="000140A0" w:rsidP="000140A0">
      <w:pPr>
        <w:tabs>
          <w:tab w:val="left" w:pos="3051"/>
        </w:tabs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0140A0" w:rsidRPr="00976BB9" w:rsidRDefault="000140A0" w:rsidP="000140A0">
      <w:pPr>
        <w:tabs>
          <w:tab w:val="left" w:pos="3051"/>
        </w:tabs>
        <w:jc w:val="right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976BB9">
        <w:rPr>
          <w:rFonts w:ascii="Times New Roman" w:hAnsi="Times New Roman" w:cs="Times New Roman"/>
          <w:b/>
          <w:color w:val="000000"/>
          <w:sz w:val="24"/>
          <w:lang w:eastAsia="ru-RU"/>
        </w:rPr>
        <w:t>Автор-составитель: Выборнова И.А.</w:t>
      </w:r>
    </w:p>
    <w:p w:rsidR="000140A0" w:rsidRPr="00474928" w:rsidRDefault="000140A0" w:rsidP="0047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976BB9">
        <w:rPr>
          <w:rFonts w:ascii="Times New Roman" w:hAnsi="Times New Roman" w:cs="Times New Roman"/>
          <w:b/>
          <w:color w:val="000000"/>
          <w:sz w:val="24"/>
          <w:lang w:eastAsia="ru-RU"/>
        </w:rPr>
        <w:t>учитель истории и обществознани</w:t>
      </w:r>
      <w:r w:rsidR="00474928">
        <w:rPr>
          <w:rFonts w:ascii="Times New Roman" w:hAnsi="Times New Roman" w:cs="Times New Roman"/>
          <w:b/>
          <w:color w:val="000000"/>
          <w:sz w:val="24"/>
          <w:lang w:eastAsia="ru-RU"/>
        </w:rPr>
        <w:t>я</w:t>
      </w:r>
    </w:p>
    <w:p w:rsidR="00822191" w:rsidRPr="004A64F3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 w:rsidRPr="004A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 «ОБЩЕСТВОЗНАНИЕ»</w:t>
      </w:r>
    </w:p>
    <w:p w:rsidR="00822191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191" w:rsidRPr="004A64F3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22191" w:rsidRPr="004A64F3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22191" w:rsidRPr="004A64F3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22191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191" w:rsidRPr="004A64F3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«ОБЩЕСТВОЗНАНИЕ»</w:t>
      </w:r>
    </w:p>
    <w:p w:rsidR="00822191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191" w:rsidRPr="00362C8A" w:rsidRDefault="00822191" w:rsidP="00822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</w:t>
      </w:r>
    </w:p>
    <w:p w:rsidR="00822191" w:rsidRPr="004A64F3" w:rsidRDefault="00822191" w:rsidP="00822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самосознания, приверженности базовым ценностям нашего народа;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22191" w:rsidRPr="004A64F3" w:rsidRDefault="00822191" w:rsidP="00822191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22191" w:rsidRPr="004A64F3" w:rsidRDefault="00822191" w:rsidP="0082219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«ОБЩЕСТВОЗНАНИЕ» В УЧЕБНОМ ПЛАНЕ</w:t>
      </w:r>
    </w:p>
    <w:p w:rsidR="00822191" w:rsidRDefault="00822191" w:rsidP="00822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соответствии с учебным планом общее количество времени на учебный года обучения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часа. Недельная нагрузка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bookmarkEnd w:id="1"/>
    <w:p w:rsidR="00822191" w:rsidRDefault="00822191" w:rsidP="00822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105" w:rsidRPr="00822191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</w:t>
      </w: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выпускников, формируемыми при изучении содержания курса, являются: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мотивированность на посильное и созидательное участие в жизни общества;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результаты: 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:</w:t>
      </w:r>
      <w:proofErr w:type="gramEnd"/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35105" w:rsidRPr="00822191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35105" w:rsidRPr="00822191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:</w:t>
      </w:r>
      <w:proofErr w:type="gramEnd"/>
    </w:p>
    <w:p w:rsidR="00D35105" w:rsidRPr="00822191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35105" w:rsidRPr="00822191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35105" w:rsidRPr="00822191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5105" w:rsidRPr="00822191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35105" w:rsidRPr="00822191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11 класса научится: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и правильно использовать основные экономические термины;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функции денег в экономике;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собственные основные социальные роли;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социологические исследования;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факты и мнения в потоке политической информации;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тенденции экономических изменений в нашем обществе;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тенденции экономических изменений в нашем обществе;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 позиций обществознания сложившиеся практики и модели поведения потребителя;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понятия «равенство» и «социальная справедливость» с позиций историзма;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значение гражданской активности и патриотической позиции в укреплении нашего государства;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соотносить различные оценки политических событий и процессов и делать обоснованные выводы.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осознанно содействовать защите правопорядка в обществе правовыми способами и средствами;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105" w:rsidRPr="00822191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D35105" w:rsidRPr="00822191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Экономическая жизнь общества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(25ч)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экономическая наука. Что изучает экономиче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наука. Экономическая деятельность. Измерители экономи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деятельности. Понятие ВВП.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 и развитие. Факторы экономического роста. Экономические циклы.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и рыночные структуры. Конкуренция и монополия. Спрос и предложение. Факторы спроса и предложения. Фондо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рынок. Акции, облигации и другие ценные бумаги.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фирм в экономике. Факторы производства и фактор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доходы. Постоянные и переменные издержки. Экономиче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бухгалтерские издержки и прибыль. Налоги, уплачивае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предприятиями.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в экономике. Организационно-правовые формы и правовой режим предпринимательской деятельности.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бизнеса. Источники финансирования бизнеса. Ос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принципы менеджмента. Основы маркетинга.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государства в экономике. Общественные блага. Внеш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эффекты. Госбюджет. Государственный долг. Основы денеж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бюджетной политики. Защита конкуренции и антимоно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польное законодательство.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Безработица. Причины и экономические по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следствия безработицы. Государственная политика в области за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нятости.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Социальная сфера (13ч.)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структура. Многообразие социальных групп. Не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равенство и социальная стратификация. Социальные интересы. Социальная мобильность.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взаимодействия. Социальные отношения и вза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имодействия. Социальный конфликт. Социальные аспекты тру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Культура труда.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и отклоняющееся поведение. Многооб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отношения. Этнические общности. Межна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ношений.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быт. Семья как социальный институт. Семья в со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временном обществе. Бытовые отношения. Культура </w:t>
      </w:r>
      <w:proofErr w:type="spellStart"/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в современном обществе. Молодежь как соци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 группа. Развитие социальных ролей в юношеском возра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сте. Молодежная субкультура.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Политическая жизнь общества (21ч.)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Политика и общество. Политические ин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ституты и отношения. Власть, ее происхождение и виды.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знаки. Средства массовой коммуникации, их роль в политиче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жизни общества. Политическая элита и политическое лидерство. Политическое сознание. Политическое поведение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Демократические выборы и политические партии. Избира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системы. Многопартийность. Политическая идеология.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политической жизни. Политический про</w:t>
      </w:r>
      <w:r w:rsidRPr="008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цесс. Политическое участие. Политическая культура.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в будущее (1ч.)</w:t>
      </w:r>
    </w:p>
    <w:p w:rsidR="00D35105" w:rsidRPr="00822191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тестирование (3ч)</w:t>
      </w: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35105" w:rsidRPr="00D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0CC"/>
    <w:multiLevelType w:val="multilevel"/>
    <w:tmpl w:val="0CD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E4954"/>
    <w:multiLevelType w:val="multilevel"/>
    <w:tmpl w:val="DE5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E0E2E"/>
    <w:multiLevelType w:val="hybridMultilevel"/>
    <w:tmpl w:val="CCE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7E93"/>
    <w:multiLevelType w:val="hybridMultilevel"/>
    <w:tmpl w:val="0A1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70BD"/>
    <w:multiLevelType w:val="multilevel"/>
    <w:tmpl w:val="836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71B83"/>
    <w:multiLevelType w:val="multilevel"/>
    <w:tmpl w:val="6E4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1536"/>
    <w:multiLevelType w:val="multilevel"/>
    <w:tmpl w:val="DFF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B5258"/>
    <w:multiLevelType w:val="multilevel"/>
    <w:tmpl w:val="6A4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A61"/>
    <w:rsid w:val="000140A0"/>
    <w:rsid w:val="0029359D"/>
    <w:rsid w:val="00307A69"/>
    <w:rsid w:val="003563F7"/>
    <w:rsid w:val="00474928"/>
    <w:rsid w:val="004E7110"/>
    <w:rsid w:val="00822191"/>
    <w:rsid w:val="00976BB9"/>
    <w:rsid w:val="00B11A61"/>
    <w:rsid w:val="00B65C4B"/>
    <w:rsid w:val="00C37501"/>
    <w:rsid w:val="00D35105"/>
    <w:rsid w:val="00F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50C"/>
  <w15:docId w15:val="{1AE11960-F690-4718-93F0-06730090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110"/>
    <w:rPr>
      <w:color w:val="0000FF" w:themeColor="hyperlink"/>
      <w:u w:val="single"/>
    </w:rPr>
  </w:style>
  <w:style w:type="paragraph" w:styleId="a5">
    <w:name w:val="No Spacing"/>
    <w:link w:val="a6"/>
    <w:qFormat/>
    <w:rsid w:val="000140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0140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Без интервала Знак"/>
    <w:link w:val="a5"/>
    <w:rsid w:val="000140A0"/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0140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2021-09-06T11:14:00Z</dcterms:created>
  <dcterms:modified xsi:type="dcterms:W3CDTF">2022-09-11T15:22:00Z</dcterms:modified>
</cp:coreProperties>
</file>