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19" w:rsidRDefault="007F4919" w:rsidP="007F49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Кстовского муниципального района</w:t>
      </w:r>
    </w:p>
    <w:p w:rsidR="007F4919" w:rsidRDefault="007F4919" w:rsidP="007F49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7F4919" w:rsidRDefault="007F4919" w:rsidP="007F49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p w:rsidR="007F4919" w:rsidRDefault="007F4919" w:rsidP="007F491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пл. Мира, дом 9, г. Кстово Нижегородской области, 607650</w:t>
      </w:r>
    </w:p>
    <w:p w:rsidR="007F4919" w:rsidRPr="008D270F" w:rsidRDefault="007F4919" w:rsidP="007F4919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e-mail </w:t>
      </w:r>
      <w:hyperlink r:id="rId8" w:history="1">
        <w:r w:rsidRPr="008D270F">
          <w:rPr>
            <w:rStyle w:val="a9"/>
            <w:rFonts w:ascii="Times New Roman" w:hAnsi="Times New Roman" w:cs="Times New Roman"/>
            <w:bCs/>
            <w:sz w:val="28"/>
            <w:szCs w:val="28"/>
            <w:lang w:val="de-DE"/>
          </w:rPr>
          <w:t>mbougimnaziya4@yandex.ru</w:t>
        </w:r>
      </w:hyperlink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тел</w:t>
      </w:r>
      <w:r w:rsidRPr="008D270F">
        <w:rPr>
          <w:rFonts w:ascii="Times New Roman" w:hAnsi="Times New Roman" w:cs="Times New Roman"/>
          <w:bCs/>
          <w:sz w:val="28"/>
          <w:szCs w:val="28"/>
          <w:lang w:val="de-DE"/>
        </w:rPr>
        <w:t>.9-32-79</w:t>
      </w:r>
    </w:p>
    <w:p w:rsidR="007F4919" w:rsidRPr="008D270F" w:rsidRDefault="007F4919" w:rsidP="007F491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F4919" w:rsidRPr="00997EF4" w:rsidTr="00C84DD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7F4919" w:rsidRPr="00AD0D6C" w:rsidRDefault="007F4919" w:rsidP="00C8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4919" w:rsidRPr="003D05CF" w:rsidRDefault="007F4919" w:rsidP="00C8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C301F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 </w:t>
            </w:r>
            <w:r w:rsidRPr="00997EF4">
              <w:rPr>
                <w:rFonts w:ascii="Times New Roman" w:hAnsi="Times New Roman" w:cs="Times New Roman"/>
                <w:sz w:val="24"/>
                <w:szCs w:val="24"/>
              </w:rPr>
              <w:t>30.08.2022   протокол № 1</w:t>
            </w:r>
          </w:p>
          <w:p w:rsidR="007F4919" w:rsidRPr="00AD0D6C" w:rsidRDefault="007F4919" w:rsidP="00C8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7F4919" w:rsidRPr="00AD0D6C" w:rsidRDefault="007F4919" w:rsidP="00C84D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7F4919" w:rsidRPr="00997EF4" w:rsidRDefault="007F4919" w:rsidP="00C84D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EF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F4919" w:rsidRPr="00997EF4" w:rsidRDefault="007F4919" w:rsidP="00C84D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EF4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7F4919" w:rsidRPr="00997EF4" w:rsidRDefault="007F4919" w:rsidP="00C8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31.08.2022 № 47 </w:t>
            </w:r>
          </w:p>
          <w:p w:rsidR="007F4919" w:rsidRPr="00997EF4" w:rsidRDefault="007F4919" w:rsidP="00C8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919" w:rsidRDefault="007F4919" w:rsidP="007F4919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7F4919" w:rsidRPr="00AD0D6C" w:rsidRDefault="007F4919" w:rsidP="007F4919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4919" w:rsidRDefault="007F4919" w:rsidP="007F491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7F4919" w:rsidRPr="00AD0D6C" w:rsidRDefault="007F4919" w:rsidP="007F491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AD0D6C" w:rsidRPr="007F4919" w:rsidRDefault="007F4919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19">
        <w:rPr>
          <w:rFonts w:ascii="Times New Roman" w:hAnsi="Times New Roman" w:cs="Times New Roman"/>
          <w:sz w:val="28"/>
          <w:szCs w:val="28"/>
        </w:rPr>
        <w:t>П</w:t>
      </w:r>
      <w:r w:rsidR="007A53C7" w:rsidRPr="007F4919">
        <w:rPr>
          <w:rFonts w:ascii="Times New Roman" w:hAnsi="Times New Roman" w:cs="Times New Roman"/>
          <w:sz w:val="28"/>
          <w:szCs w:val="28"/>
        </w:rPr>
        <w:t xml:space="preserve">о технологии для </w:t>
      </w:r>
      <w:r w:rsidR="00997EF4">
        <w:rPr>
          <w:rFonts w:ascii="Times New Roman" w:hAnsi="Times New Roman" w:cs="Times New Roman"/>
          <w:sz w:val="28"/>
          <w:szCs w:val="28"/>
        </w:rPr>
        <w:t>6</w:t>
      </w:r>
      <w:r w:rsidRPr="007F4919">
        <w:rPr>
          <w:rFonts w:ascii="Times New Roman" w:hAnsi="Times New Roman" w:cs="Times New Roman"/>
          <w:sz w:val="28"/>
          <w:szCs w:val="28"/>
        </w:rPr>
        <w:t>-8</w:t>
      </w:r>
      <w:r w:rsidR="00792BE6" w:rsidRPr="007F491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792BE6" w:rsidRDefault="00792BE6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6 кл.: учеб. для общеобразоват. организаций / (В.М. Казакевич и др.) ; под ред. В.М. Казакевича. – М. : Просвещение, 2020.</w:t>
      </w:r>
    </w:p>
    <w:p w:rsidR="00AA2EF5" w:rsidRDefault="00AA2EF5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7 кл.: учеб. для общеобразоват. организаций / (В.М. Казакевич и др.) ; под ред. В.М. Казакевича. – М. : Просвещение, 2021.</w:t>
      </w:r>
    </w:p>
    <w:p w:rsidR="007F4919" w:rsidRDefault="007F4919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Технология. 8-9 классы : учеб. для общеобразоват. организаций / (В.М. Казакевич и др.) ; под ред. В.М. Казакевича. – 4-е изд., стер. – М. : Просвещение, 2022</w:t>
      </w: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4919" w:rsidRPr="007F4919" w:rsidRDefault="007A53C7" w:rsidP="007F4919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F49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D0D6C" w:rsidRPr="007F49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Автор-составитель: </w:t>
      </w:r>
    </w:p>
    <w:p w:rsidR="00AD0D6C" w:rsidRPr="007F4919" w:rsidRDefault="00AD0D6C" w:rsidP="007F4919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F49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Образцова С.В.,</w:t>
      </w:r>
    </w:p>
    <w:p w:rsidR="00AD0D6C" w:rsidRDefault="00AD0D6C" w:rsidP="00D75BC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F49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технологии</w:t>
      </w:r>
    </w:p>
    <w:p w:rsidR="008B62B3" w:rsidRDefault="008B62B3" w:rsidP="00CF7088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459C" w:rsidRPr="00792BE6" w:rsidRDefault="00AD0D6C" w:rsidP="008B62B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Кстово, </w:t>
      </w:r>
      <w:r w:rsidR="007F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79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97EF4" w:rsidRDefault="00997EF4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B3" w:rsidRDefault="008B62B3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B62B3" w:rsidRDefault="008B62B3" w:rsidP="008B62B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познавательной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8B62B3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 и назначениях методов получения и преобразования материалов, энергии информации, объектов живой природы и социальной среды;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AF610E" w:rsidRDefault="00AF610E" w:rsidP="008B62B3">
      <w:pPr>
        <w:pStyle w:val="a3"/>
        <w:numPr>
          <w:ilvl w:val="0"/>
          <w:numId w:val="1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творческой деятельности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10E" w:rsidRDefault="00AF610E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созидательной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рабочее место с учетом требований эргономики и научной организации труда;</w:t>
      </w:r>
    </w:p>
    <w:p w:rsidR="00AF610E" w:rsidRDefault="00AF610E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необходимые опыты и исследования п</w:t>
      </w:r>
      <w:r w:rsidR="00411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подборе материалов и проектировании объекта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материалы с учетом характера объекта труда и технологии;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подбирать инструменты и оборудование с учетом требований технологии и имеющихся материально-энергетических ресурсов;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проверять промежуточные и конечные результаты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AA2EF5" w:rsidRDefault="00AA2EF5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построения технологии и разработки технологической карты для исполнителя;</w:t>
      </w:r>
    </w:p>
    <w:p w:rsidR="00AA2EF5" w:rsidRDefault="00AA2EF5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выполнения технологических операций с соблюдением норм  и правил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труда;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нести ответственность за охрану собственного здоровья;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безопасных приемов труда, правил пожарной безопасности, санитарии и гигиены;</w:t>
      </w:r>
    </w:p>
    <w:p w:rsidR="00411CF4" w:rsidRDefault="00411CF4" w:rsidP="00AF610E">
      <w:pPr>
        <w:pStyle w:val="a3"/>
        <w:numPr>
          <w:ilvl w:val="0"/>
          <w:numId w:val="1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трудовой и технологической дисциплине</w:t>
      </w:r>
      <w:r w:rsid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F4" w:rsidRDefault="00411CF4" w:rsidP="00411CF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мотивационной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согласовывать свои возможности и</w:t>
      </w:r>
      <w:r w:rsidRPr="00D1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потребности;</w:t>
      </w:r>
    </w:p>
    <w:p w:rsidR="00D113B6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1CF4" w:rsidRDefault="00D113B6" w:rsidP="00D113B6">
      <w:pPr>
        <w:pStyle w:val="a3"/>
        <w:numPr>
          <w:ilvl w:val="0"/>
          <w:numId w:val="20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Владения методами моделирования и конструирования;</w:t>
      </w:r>
    </w:p>
    <w:p w:rsidR="00D113B6" w:rsidRDefault="00D113B6" w:rsidP="00D113B6">
      <w:pPr>
        <w:pStyle w:val="a3"/>
        <w:numPr>
          <w:ilvl w:val="0"/>
          <w:numId w:val="2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деятельности.</w:t>
      </w:r>
    </w:p>
    <w:p w:rsidR="00D113B6" w:rsidRDefault="00D113B6" w:rsidP="00D113B6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бесконфликтного общения;</w:t>
      </w:r>
    </w:p>
    <w:p w:rsidR="00D113B6" w:rsidRDefault="00D113B6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 готовность прийти на помощь товарищу;</w:t>
      </w:r>
    </w:p>
    <w:p w:rsidR="00D113B6" w:rsidRDefault="001F6ACB" w:rsidP="00D113B6">
      <w:pPr>
        <w:pStyle w:val="a3"/>
        <w:numPr>
          <w:ilvl w:val="0"/>
          <w:numId w:val="2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коллективному решению творческих задач.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физиолого-психологической</w:t>
      </w:r>
      <w:r w:rsidRPr="001F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будут сформированы: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глазомера;</w:t>
      </w:r>
    </w:p>
    <w:p w:rsidR="001F6ACB" w:rsidRDefault="001F6ACB" w:rsidP="001F6ACB">
      <w:pPr>
        <w:pStyle w:val="a3"/>
        <w:numPr>
          <w:ilvl w:val="0"/>
          <w:numId w:val="2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осязания, вкуса, обоняния.</w:t>
      </w:r>
    </w:p>
    <w:p w:rsidR="001F6ACB" w:rsidRP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20F34" w:rsidRDefault="00B20F34" w:rsidP="00B20F3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оптимальные способы решения учебной или трудовой задачи на основе заданных алгоритмов;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учебной и познавательно-трудовой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B20F34" w:rsidRDefault="00B20F34" w:rsidP="00B20F34">
      <w:pPr>
        <w:pStyle w:val="a3"/>
        <w:numPr>
          <w:ilvl w:val="0"/>
          <w:numId w:val="2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норм и правил культ</w:t>
      </w:r>
      <w:r w:rsidR="00B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труда, правил безопасности деятельности в соответствии с местом и условиями деятельности.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1F67" w:rsidRDefault="00B01F67" w:rsidP="00B01F67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будут сформированы: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 и творческая активность в данной области предметной технологической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B01F67" w:rsidRPr="00B01F67" w:rsidRDefault="00B01F67" w:rsidP="00B01F67">
      <w:pPr>
        <w:pStyle w:val="a3"/>
        <w:numPr>
          <w:ilvl w:val="0"/>
          <w:numId w:val="2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F6ACB" w:rsidRDefault="001F6ACB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88" w:rsidRPr="001F6ACB" w:rsidRDefault="00CF7088" w:rsidP="001F6AC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B3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2"/>
        <w:gridCol w:w="1529"/>
        <w:gridCol w:w="1417"/>
        <w:gridCol w:w="1383"/>
      </w:tblGrid>
      <w:tr w:rsidR="007F4919" w:rsidTr="005B32B8">
        <w:tc>
          <w:tcPr>
            <w:tcW w:w="5242" w:type="dxa"/>
            <w:vMerge w:val="restart"/>
          </w:tcPr>
          <w:p w:rsidR="007F4919" w:rsidRDefault="007F491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входящие в разделы программы</w:t>
            </w:r>
          </w:p>
        </w:tc>
        <w:tc>
          <w:tcPr>
            <w:tcW w:w="4329" w:type="dxa"/>
            <w:gridSpan w:val="3"/>
          </w:tcPr>
          <w:p w:rsidR="007F4919" w:rsidRDefault="007F4919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997EF4" w:rsidTr="00997EF4">
        <w:tc>
          <w:tcPr>
            <w:tcW w:w="5242" w:type="dxa"/>
            <w:vMerge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97EF4" w:rsidTr="00997EF4">
        <w:tc>
          <w:tcPr>
            <w:tcW w:w="5242" w:type="dxa"/>
          </w:tcPr>
          <w:p w:rsidR="00997EF4" w:rsidRPr="00B01F67" w:rsidRDefault="00997EF4" w:rsidP="00B01F67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529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529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1529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7EF4" w:rsidRPr="00F9724B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7EF4" w:rsidTr="00997EF4">
        <w:tc>
          <w:tcPr>
            <w:tcW w:w="5242" w:type="dxa"/>
          </w:tcPr>
          <w:p w:rsidR="00997EF4" w:rsidRPr="009222D9" w:rsidRDefault="00997EF4" w:rsidP="009222D9">
            <w:pPr>
              <w:pStyle w:val="a3"/>
              <w:numPr>
                <w:ilvl w:val="0"/>
                <w:numId w:val="26"/>
              </w:numPr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7EF4" w:rsidTr="00997EF4">
        <w:tc>
          <w:tcPr>
            <w:tcW w:w="5242" w:type="dxa"/>
          </w:tcPr>
          <w:p w:rsidR="00997EF4" w:rsidRDefault="00997EF4" w:rsidP="009222D9">
            <w:pPr>
              <w:pStyle w:val="a3"/>
              <w:spacing w:after="173" w:line="347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3" w:type="dxa"/>
          </w:tcPr>
          <w:p w:rsidR="00997EF4" w:rsidRDefault="00997EF4" w:rsidP="000202D8">
            <w:pPr>
              <w:spacing w:after="173" w:line="3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01F67" w:rsidRDefault="00B01F67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2D8" w:rsidRPr="00126C29" w:rsidRDefault="000202D8" w:rsidP="000202D8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0202D8" w:rsidRPr="00997EF4" w:rsidRDefault="000202D8" w:rsidP="00997EF4">
      <w:pPr>
        <w:pStyle w:val="Style1"/>
        <w:widowControl/>
        <w:ind w:left="1517"/>
        <w:jc w:val="both"/>
        <w:rPr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</w:t>
      </w:r>
      <w:bookmarkStart w:id="0" w:name="_GoBack"/>
      <w:bookmarkEnd w:id="0"/>
    </w:p>
    <w:p w:rsidR="00F9724B" w:rsidRPr="00CF7088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  6</w:t>
      </w:r>
      <w:r w:rsidR="00DF726A" w:rsidRPr="00CF7088">
        <w:rPr>
          <w:rStyle w:val="FontStyle27"/>
          <w:rFonts w:ascii="Times New Roman" w:hAnsi="Times New Roman" w:cs="Times New Roman"/>
        </w:rPr>
        <w:t xml:space="preserve"> </w:t>
      </w:r>
      <w:r w:rsidRPr="00CF7088">
        <w:rPr>
          <w:rStyle w:val="FontStyle27"/>
          <w:rFonts w:ascii="Times New Roman" w:hAnsi="Times New Roman" w:cs="Times New Roman"/>
        </w:rPr>
        <w:t>класс</w:t>
      </w:r>
    </w:p>
    <w:p w:rsidR="00F9724B" w:rsidRPr="00126C29" w:rsidRDefault="00F9724B" w:rsidP="00F9724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9724B" w:rsidRPr="006F4B47" w:rsidRDefault="00F9724B" w:rsidP="00F9724B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F9724B" w:rsidRPr="006F4B4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ED0BB1" w:rsidRPr="009625F6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0BB1" w:rsidRPr="00701CAA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Введение в творческий проект. Методы и средства проектной деятельности. Этапы проекта. Проектный продукт</w:t>
      </w:r>
      <w:r w:rsidR="00ED0BB1" w:rsidRPr="009625F6">
        <w:rPr>
          <w:rStyle w:val="FontStyle26"/>
          <w:rFonts w:ascii="Times New Roman" w:hAnsi="Times New Roman" w:cs="Times New Roman"/>
          <w:i w:val="0"/>
          <w:sz w:val="24"/>
          <w:szCs w:val="24"/>
        </w:rPr>
        <w:t>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проектного продукта.</w:t>
      </w:r>
    </w:p>
    <w:p w:rsidR="00F9724B" w:rsidRPr="00126C29" w:rsidRDefault="00F9724B" w:rsidP="009625F6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625F6">
        <w:rPr>
          <w:rStyle w:val="FontStyle23"/>
          <w:rFonts w:ascii="Times New Roman" w:hAnsi="Times New Roman" w:cs="Times New Roman"/>
          <w:sz w:val="24"/>
          <w:szCs w:val="24"/>
        </w:rPr>
        <w:t>Труд как основа производства. Предметы труда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 xml:space="preserve">. Сырье как предмет труда. Промышленное сырье. Сельскохозяйственное и растительное сырье.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Вторичное сырье и полуфабрикаты. Энергия как предмет труда. Информация как предмет труда.</w:t>
      </w:r>
    </w:p>
    <w:p w:rsidR="00F9724B" w:rsidRDefault="00F9724B" w:rsidP="00ED0BB1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D0BB1"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>Ознакомление с образцами предметов труда.</w:t>
      </w:r>
      <w:r w:rsid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ополнительной информации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 xml:space="preserve"> и с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оставление </w:t>
      </w:r>
      <w:r w:rsidR="00ED0BB1">
        <w:rPr>
          <w:rStyle w:val="FontStyle23"/>
          <w:rFonts w:ascii="Times New Roman" w:hAnsi="Times New Roman" w:cs="Times New Roman"/>
          <w:sz w:val="24"/>
          <w:szCs w:val="24"/>
        </w:rPr>
        <w:t>перечня основных конструкционных материалов, которые используются в текстильной промышленности и не предприятиях по изготовлению текстильных товаров.</w:t>
      </w:r>
    </w:p>
    <w:p w:rsidR="00F9724B" w:rsidRPr="00126C29" w:rsidRDefault="00F9724B" w:rsidP="00ED0BB1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Основные признаки технологий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Технологическая, трудовая и производственная дисциплина. Техническая и технологическая документация.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в Интернете и справочной литературе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трудовой дисциплине и правилах организации рабочего места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 xml:space="preserve"> Чтение и выполнение технических рисунков, эскизов и чертежей.</w:t>
      </w:r>
    </w:p>
    <w:p w:rsidR="00F9724B" w:rsidRPr="00D578AC" w:rsidRDefault="00F9724B" w:rsidP="00F9724B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5D41D0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A14BE2" w:rsidRPr="00126C29" w:rsidRDefault="00F9724B" w:rsidP="00A14BE2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Понятие о технической системе. Рабочие органов технических систем (швейной машины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)</w:t>
      </w:r>
      <w:r w:rsidR="005D41D0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 Двигатели технических систем.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>Ознакомление с устройством передаточных механизмов швейной машины.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Default="00F9724B" w:rsidP="00A14BE2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A14BE2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ручной обработки материалов.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резания материалов на производстве. Технологии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пластического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 формования материалов.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соединения деталей с помощью клея.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 xml:space="preserve">Особенности технологий соединения деталей из текстильных материалов.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Виды тканей химического происхождения. </w:t>
      </w:r>
      <w:r w:rsidR="00AE4493">
        <w:rPr>
          <w:rStyle w:val="FontStyle23"/>
          <w:rFonts w:ascii="Times New Roman" w:hAnsi="Times New Roman" w:cs="Times New Roman"/>
          <w:sz w:val="24"/>
          <w:szCs w:val="24"/>
        </w:rPr>
        <w:t>Технологии влажно-тепловых операций при изготовлении изделий из ткани.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 xml:space="preserve"> Конструирование швейного изделия.</w:t>
      </w:r>
      <w:r w:rsidR="007F770F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наклеивания покрытий. Технологии окрашивания и лакирования. Технологии нанесения покрытий на детали и конструкций из строительных материалов.</w:t>
      </w:r>
    </w:p>
    <w:p w:rsidR="00F9724B" w:rsidRDefault="00D425E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материалов химического происхождения. Составление коллекций текстильных материалов из химических волокон. </w:t>
      </w:r>
      <w:r w:rsidR="001B4288">
        <w:rPr>
          <w:rStyle w:val="FontStyle23"/>
          <w:rFonts w:ascii="Times New Roman" w:hAnsi="Times New Roman" w:cs="Times New Roman"/>
          <w:sz w:val="24"/>
          <w:szCs w:val="24"/>
        </w:rPr>
        <w:t>Раскрой изделия из ткани.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 xml:space="preserve"> Приемы ручной и машинной обработки деталей кроя изделия. Работа с клеевыми текстильными материалами. Сборка изделия. Украшение готового изделия.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D578AC" w:rsidRDefault="00F9724B" w:rsidP="00FE74A0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F9724B" w:rsidRPr="008C1A87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Основы рационального питания. Технологии производства молока и приготовления продуктов и блюд из него. Технология производства кисломолочных продуктов и приготовление блюд из них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E74A0">
        <w:rPr>
          <w:rStyle w:val="FontStyle23"/>
          <w:rFonts w:ascii="Times New Roman" w:hAnsi="Times New Roman" w:cs="Times New Roman"/>
          <w:sz w:val="24"/>
          <w:szCs w:val="24"/>
        </w:rPr>
        <w:t>Технология производства кулинарных изделий из круп, макаронных изделий и бобовых культур. Технология приготовления блюд из круп, макаронных изделий и бобовых.</w:t>
      </w:r>
    </w:p>
    <w:p w:rsidR="00F9724B" w:rsidRDefault="007F770F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 w:rsidR="00F9724B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из молока, кисломолочных продуктов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, из круп или макаронных изделий по выбору учеников.</w:t>
      </w:r>
      <w:r w:rsidR="003D15CD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проекта «Здоровый ужин для всей семьи».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8C1A87" w:rsidRDefault="00F9724B" w:rsidP="00F9724B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C1A87">
        <w:rPr>
          <w:rStyle w:val="FontStyle26"/>
          <w:rFonts w:ascii="Times New Roman" w:hAnsi="Times New Roman" w:cs="Times New Roman"/>
          <w:i w:val="0"/>
          <w:sz w:val="24"/>
          <w:szCs w:val="24"/>
        </w:rPr>
        <w:t>Ч</w:t>
      </w:r>
      <w:r w:rsidRPr="008C1A87">
        <w:rPr>
          <w:rStyle w:val="FontStyle23"/>
          <w:rFonts w:ascii="Times New Roman" w:hAnsi="Times New Roman" w:cs="Times New Roman"/>
          <w:sz w:val="24"/>
          <w:szCs w:val="24"/>
        </w:rPr>
        <w:t xml:space="preserve">то </w:t>
      </w:r>
      <w:r>
        <w:rPr>
          <w:rStyle w:val="FontStyle23"/>
          <w:rFonts w:ascii="Times New Roman" w:hAnsi="Times New Roman" w:cs="Times New Roman"/>
          <w:sz w:val="24"/>
          <w:szCs w:val="24"/>
        </w:rPr>
        <w:t>такое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тепловая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энергия.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F9724B" w:rsidRDefault="001C76B2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</w:t>
      </w:r>
      <w:r w:rsidR="00F9724B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Определение эффективности сохранения тепловой энергии в термосе.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0F6891" w:rsidRDefault="00F9724B" w:rsidP="001C76B2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Что такое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>кодирование информации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Сигналы и знаки при кодировании </w:t>
      </w:r>
      <w:r>
        <w:rPr>
          <w:rStyle w:val="FontStyle23"/>
          <w:rFonts w:ascii="Times New Roman" w:hAnsi="Times New Roman" w:cs="Times New Roman"/>
          <w:sz w:val="24"/>
          <w:szCs w:val="24"/>
        </w:rPr>
        <w:t>информации.</w:t>
      </w:r>
      <w:r w:rsidR="001C76B2">
        <w:rPr>
          <w:rStyle w:val="FontStyle23"/>
          <w:rFonts w:ascii="Times New Roman" w:hAnsi="Times New Roman" w:cs="Times New Roman"/>
          <w:sz w:val="24"/>
          <w:szCs w:val="24"/>
        </w:rPr>
        <w:t xml:space="preserve"> Символы как средство кодирования информации.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ее отображения.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9724B" w:rsidRPr="00152027" w:rsidRDefault="00F9724B" w:rsidP="00875AAF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дикорастущие растения, используемые человеком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F9724B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Классифицирование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дикорастущих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растений по группам.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 xml:space="preserve"> Реферативное описание или создание компьютерной презентации об одном из видов дикорастущего растения.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F9724B" w:rsidRPr="00E94E10" w:rsidRDefault="00F9724B" w:rsidP="00875AAF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875AAF">
        <w:rPr>
          <w:rStyle w:val="FontStyle23"/>
          <w:rFonts w:ascii="Times New Roman" w:hAnsi="Times New Roman" w:cs="Times New Roman"/>
          <w:sz w:val="24"/>
          <w:szCs w:val="24"/>
        </w:rPr>
        <w:t>Технологии получения животноводческой продукции. Содержание животных как элемент технологии производства животноводческой продукции.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реферативное описание технологии разведения домашних животных на основе личного опыта, опыта друзей или знакомых, информации в Интернете.</w:t>
      </w:r>
    </w:p>
    <w:p w:rsidR="00F9724B" w:rsidRPr="00E17E4C" w:rsidRDefault="00F9724B" w:rsidP="00D425E2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F9724B" w:rsidRPr="00126C29" w:rsidRDefault="00F9724B" w:rsidP="00F9724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Виды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социальных технологий.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Технологии коммуникации. Структура процесса коммуникации.</w:t>
      </w:r>
    </w:p>
    <w:p w:rsidR="00F9724B" w:rsidRDefault="00F9724B" w:rsidP="00D425E2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D425E2">
        <w:rPr>
          <w:rStyle w:val="FontStyle23"/>
          <w:rFonts w:ascii="Times New Roman" w:hAnsi="Times New Roman" w:cs="Times New Roman"/>
          <w:sz w:val="24"/>
          <w:szCs w:val="24"/>
        </w:rPr>
        <w:t>Разработка сценария проведения семейного праздника.</w:t>
      </w:r>
    </w:p>
    <w:p w:rsidR="00F9724B" w:rsidRDefault="00F9724B" w:rsidP="00F9724B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F726A" w:rsidRPr="00CF7088" w:rsidRDefault="00DF726A" w:rsidP="00DF726A">
      <w:pPr>
        <w:pStyle w:val="Style1"/>
        <w:widowControl/>
        <w:ind w:left="1517"/>
        <w:rPr>
          <w:rStyle w:val="FontStyle27"/>
          <w:rFonts w:ascii="Times New Roman" w:hAnsi="Times New Roman" w:cs="Times New Roman"/>
        </w:rPr>
      </w:pPr>
      <w:r w:rsidRPr="00CF7088">
        <w:rPr>
          <w:rStyle w:val="FontStyle27"/>
          <w:rFonts w:ascii="Times New Roman" w:hAnsi="Times New Roman" w:cs="Times New Roman"/>
        </w:rPr>
        <w:t xml:space="preserve">                                      7 класс</w:t>
      </w:r>
    </w:p>
    <w:p w:rsidR="00DF726A" w:rsidRPr="00126C29" w:rsidRDefault="00DF726A" w:rsidP="00DF726A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F4E80" w:rsidRPr="007F4E80" w:rsidRDefault="00DF726A" w:rsidP="007F4E80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eastAsia="Times New Roman" w:hAnsi="Times New Roman" w:cs="Times New Roman"/>
          <w:bCs w:val="0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     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DF726A" w:rsidRPr="00701CA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7F4E80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4E80" w:rsidRPr="00701CAA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Создание новых идей при помощи фокальных объектов. Техническая документация в проекте</w:t>
      </w:r>
      <w:r w:rsidR="00EF69B7" w:rsidRPr="00701CAA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.</w:t>
      </w:r>
      <w:r w:rsidR="007F4E80" w:rsidRPr="00701CAA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EF69B7" w:rsidRPr="00701CAA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Технологическая документация в проекте.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Проектирование изделия при помощи метода фокальных объектов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126C29" w:rsidRDefault="00DF726A" w:rsidP="00DF726A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7F4E8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Современные средства ручного труда. Средства труда современного производства. Агрегаты и производственные линии.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ополнительной информации  и </w:t>
      </w:r>
      <w:r w:rsidR="007F4E80">
        <w:rPr>
          <w:rStyle w:val="FontStyle23"/>
          <w:rFonts w:ascii="Times New Roman" w:hAnsi="Times New Roman" w:cs="Times New Roman"/>
          <w:sz w:val="24"/>
          <w:szCs w:val="24"/>
        </w:rPr>
        <w:t>оформление буклета о современных электрифицированных и пневматических инструментов,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которые используются в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 текстильной и пищевой  промышленности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126C29" w:rsidRDefault="00DF726A" w:rsidP="00DF726A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Культура производства. Технологическая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культу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ра производства. Культура труда.</w:t>
      </w:r>
    </w:p>
    <w:p w:rsidR="00DF726A" w:rsidRPr="00D578AC" w:rsidRDefault="00DF726A" w:rsidP="00DF726A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Сбор дополнительной информации и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примеров о технологической культуре и культуре труда. Оформление собранной информации.  Проведение самооценки личной культуры ученического труда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F726A" w:rsidRPr="00D578AC" w:rsidRDefault="00DF726A" w:rsidP="00DF726A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Default="00DF726A" w:rsidP="00DF726A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CB2214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Двигатели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 xml:space="preserve"> Виды двигателей. Электрические двигатели.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CB2214">
        <w:rPr>
          <w:rStyle w:val="FontStyle23"/>
          <w:rFonts w:ascii="Times New Roman" w:hAnsi="Times New Roman" w:cs="Times New Roman"/>
          <w:sz w:val="24"/>
          <w:szCs w:val="24"/>
        </w:rPr>
        <w:t>принципом работы двигателя электрической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швейной машины.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Default="00DF726A" w:rsidP="00DF726A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Производство металлов, древесных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 Машинная обработка текстильных материалов.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образцами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 xml:space="preserve">текстильных </w:t>
      </w:r>
      <w:r>
        <w:rPr>
          <w:rStyle w:val="FontStyle23"/>
          <w:rFonts w:ascii="Times New Roman" w:hAnsi="Times New Roman" w:cs="Times New Roman"/>
          <w:sz w:val="24"/>
          <w:szCs w:val="24"/>
        </w:rPr>
        <w:t>материалов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 xml:space="preserve"> из волокон искусственного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происхождения. </w:t>
      </w:r>
      <w:r w:rsidR="00CF7088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волокнистого состава тканей.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Составление коллекций текстильных материалов из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искусственных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волокон. </w:t>
      </w:r>
      <w:r w:rsidR="0015395B">
        <w:rPr>
          <w:rStyle w:val="FontStyle23"/>
          <w:rFonts w:ascii="Times New Roman" w:hAnsi="Times New Roman" w:cs="Times New Roman"/>
          <w:sz w:val="24"/>
          <w:szCs w:val="24"/>
        </w:rPr>
        <w:t>Изготовление проектного изделия в технике вязания.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D578AC" w:rsidRDefault="00DF726A" w:rsidP="00DF726A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:rsidR="00DF726A" w:rsidRPr="008C1A87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Cs/>
          <w:spacing w:val="3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Характеристики основных пищевых продуктов, используемых в процессе приготовления изделий из теста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 Хлеб и продукты хлебопекарной промышленности.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Определение доброкачественности рыбы органолептическим методом.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Приготовление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 xml:space="preserve">кулинарных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блюд из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теста и рыбы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по выбору учеников.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8C1A87" w:rsidRDefault="00DF726A" w:rsidP="00DF726A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1E09A0">
        <w:rPr>
          <w:rStyle w:val="FontStyle23"/>
          <w:rFonts w:ascii="Times New Roman" w:hAnsi="Times New Roman" w:cs="Times New Roman"/>
          <w:sz w:val="24"/>
          <w:szCs w:val="24"/>
        </w:rPr>
        <w:t>Энергия магнитного поля. Энергия электрического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 тока. Энергия электромагнитного поля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0F6891" w:rsidRDefault="00DF726A" w:rsidP="00DF726A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Источники и каналы получения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>Метод наблюдения в получении новой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Технические средства проведения наблюдений. Опыты или эксперименты для получения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="00CB6901">
        <w:rPr>
          <w:rStyle w:val="FontStyle23"/>
          <w:rFonts w:ascii="Times New Roman" w:hAnsi="Times New Roman" w:cs="Times New Roman"/>
          <w:sz w:val="24"/>
          <w:szCs w:val="24"/>
        </w:rPr>
        <w:t xml:space="preserve">Провести и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>описать наблюдение за ростом, развитием или поведением домашнего животного или растения по выбору ученика.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F726A" w:rsidRPr="00152027" w:rsidRDefault="00DF726A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вёшенок. Безопасные технологии сбора и заготовки грибов.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Лабораторно-практические и практические работы.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 xml:space="preserve"> Определение съедобных и ядовитых грибов по внешнему виду. Сбор информации о съедобных и ядовитых грибах в природной среде нашего региона.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DF726A" w:rsidRPr="00E94E10" w:rsidRDefault="00DF726A" w:rsidP="00DF726A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BF5C7F">
        <w:rPr>
          <w:rStyle w:val="FontStyle23"/>
          <w:rFonts w:ascii="Times New Roman" w:hAnsi="Times New Roman" w:cs="Times New Roman"/>
          <w:sz w:val="24"/>
          <w:szCs w:val="24"/>
        </w:rPr>
        <w:t xml:space="preserve">Корма для животных.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Состав кормов и их питательная ценность. Составление рациона кормления. Подготовка кормов к скармливанию и раздача их животным.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Изучение состава сухих кормов для кошек или собак.</w:t>
      </w:r>
    </w:p>
    <w:p w:rsidR="00CF7088" w:rsidRDefault="00CF7088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F7088" w:rsidRDefault="00CF7088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F726A" w:rsidRPr="00E17E4C" w:rsidRDefault="00DF726A" w:rsidP="00DF726A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DF726A" w:rsidRPr="00126C29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 xml:space="preserve"> Назначение социологических исследований. Технологии опроса: анкетирование. Технологии опроса: интервью.</w:t>
      </w:r>
    </w:p>
    <w:p w:rsidR="00DF726A" w:rsidRDefault="00DF726A" w:rsidP="00DF726A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EA5501">
        <w:rPr>
          <w:rStyle w:val="FontStyle23"/>
          <w:rFonts w:ascii="Times New Roman" w:hAnsi="Times New Roman" w:cs="Times New Roman"/>
          <w:sz w:val="24"/>
          <w:szCs w:val="24"/>
        </w:rPr>
        <w:t>Составление вопросника по предмету. Разработка анкеты для одноклассников.</w:t>
      </w:r>
    </w:p>
    <w:p w:rsidR="00073D2E" w:rsidRDefault="00073D2E" w:rsidP="00DF726A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17E4C" w:rsidRDefault="00073D2E" w:rsidP="00073D2E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73D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8 класс</w:t>
      </w:r>
    </w:p>
    <w:p w:rsidR="00073D2E" w:rsidRPr="00073D2E" w:rsidRDefault="00073D2E" w:rsidP="00073D2E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73D2E" w:rsidRPr="007F4E80" w:rsidRDefault="00073D2E" w:rsidP="00073D2E">
      <w:pPr>
        <w:pStyle w:val="Style5"/>
        <w:widowControl/>
        <w:spacing w:line="240" w:lineRule="auto"/>
        <w:ind w:firstLine="514"/>
        <w:jc w:val="left"/>
        <w:rPr>
          <w:rStyle w:val="FontStyle22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Модуль1. </w:t>
      </w:r>
      <w:r w:rsidRPr="006F4B47">
        <w:rPr>
          <w:rFonts w:ascii="Times New Roman" w:eastAsia="Times New Roman" w:hAnsi="Times New Roman" w:cs="Times New Roman"/>
          <w:b/>
        </w:rPr>
        <w:t>Методы и средства творческой и проектной деятельности</w:t>
      </w:r>
    </w:p>
    <w:p w:rsidR="00073D2E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F6ACF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Дизайн в процессе проектирования продуктов труда. Методы дизайнерской деятельности. Метод мозгового штурма при создании инноваций.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Проведение деловой игры «Мозговой штурм».</w:t>
      </w:r>
    </w:p>
    <w:p w:rsidR="00073D2E" w:rsidRPr="00126C29" w:rsidRDefault="00073D2E" w:rsidP="00073D2E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2. Производство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 w:cs="Times New Roman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:rsidR="00073D2E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 w:rsidRPr="00ED0BB1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ED0BB1">
        <w:rPr>
          <w:rStyle w:val="FontStyle23"/>
          <w:rFonts w:ascii="Times New Roman" w:hAnsi="Times New Roman" w:cs="Times New Roman"/>
          <w:sz w:val="24"/>
          <w:szCs w:val="24"/>
        </w:rPr>
        <w:t>Сбор д</w:t>
      </w:r>
      <w:r>
        <w:rPr>
          <w:rStyle w:val="FontStyle23"/>
          <w:rFonts w:ascii="Times New Roman" w:hAnsi="Times New Roman" w:cs="Times New Roman"/>
          <w:sz w:val="24"/>
          <w:szCs w:val="24"/>
        </w:rPr>
        <w:t>ополнительной информации  и оформление буклета о современных измерительных приборах, их отличиях от ранее существовавших моделей.</w:t>
      </w:r>
    </w:p>
    <w:p w:rsidR="00073D2E" w:rsidRPr="00126C29" w:rsidRDefault="00073D2E" w:rsidP="00073D2E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Модуль 3. Технология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 w:cs="Times New Roman"/>
          <w:sz w:val="24"/>
          <w:szCs w:val="24"/>
        </w:rPr>
        <w:t>К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>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3D2E" w:rsidRPr="00D578AC" w:rsidRDefault="00073D2E" w:rsidP="00073D2E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С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 xml:space="preserve">бор дополнительной информации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о 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>видах отраслевых технологий.</w:t>
      </w:r>
    </w:p>
    <w:p w:rsidR="00073D2E" w:rsidRPr="00D578AC" w:rsidRDefault="00073D2E" w:rsidP="00073D2E">
      <w:pPr>
        <w:pStyle w:val="Style10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Default="00073D2E" w:rsidP="00073D2E">
      <w:pPr>
        <w:pStyle w:val="Style5"/>
        <w:widowControl/>
        <w:spacing w:line="240" w:lineRule="auto"/>
        <w:ind w:left="552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2D5EEC">
        <w:rPr>
          <w:rStyle w:val="FontStyle25"/>
          <w:rFonts w:ascii="Times New Roman" w:hAnsi="Times New Roman" w:cs="Times New Roman"/>
          <w:sz w:val="24"/>
          <w:szCs w:val="24"/>
        </w:rPr>
        <w:t>Модуль 4. Техника</w:t>
      </w:r>
    </w:p>
    <w:p w:rsidR="00073D2E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>Органы управления технологическими машинами. Системы управления. Основные элементы автоматики. Автоматизация производства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 xml:space="preserve">конструкцией и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принципом работы 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>устройств бытовой техники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Default="00073D2E" w:rsidP="00073D2E">
      <w:pPr>
        <w:pStyle w:val="Style5"/>
        <w:widowControl/>
        <w:spacing w:line="240" w:lineRule="auto"/>
        <w:ind w:left="557" w:firstLine="0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5. </w:t>
      </w:r>
      <w:r w:rsidRPr="002D5EEC">
        <w:rPr>
          <w:rFonts w:ascii="Times New Roman" w:eastAsia="Times New Roman" w:hAnsi="Times New Roman" w:cs="Times New Roman"/>
          <w:b/>
        </w:rPr>
        <w:t>Технология получения, обработки, преобразования и использования материалов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A272D">
        <w:rPr>
          <w:rStyle w:val="FontStyle23"/>
          <w:rFonts w:ascii="Times New Roman" w:hAnsi="Times New Roman" w:cs="Times New Roman"/>
          <w:sz w:val="24"/>
          <w:szCs w:val="24"/>
        </w:rPr>
        <w:t xml:space="preserve">Современные материалы. </w:t>
      </w:r>
      <w:r w:rsidR="004F6ACF">
        <w:rPr>
          <w:rStyle w:val="FontStyle23"/>
          <w:rFonts w:ascii="Times New Roman" w:hAnsi="Times New Roman" w:cs="Times New Roman"/>
          <w:sz w:val="24"/>
          <w:szCs w:val="24"/>
        </w:rPr>
        <w:t xml:space="preserve">Технологии получения и обработки материалов с заданными свойствами. Плавление материалов и отливка изделий. </w:t>
      </w:r>
    </w:p>
    <w:p w:rsidR="00073D2E" w:rsidRDefault="004F6ACF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73D2E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153AD">
        <w:rPr>
          <w:rStyle w:val="FontStyle23"/>
          <w:rFonts w:ascii="Times New Roman" w:hAnsi="Times New Roman" w:cs="Times New Roman"/>
          <w:sz w:val="24"/>
          <w:szCs w:val="24"/>
        </w:rPr>
        <w:t>технологией отливки на примере изготовления свечей из парафина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2153AD">
        <w:rPr>
          <w:rStyle w:val="FontStyle23"/>
          <w:rFonts w:ascii="Times New Roman" w:hAnsi="Times New Roman" w:cs="Times New Roman"/>
          <w:sz w:val="24"/>
          <w:szCs w:val="24"/>
        </w:rPr>
        <w:t>Разработка проекта «Праздничные свечи»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Pr="00D578AC" w:rsidRDefault="00073D2E" w:rsidP="00073D2E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Модуль 6. Технологии обработки пищевых продуктов</w:t>
      </w:r>
    </w:p>
    <w:p w:rsidR="002153AD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i w:val="0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153AD" w:rsidRPr="002153AD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Современные промышленные технологии получения продуктов питания. Мясо птицы. Пищевая ценность мяса птицы. Механическая и кулинарная обработки птицы</w:t>
      </w:r>
      <w:r w:rsidR="002153AD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153AD" w:rsidRPr="002153AD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>Мясо животных</w:t>
      </w:r>
      <w:r w:rsidR="002153AD">
        <w:rPr>
          <w:rStyle w:val="FontStyle26"/>
          <w:rFonts w:ascii="Times New Roman" w:hAnsi="Times New Roman" w:cs="Times New Roman"/>
          <w:i w:val="0"/>
          <w:spacing w:val="0"/>
          <w:sz w:val="24"/>
          <w:szCs w:val="24"/>
        </w:rPr>
        <w:t xml:space="preserve"> и его пищевая ценность.  Классификация мяса по термическому состоянию. Органолептическая оценка качества мяса и субпродуктов. Правила механической и кулинарной обработки мяса.</w:t>
      </w:r>
      <w:r w:rsidR="002153AD">
        <w:rPr>
          <w:rStyle w:val="FontStyle2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73D2E" w:rsidRDefault="002153AD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73D2E"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73D2E" w:rsidRPr="00126C29">
        <w:rPr>
          <w:rStyle w:val="FontStyle26"/>
          <w:rFonts w:ascii="Times New Roman" w:hAnsi="Times New Roman" w:cs="Times New Roman"/>
          <w:sz w:val="24"/>
          <w:szCs w:val="24"/>
        </w:rPr>
        <w:t>рактические работы.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 xml:space="preserve"> Определение доброкачественности </w:t>
      </w:r>
      <w:r>
        <w:rPr>
          <w:rStyle w:val="FontStyle23"/>
          <w:rFonts w:ascii="Times New Roman" w:hAnsi="Times New Roman" w:cs="Times New Roman"/>
          <w:sz w:val="24"/>
          <w:szCs w:val="24"/>
        </w:rPr>
        <w:t>мяса и субпродуктов.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Pr="008C1A87" w:rsidRDefault="00073D2E" w:rsidP="00073D2E">
      <w:pPr>
        <w:pStyle w:val="Style2"/>
        <w:widowControl/>
        <w:ind w:left="1517"/>
        <w:jc w:val="left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Модуль 7. </w:t>
      </w:r>
      <w:r w:rsidRPr="008C1A87">
        <w:rPr>
          <w:rFonts w:ascii="Times New Roman" w:eastAsia="Times New Roman" w:hAnsi="Times New Roman" w:cs="Times New Roman"/>
          <w:b/>
        </w:rPr>
        <w:t>Технологии получения, преобразования и использования энергии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C3AFC">
        <w:rPr>
          <w:rStyle w:val="FontStyle23"/>
          <w:rFonts w:ascii="Times New Roman" w:hAnsi="Times New Roman" w:cs="Times New Roman"/>
          <w:sz w:val="24"/>
          <w:szCs w:val="24"/>
        </w:rPr>
        <w:t>Выделение энергии  при химических реакциях. Химическая обработка материалов и получение новых веществ.</w:t>
      </w:r>
    </w:p>
    <w:p w:rsidR="00073D2E" w:rsidRDefault="000C3AFC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73D2E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 xml:space="preserve">Сбор дополнительной информации об областях получения и применения </w:t>
      </w:r>
      <w:r>
        <w:rPr>
          <w:rStyle w:val="FontStyle23"/>
          <w:rFonts w:ascii="Times New Roman" w:hAnsi="Times New Roman" w:cs="Times New Roman"/>
          <w:sz w:val="24"/>
          <w:szCs w:val="24"/>
        </w:rPr>
        <w:t>химической энергии</w:t>
      </w:r>
      <w:r w:rsidR="00073D2E">
        <w:rPr>
          <w:rStyle w:val="FontStyle23"/>
          <w:rFonts w:ascii="Times New Roman" w:hAnsi="Times New Roman" w:cs="Times New Roman"/>
          <w:sz w:val="24"/>
          <w:szCs w:val="24"/>
        </w:rPr>
        <w:t>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518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Pr="000F6891" w:rsidRDefault="00073D2E" w:rsidP="00073D2E">
      <w:pPr>
        <w:pStyle w:val="Style7"/>
        <w:widowControl/>
        <w:spacing w:line="240" w:lineRule="auto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Модуль 8. </w:t>
      </w:r>
      <w:r w:rsidRPr="00152027">
        <w:rPr>
          <w:rFonts w:ascii="Times New Roman" w:eastAsia="Times New Roman" w:hAnsi="Times New Roman" w:cs="Times New Roman"/>
          <w:b/>
        </w:rPr>
        <w:t>Технологии получения, обработки и использования информации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C3AFC">
        <w:rPr>
          <w:rStyle w:val="FontStyle23"/>
          <w:rFonts w:ascii="Times New Roman" w:hAnsi="Times New Roman" w:cs="Times New Roman"/>
          <w:sz w:val="24"/>
          <w:szCs w:val="24"/>
        </w:rPr>
        <w:t>Материальные формы представления информации для хранения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0C3AFC">
        <w:rPr>
          <w:rStyle w:val="FontStyle23"/>
          <w:rFonts w:ascii="Times New Roman" w:hAnsi="Times New Roman" w:cs="Times New Roman"/>
          <w:sz w:val="24"/>
          <w:szCs w:val="24"/>
        </w:rPr>
        <w:t xml:space="preserve"> Средства записи информации.</w:t>
      </w:r>
    </w:p>
    <w:p w:rsidR="00073D2E" w:rsidRDefault="000C3AFC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="00073D2E"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>
        <w:rPr>
          <w:rStyle w:val="FontStyle23"/>
          <w:rFonts w:ascii="Times New Roman" w:hAnsi="Times New Roman" w:cs="Times New Roman"/>
          <w:sz w:val="24"/>
          <w:szCs w:val="24"/>
        </w:rPr>
        <w:t>Создать фильм об одном из видов рукоделия, которым владеют ученики класса.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73D2E" w:rsidRPr="00152027" w:rsidRDefault="00073D2E" w:rsidP="00073D2E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C3AFC">
        <w:rPr>
          <w:rStyle w:val="FontStyle23"/>
          <w:rFonts w:ascii="Times New Roman" w:hAnsi="Times New Roman" w:cs="Times New Roman"/>
          <w:sz w:val="24"/>
          <w:szCs w:val="24"/>
        </w:rPr>
        <w:t>Микроорганизмы, их строение и значение для человека. Бактерии и вирусы в биотехнологиях. Культивирование одноклеточных зеленых водорослей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. Использование одноклеточных грибов в биотехнологиях.</w:t>
      </w:r>
    </w:p>
    <w:p w:rsidR="00073D2E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О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владение биотехнологиями использования одноклеточных грибов дрожжей. Сбор информации об использовании кисломолочных бактерий для получения кисломолочной продукции.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073D2E" w:rsidRPr="00E94E10" w:rsidRDefault="00073D2E" w:rsidP="00073D2E">
      <w:pPr>
        <w:pStyle w:val="Style5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Получение продукции животноводства. Разведение животных, их породы и продуктивность.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Создание информационного фильма или презентации об известных породах домашних животных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73D2E" w:rsidRDefault="00073D2E" w:rsidP="00073D2E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073D2E" w:rsidRDefault="00073D2E" w:rsidP="00073D2E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073D2E" w:rsidRPr="00E17E4C" w:rsidRDefault="00073D2E" w:rsidP="00073D2E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:rsidR="00073D2E" w:rsidRPr="00126C29" w:rsidRDefault="00073D2E" w:rsidP="00073D2E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Основные категории рыночной экономики</w:t>
      </w:r>
      <w:r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 xml:space="preserve"> Что такое рынок. Маркетинг как технология управления рынком. Методы исследования рынка.</w:t>
      </w:r>
    </w:p>
    <w:p w:rsidR="00073D2E" w:rsidRDefault="00073D2E" w:rsidP="00F50269">
      <w:pPr>
        <w:pStyle w:val="Style5"/>
        <w:widowControl/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П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рактические работы. </w:t>
      </w:r>
      <w:r w:rsidR="00F50269">
        <w:rPr>
          <w:rStyle w:val="FontStyle23"/>
          <w:rFonts w:ascii="Times New Roman" w:hAnsi="Times New Roman" w:cs="Times New Roman"/>
          <w:sz w:val="24"/>
          <w:szCs w:val="24"/>
        </w:rPr>
        <w:t>Разработка рекламы изделия или услуги.</w:t>
      </w: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17E4C" w:rsidRDefault="00E17E4C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202D8" w:rsidRDefault="000202D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088" w:rsidRDefault="00CF7088" w:rsidP="0089459C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9459C" w:rsidRPr="0089459C" w:rsidRDefault="0089459C" w:rsidP="0089459C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89459C" w:rsidRPr="0089459C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1B" w:rsidRDefault="009F681B" w:rsidP="009F4294">
      <w:pPr>
        <w:spacing w:after="0" w:line="240" w:lineRule="auto"/>
      </w:pPr>
      <w:r>
        <w:separator/>
      </w:r>
    </w:p>
  </w:endnote>
  <w:endnote w:type="continuationSeparator" w:id="0">
    <w:p w:rsidR="009F681B" w:rsidRDefault="009F681B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1B" w:rsidRDefault="009F681B" w:rsidP="009F4294">
      <w:pPr>
        <w:spacing w:after="0" w:line="240" w:lineRule="auto"/>
      </w:pPr>
      <w:r>
        <w:separator/>
      </w:r>
    </w:p>
  </w:footnote>
  <w:footnote w:type="continuationSeparator" w:id="0">
    <w:p w:rsidR="009F681B" w:rsidRDefault="009F681B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8A7"/>
    <w:multiLevelType w:val="hybridMultilevel"/>
    <w:tmpl w:val="6A8C1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6174"/>
    <w:multiLevelType w:val="hybridMultilevel"/>
    <w:tmpl w:val="DB1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0566F"/>
    <w:multiLevelType w:val="hybridMultilevel"/>
    <w:tmpl w:val="37926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181566"/>
    <w:multiLevelType w:val="hybridMultilevel"/>
    <w:tmpl w:val="5A1E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5BFF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0E6A"/>
    <w:multiLevelType w:val="hybridMultilevel"/>
    <w:tmpl w:val="2C32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193"/>
    <w:multiLevelType w:val="hybridMultilevel"/>
    <w:tmpl w:val="D486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275CF"/>
    <w:multiLevelType w:val="hybridMultilevel"/>
    <w:tmpl w:val="A2FA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2491D"/>
    <w:multiLevelType w:val="hybridMultilevel"/>
    <w:tmpl w:val="4ADE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7EFF"/>
    <w:multiLevelType w:val="hybridMultilevel"/>
    <w:tmpl w:val="A8A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7258F"/>
    <w:multiLevelType w:val="hybridMultilevel"/>
    <w:tmpl w:val="46F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6B7B"/>
    <w:multiLevelType w:val="hybridMultilevel"/>
    <w:tmpl w:val="5E8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9ED"/>
    <w:multiLevelType w:val="hybridMultilevel"/>
    <w:tmpl w:val="845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9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24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25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202D8"/>
    <w:rsid w:val="00023F10"/>
    <w:rsid w:val="000353D1"/>
    <w:rsid w:val="00054A69"/>
    <w:rsid w:val="00054E40"/>
    <w:rsid w:val="00073D2E"/>
    <w:rsid w:val="000818D3"/>
    <w:rsid w:val="000B4F72"/>
    <w:rsid w:val="000B7A56"/>
    <w:rsid w:val="000C3AFC"/>
    <w:rsid w:val="000F6891"/>
    <w:rsid w:val="00126C29"/>
    <w:rsid w:val="00131094"/>
    <w:rsid w:val="00152027"/>
    <w:rsid w:val="0015395B"/>
    <w:rsid w:val="00192CC6"/>
    <w:rsid w:val="001B4288"/>
    <w:rsid w:val="001C76B2"/>
    <w:rsid w:val="001E038F"/>
    <w:rsid w:val="001E09A0"/>
    <w:rsid w:val="001F6ACB"/>
    <w:rsid w:val="00202323"/>
    <w:rsid w:val="002153AD"/>
    <w:rsid w:val="002D5EEC"/>
    <w:rsid w:val="002E500A"/>
    <w:rsid w:val="00342A08"/>
    <w:rsid w:val="003B0953"/>
    <w:rsid w:val="003C034A"/>
    <w:rsid w:val="003C1BB9"/>
    <w:rsid w:val="003D15CD"/>
    <w:rsid w:val="00411CF4"/>
    <w:rsid w:val="004268BA"/>
    <w:rsid w:val="00470927"/>
    <w:rsid w:val="00485B23"/>
    <w:rsid w:val="00491CDC"/>
    <w:rsid w:val="00492650"/>
    <w:rsid w:val="004D3DDC"/>
    <w:rsid w:val="004F0C43"/>
    <w:rsid w:val="004F6ACF"/>
    <w:rsid w:val="005271F2"/>
    <w:rsid w:val="00594A9E"/>
    <w:rsid w:val="005A7628"/>
    <w:rsid w:val="005B1247"/>
    <w:rsid w:val="005D1D53"/>
    <w:rsid w:val="005D41D0"/>
    <w:rsid w:val="00600233"/>
    <w:rsid w:val="00634168"/>
    <w:rsid w:val="006674F9"/>
    <w:rsid w:val="0067186F"/>
    <w:rsid w:val="0068700D"/>
    <w:rsid w:val="006927BE"/>
    <w:rsid w:val="006C27E8"/>
    <w:rsid w:val="006F0676"/>
    <w:rsid w:val="006F4B47"/>
    <w:rsid w:val="00701CAA"/>
    <w:rsid w:val="00760809"/>
    <w:rsid w:val="00781AEB"/>
    <w:rsid w:val="00792BE6"/>
    <w:rsid w:val="007A53C7"/>
    <w:rsid w:val="007A644D"/>
    <w:rsid w:val="007F4919"/>
    <w:rsid w:val="007F4E80"/>
    <w:rsid w:val="007F770F"/>
    <w:rsid w:val="00845F90"/>
    <w:rsid w:val="00861474"/>
    <w:rsid w:val="0087212E"/>
    <w:rsid w:val="00873966"/>
    <w:rsid w:val="00875AAF"/>
    <w:rsid w:val="00891CC5"/>
    <w:rsid w:val="0089459C"/>
    <w:rsid w:val="008B4510"/>
    <w:rsid w:val="008B62B3"/>
    <w:rsid w:val="008C0298"/>
    <w:rsid w:val="008C1A87"/>
    <w:rsid w:val="008F02AA"/>
    <w:rsid w:val="00905D5B"/>
    <w:rsid w:val="009222D9"/>
    <w:rsid w:val="009625F6"/>
    <w:rsid w:val="00962CC7"/>
    <w:rsid w:val="00997722"/>
    <w:rsid w:val="00997EF4"/>
    <w:rsid w:val="009A272D"/>
    <w:rsid w:val="009B120B"/>
    <w:rsid w:val="009F3633"/>
    <w:rsid w:val="009F4294"/>
    <w:rsid w:val="009F681B"/>
    <w:rsid w:val="00A02B7B"/>
    <w:rsid w:val="00A10EF6"/>
    <w:rsid w:val="00A14BE2"/>
    <w:rsid w:val="00A17B96"/>
    <w:rsid w:val="00A249E4"/>
    <w:rsid w:val="00A949E4"/>
    <w:rsid w:val="00AA2EF5"/>
    <w:rsid w:val="00AD0D6C"/>
    <w:rsid w:val="00AE4493"/>
    <w:rsid w:val="00AE5249"/>
    <w:rsid w:val="00AF160E"/>
    <w:rsid w:val="00AF1DFC"/>
    <w:rsid w:val="00AF610E"/>
    <w:rsid w:val="00B01F67"/>
    <w:rsid w:val="00B20F34"/>
    <w:rsid w:val="00B24D80"/>
    <w:rsid w:val="00B37283"/>
    <w:rsid w:val="00B5284D"/>
    <w:rsid w:val="00B559AB"/>
    <w:rsid w:val="00B56F87"/>
    <w:rsid w:val="00B67249"/>
    <w:rsid w:val="00B70713"/>
    <w:rsid w:val="00BC1162"/>
    <w:rsid w:val="00BD5CCE"/>
    <w:rsid w:val="00BE6884"/>
    <w:rsid w:val="00BF5C7F"/>
    <w:rsid w:val="00C01BCE"/>
    <w:rsid w:val="00CB2214"/>
    <w:rsid w:val="00CB6901"/>
    <w:rsid w:val="00CC31BE"/>
    <w:rsid w:val="00CF155C"/>
    <w:rsid w:val="00CF7088"/>
    <w:rsid w:val="00D113B6"/>
    <w:rsid w:val="00D14A5C"/>
    <w:rsid w:val="00D21111"/>
    <w:rsid w:val="00D21E8D"/>
    <w:rsid w:val="00D26FE5"/>
    <w:rsid w:val="00D425E2"/>
    <w:rsid w:val="00D578AC"/>
    <w:rsid w:val="00D75BC2"/>
    <w:rsid w:val="00D9282F"/>
    <w:rsid w:val="00DA33A5"/>
    <w:rsid w:val="00DB2365"/>
    <w:rsid w:val="00DB25DA"/>
    <w:rsid w:val="00DD3A53"/>
    <w:rsid w:val="00DE7D7D"/>
    <w:rsid w:val="00DF726A"/>
    <w:rsid w:val="00E17E4C"/>
    <w:rsid w:val="00E3085D"/>
    <w:rsid w:val="00E3751E"/>
    <w:rsid w:val="00E87C24"/>
    <w:rsid w:val="00E94E10"/>
    <w:rsid w:val="00E95077"/>
    <w:rsid w:val="00E95A92"/>
    <w:rsid w:val="00EA1FA3"/>
    <w:rsid w:val="00EA5501"/>
    <w:rsid w:val="00ED0BB1"/>
    <w:rsid w:val="00EF69B7"/>
    <w:rsid w:val="00F41D3E"/>
    <w:rsid w:val="00F50269"/>
    <w:rsid w:val="00F6394D"/>
    <w:rsid w:val="00F9088B"/>
    <w:rsid w:val="00F946AE"/>
    <w:rsid w:val="00F9724B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63F3"/>
  <w15:docId w15:val="{6D2E25B5-2F09-4D12-8A48-0278CBC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B01F67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F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89A5-168B-43F0-81E7-31C70BB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2021-09-02T08:19:00Z</dcterms:created>
  <dcterms:modified xsi:type="dcterms:W3CDTF">2022-10-24T05:59:00Z</dcterms:modified>
</cp:coreProperties>
</file>