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C3EAE" w:rsidRPr="009C3EAE" w:rsidRDefault="009C3EAE" w:rsidP="009C3EAE">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C3EAE">
        <w:rPr>
          <w:rFonts w:ascii="Times New Roman" w:eastAsia="Lucida Sans Unicode" w:hAnsi="Times New Roman" w:cs="Calibri"/>
          <w:b/>
          <w:bCs/>
          <w:kern w:val="2"/>
          <w:sz w:val="24"/>
          <w:szCs w:val="24"/>
          <w:lang w:eastAsia="hi-IN" w:bidi="hi-IN"/>
        </w:rPr>
        <w:t>«ГИМНАЗИЯ № 4»</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C3EAE" w:rsidRPr="009C3EAE" w:rsidTr="00EB11A8">
        <w:trPr>
          <w:trHeight w:val="1793"/>
        </w:trPr>
        <w:tc>
          <w:tcPr>
            <w:tcW w:w="3639" w:type="dxa"/>
            <w:hideMark/>
          </w:tcPr>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9C3EAE">
              <w:rPr>
                <w:rFonts w:ascii="Times New Roman" w:eastAsia="Lucida Sans Unicode" w:hAnsi="Times New Roman" w:cs="Tahoma"/>
                <w:kern w:val="2"/>
                <w:sz w:val="24"/>
                <w:szCs w:val="24"/>
                <w:lang w:eastAsia="hi-IN" w:bidi="hi-IN"/>
              </w:rPr>
              <w:t>Принята</w:t>
            </w:r>
            <w:proofErr w:type="gramEnd"/>
            <w:r w:rsidRPr="009C3EAE">
              <w:rPr>
                <w:rFonts w:ascii="Times New Roman" w:eastAsia="Lucida Sans Unicode" w:hAnsi="Times New Roman" w:cs="Tahoma"/>
                <w:kern w:val="2"/>
                <w:sz w:val="24"/>
                <w:szCs w:val="24"/>
                <w:lang w:eastAsia="hi-IN" w:bidi="hi-IN"/>
              </w:rPr>
              <w:t xml:space="preserve"> на заседании </w:t>
            </w:r>
          </w:p>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Педагогического совета</w:t>
            </w:r>
          </w:p>
          <w:p w:rsidR="009C3EAE" w:rsidRPr="009C3EAE" w:rsidRDefault="009C3EAE" w:rsidP="009C3EAE">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kern w:val="2"/>
                <w:sz w:val="24"/>
                <w:szCs w:val="24"/>
                <w:lang w:eastAsia="hi-IN" w:bidi="hi-IN"/>
              </w:rPr>
              <w:t>от29.08.2016  протокол №1</w:t>
            </w:r>
          </w:p>
        </w:tc>
        <w:tc>
          <w:tcPr>
            <w:tcW w:w="2798" w:type="dxa"/>
          </w:tcPr>
          <w:p w:rsidR="009C3EAE" w:rsidRPr="009C3EAE" w:rsidRDefault="009C3EAE" w:rsidP="009C3EAE">
            <w:pPr>
              <w:widowControl w:val="0"/>
              <w:suppressAutoHyphens/>
              <w:spacing w:after="0" w:line="240" w:lineRule="auto"/>
              <w:rPr>
                <w:rFonts w:ascii="Times New Roman" w:eastAsia="Lucida Sans Unicode" w:hAnsi="Times New Roman" w:cs="Tahoma"/>
                <w:b/>
                <w:kern w:val="2"/>
                <w:sz w:val="28"/>
                <w:szCs w:val="28"/>
                <w:lang w:eastAsia="hi-IN" w:bidi="hi-IN"/>
              </w:rPr>
            </w:pPr>
            <w:r w:rsidRPr="009C3EAE">
              <w:rPr>
                <w:rFonts w:ascii="Times New Roman" w:eastAsia="Lucida Sans Unicode" w:hAnsi="Times New Roman" w:cs="Tahoma"/>
                <w:b/>
                <w:kern w:val="2"/>
                <w:sz w:val="28"/>
                <w:szCs w:val="28"/>
                <w:lang w:eastAsia="hi-IN" w:bidi="hi-IN"/>
              </w:rPr>
              <w:t xml:space="preserve">                               </w:t>
            </w:r>
          </w:p>
        </w:tc>
        <w:tc>
          <w:tcPr>
            <w:tcW w:w="3540" w:type="dxa"/>
          </w:tcPr>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Утверждена</w:t>
            </w:r>
          </w:p>
          <w:p w:rsidR="009C3EAE" w:rsidRPr="009C3EAE" w:rsidRDefault="009C3EAE" w:rsidP="009C3EAE">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приказом директора школы</w:t>
            </w:r>
          </w:p>
          <w:p w:rsidR="009C3EAE" w:rsidRPr="009C3EAE" w:rsidRDefault="009C3EAE" w:rsidP="009C3EAE">
            <w:pPr>
              <w:widowControl w:val="0"/>
              <w:suppressAutoHyphens/>
              <w:spacing w:after="0" w:line="240" w:lineRule="auto"/>
              <w:rPr>
                <w:rFonts w:ascii="Times New Roman" w:eastAsia="Lucida Sans Unicode" w:hAnsi="Times New Roman" w:cs="Tahoma"/>
                <w:kern w:val="2"/>
                <w:sz w:val="24"/>
                <w:szCs w:val="24"/>
                <w:lang w:eastAsia="hi-IN" w:bidi="hi-IN"/>
              </w:rPr>
            </w:pPr>
            <w:r w:rsidRPr="009C3EAE">
              <w:rPr>
                <w:rFonts w:ascii="Times New Roman" w:eastAsia="Lucida Sans Unicode" w:hAnsi="Times New Roman" w:cs="Tahoma"/>
                <w:kern w:val="2"/>
                <w:sz w:val="24"/>
                <w:szCs w:val="24"/>
                <w:lang w:eastAsia="hi-IN" w:bidi="hi-IN"/>
              </w:rPr>
              <w:t xml:space="preserve">                   от 31.08.2016г. №175</w:t>
            </w:r>
          </w:p>
          <w:p w:rsidR="009C3EAE" w:rsidRPr="009C3EAE" w:rsidRDefault="009C3EAE" w:rsidP="009C3EAE">
            <w:pPr>
              <w:widowControl w:val="0"/>
              <w:suppressAutoHyphens/>
              <w:spacing w:after="0" w:line="240" w:lineRule="auto"/>
              <w:rPr>
                <w:rFonts w:ascii="Times New Roman" w:eastAsia="Lucida Sans Unicode" w:hAnsi="Times New Roman" w:cs="Tahoma"/>
                <w:b/>
                <w:kern w:val="2"/>
                <w:sz w:val="28"/>
                <w:szCs w:val="28"/>
                <w:lang w:eastAsia="hi-IN" w:bidi="hi-IN"/>
              </w:rPr>
            </w:pPr>
          </w:p>
        </w:tc>
      </w:tr>
    </w:tbl>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C3EAE">
        <w:rPr>
          <w:rFonts w:ascii="Times New Roman" w:eastAsia="Lucida Sans Unicode" w:hAnsi="Times New Roman" w:cs="Tahoma"/>
          <w:b/>
          <w:kern w:val="2"/>
          <w:sz w:val="40"/>
          <w:szCs w:val="44"/>
          <w:lang w:eastAsia="hi-IN" w:bidi="hi-IN"/>
        </w:rPr>
        <w:t>Рабочая программа</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технологии</w:t>
      </w:r>
      <w:r w:rsidRPr="009C3EAE">
        <w:rPr>
          <w:rFonts w:ascii="Times New Roman" w:eastAsia="Lucida Sans Unicode" w:hAnsi="Times New Roman" w:cs="Tahoma"/>
          <w:kern w:val="2"/>
          <w:sz w:val="40"/>
          <w:szCs w:val="44"/>
          <w:lang w:eastAsia="hi-IN" w:bidi="hi-IN"/>
        </w:rPr>
        <w:t xml:space="preserve"> для 2 класса</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9C3EAE">
        <w:rPr>
          <w:rFonts w:ascii="Times New Roman" w:eastAsia="Lucida Sans Unicode" w:hAnsi="Times New Roman" w:cs="Tahoma"/>
          <w:kern w:val="2"/>
          <w:sz w:val="40"/>
          <w:szCs w:val="44"/>
          <w:lang w:eastAsia="hi-IN" w:bidi="hi-IN"/>
        </w:rPr>
        <w:t>на 2016 – 2017 учебный год</w:t>
      </w: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9C3EAE" w:rsidRDefault="009C3EAE" w:rsidP="009C3EAE">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9C3EAE">
        <w:rPr>
          <w:rFonts w:ascii="Times New Roman" w:eastAsia="Lucida Sans Unicode" w:hAnsi="Times New Roman" w:cs="Tahoma"/>
          <w:kern w:val="2"/>
          <w:sz w:val="32"/>
          <w:szCs w:val="32"/>
          <w:lang w:eastAsia="hi-IN" w:bidi="hi-IN"/>
        </w:rPr>
        <w:t xml:space="preserve">           </w:t>
      </w:r>
      <w:r w:rsidRPr="00220E01">
        <w:rPr>
          <w:rFonts w:ascii="Times New Roman" w:eastAsia="Calibri" w:hAnsi="Times New Roman" w:cs="Times New Roman"/>
          <w:sz w:val="24"/>
          <w:szCs w:val="24"/>
          <w:shd w:val="clear" w:color="auto" w:fill="FFFFFF"/>
        </w:rPr>
        <w:t xml:space="preserve">УМК «Планета знаний» под общей редакцией </w:t>
      </w:r>
      <w:proofErr w:type="spellStart"/>
      <w:r w:rsidRPr="00220E01">
        <w:rPr>
          <w:rFonts w:ascii="Times New Roman" w:eastAsia="Calibri" w:hAnsi="Times New Roman" w:cs="Times New Roman"/>
          <w:sz w:val="24"/>
          <w:szCs w:val="24"/>
          <w:shd w:val="clear" w:color="auto" w:fill="FFFFFF"/>
        </w:rPr>
        <w:t>И.А.Петровой</w:t>
      </w:r>
      <w:proofErr w:type="spellEnd"/>
      <w:r w:rsidRPr="00220E01">
        <w:rPr>
          <w:rFonts w:ascii="Times New Roman" w:eastAsia="Calibri" w:hAnsi="Times New Roman" w:cs="Times New Roman"/>
          <w:sz w:val="24"/>
          <w:szCs w:val="24"/>
          <w:shd w:val="clear" w:color="auto" w:fill="FFFFFF"/>
        </w:rPr>
        <w:t>. Сборник «Программы общеобразовательных учреждений. Начальная</w:t>
      </w:r>
    </w:p>
    <w:p w:rsidR="009C3EAE" w:rsidRPr="00220E01" w:rsidRDefault="009C3EAE" w:rsidP="009C3EAE">
      <w:pPr>
        <w:widowControl w:val="0"/>
        <w:suppressAutoHyphens/>
        <w:spacing w:after="0" w:line="240" w:lineRule="auto"/>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               </w:t>
      </w:r>
      <w:r w:rsidR="00F5155C">
        <w:rPr>
          <w:rFonts w:ascii="Times New Roman" w:eastAsia="Calibri" w:hAnsi="Times New Roman" w:cs="Times New Roman"/>
          <w:sz w:val="24"/>
          <w:szCs w:val="24"/>
          <w:shd w:val="clear" w:color="auto" w:fill="FFFFFF"/>
        </w:rPr>
        <w:t>школа. 1-4   классы</w:t>
      </w:r>
      <w:r w:rsidRPr="00220E01">
        <w:rPr>
          <w:rFonts w:ascii="Times New Roman" w:eastAsia="Calibri" w:hAnsi="Times New Roman" w:cs="Times New Roman"/>
          <w:sz w:val="24"/>
          <w:szCs w:val="24"/>
          <w:shd w:val="clear" w:color="auto" w:fill="FFFFFF"/>
        </w:rPr>
        <w:t>»</w:t>
      </w:r>
      <w:r w:rsidR="00F5155C">
        <w:rPr>
          <w:rFonts w:ascii="Times New Roman" w:eastAsia="Calibri" w:hAnsi="Times New Roman" w:cs="Times New Roman"/>
          <w:sz w:val="24"/>
          <w:szCs w:val="24"/>
          <w:shd w:val="clear" w:color="auto" w:fill="FFFFFF"/>
        </w:rPr>
        <w:t>.</w:t>
      </w:r>
      <w:r w:rsidR="009A2479">
        <w:rPr>
          <w:rFonts w:ascii="Times New Roman" w:eastAsia="Calibri" w:hAnsi="Times New Roman" w:cs="Times New Roman"/>
          <w:sz w:val="24"/>
          <w:szCs w:val="24"/>
          <w:shd w:val="clear" w:color="auto" w:fill="FFFFFF"/>
        </w:rPr>
        <w:t xml:space="preserve">– М: АСТ: </w:t>
      </w:r>
      <w:proofErr w:type="spellStart"/>
      <w:r w:rsidR="009A2479">
        <w:rPr>
          <w:rFonts w:ascii="Times New Roman" w:eastAsia="Calibri" w:hAnsi="Times New Roman" w:cs="Times New Roman"/>
          <w:sz w:val="24"/>
          <w:szCs w:val="24"/>
          <w:shd w:val="clear" w:color="auto" w:fill="FFFFFF"/>
        </w:rPr>
        <w:t>Астрель</w:t>
      </w:r>
      <w:proofErr w:type="spellEnd"/>
      <w:r w:rsidR="009A2479">
        <w:rPr>
          <w:rFonts w:ascii="Times New Roman" w:eastAsia="Calibri" w:hAnsi="Times New Roman" w:cs="Times New Roman"/>
          <w:sz w:val="24"/>
          <w:szCs w:val="24"/>
          <w:shd w:val="clear" w:color="auto" w:fill="FFFFFF"/>
        </w:rPr>
        <w:t xml:space="preserve">; </w:t>
      </w:r>
      <w:r w:rsidRPr="00220E01">
        <w:rPr>
          <w:rFonts w:ascii="Times New Roman" w:eastAsia="Calibri" w:hAnsi="Times New Roman" w:cs="Times New Roman"/>
          <w:sz w:val="24"/>
          <w:szCs w:val="24"/>
          <w:shd w:val="clear" w:color="auto" w:fill="FFFFFF"/>
        </w:rPr>
        <w:t xml:space="preserve">2012. </w:t>
      </w:r>
    </w:p>
    <w:p w:rsidR="009C3EAE" w:rsidRPr="00220E01" w:rsidRDefault="009C3EAE" w:rsidP="009C3EAE">
      <w:pPr>
        <w:widowControl w:val="0"/>
        <w:suppressAutoHyphens/>
        <w:spacing w:after="0" w:line="240" w:lineRule="auto"/>
        <w:ind w:firstLine="851"/>
        <w:rPr>
          <w:rFonts w:ascii="Times New Roman" w:eastAsia="Calibri" w:hAnsi="Times New Roman" w:cs="Times New Roman"/>
          <w:sz w:val="24"/>
          <w:szCs w:val="24"/>
          <w:shd w:val="clear" w:color="auto" w:fill="FFFFFF"/>
        </w:rPr>
      </w:pPr>
      <w:r w:rsidRPr="00220E01">
        <w:rPr>
          <w:rFonts w:ascii="Times New Roman" w:eastAsia="Calibri" w:hAnsi="Times New Roman" w:cs="Times New Roman"/>
          <w:sz w:val="24"/>
          <w:szCs w:val="24"/>
          <w:shd w:val="clear" w:color="auto" w:fill="FFFFFF"/>
        </w:rPr>
        <w:t xml:space="preserve">Программа  составлена на основе авторской программы </w:t>
      </w:r>
      <w:proofErr w:type="spellStart"/>
      <w:r w:rsidR="00220E01" w:rsidRPr="00220E01">
        <w:rPr>
          <w:rFonts w:ascii="Times New Roman" w:eastAsia="Calibri" w:hAnsi="Times New Roman" w:cs="Times New Roman"/>
          <w:sz w:val="24"/>
          <w:szCs w:val="24"/>
          <w:shd w:val="clear" w:color="auto" w:fill="FFFFFF"/>
        </w:rPr>
        <w:t>Узоровой</w:t>
      </w:r>
      <w:proofErr w:type="spellEnd"/>
      <w:r w:rsidR="00220E01">
        <w:rPr>
          <w:rFonts w:ascii="Times New Roman" w:eastAsia="Calibri" w:hAnsi="Times New Roman" w:cs="Times New Roman"/>
          <w:sz w:val="24"/>
          <w:szCs w:val="24"/>
          <w:shd w:val="clear" w:color="auto" w:fill="FFFFFF"/>
        </w:rPr>
        <w:t xml:space="preserve"> О.В., </w:t>
      </w:r>
      <w:proofErr w:type="spellStart"/>
      <w:r w:rsidR="00220E01">
        <w:rPr>
          <w:rFonts w:ascii="Times New Roman" w:eastAsia="Calibri" w:hAnsi="Times New Roman" w:cs="Times New Roman"/>
          <w:sz w:val="24"/>
          <w:szCs w:val="24"/>
          <w:shd w:val="clear" w:color="auto" w:fill="FFFFFF"/>
        </w:rPr>
        <w:t>Нефё</w:t>
      </w:r>
      <w:r w:rsidR="00220E01" w:rsidRPr="00220E01">
        <w:rPr>
          <w:rFonts w:ascii="Times New Roman" w:eastAsia="Calibri" w:hAnsi="Times New Roman" w:cs="Times New Roman"/>
          <w:sz w:val="24"/>
          <w:szCs w:val="24"/>
          <w:shd w:val="clear" w:color="auto" w:fill="FFFFFF"/>
        </w:rPr>
        <w:t>довой</w:t>
      </w:r>
      <w:proofErr w:type="spellEnd"/>
      <w:r w:rsidR="00220E01" w:rsidRPr="00220E01">
        <w:rPr>
          <w:rFonts w:ascii="Times New Roman" w:eastAsia="Calibri" w:hAnsi="Times New Roman" w:cs="Times New Roman"/>
          <w:sz w:val="24"/>
          <w:szCs w:val="24"/>
          <w:shd w:val="clear" w:color="auto" w:fill="FFFFFF"/>
        </w:rPr>
        <w:t xml:space="preserve"> Е.А. «Технология»</w:t>
      </w:r>
    </w:p>
    <w:p w:rsidR="00220E01" w:rsidRPr="00220E01" w:rsidRDefault="00220E01" w:rsidP="00220E01">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220E01" w:rsidRPr="00220E01" w:rsidRDefault="00220E01" w:rsidP="00220E01">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t>
      </w:r>
      <w:r w:rsidRPr="00220E01">
        <w:rPr>
          <w:rFonts w:ascii="Times New Roman" w:eastAsia="Lucida Sans Unicode" w:hAnsi="Times New Roman" w:cs="Tahoma"/>
          <w:kern w:val="2"/>
          <w:sz w:val="24"/>
          <w:szCs w:val="24"/>
          <w:lang w:eastAsia="hi-IN" w:bidi="hi-IN"/>
        </w:rPr>
        <w:t xml:space="preserve">Учебник: </w:t>
      </w:r>
      <w:proofErr w:type="spellStart"/>
      <w:r w:rsidRPr="00220E01">
        <w:rPr>
          <w:rFonts w:ascii="Times New Roman" w:eastAsia="Lucida Sans Unicode" w:hAnsi="Times New Roman" w:cs="Tahoma"/>
          <w:kern w:val="2"/>
          <w:sz w:val="24"/>
          <w:szCs w:val="24"/>
          <w:lang w:eastAsia="hi-IN" w:bidi="hi-IN"/>
        </w:rPr>
        <w:t>Узорова</w:t>
      </w:r>
      <w:proofErr w:type="spellEnd"/>
      <w:r>
        <w:rPr>
          <w:rFonts w:ascii="Times New Roman" w:eastAsia="Lucida Sans Unicode" w:hAnsi="Times New Roman" w:cs="Tahoma"/>
          <w:kern w:val="2"/>
          <w:sz w:val="24"/>
          <w:szCs w:val="24"/>
          <w:lang w:eastAsia="hi-IN" w:bidi="hi-IN"/>
        </w:rPr>
        <w:t xml:space="preserve"> О.В., </w:t>
      </w:r>
      <w:proofErr w:type="spellStart"/>
      <w:r w:rsidRPr="00220E01">
        <w:rPr>
          <w:rFonts w:ascii="Times New Roman" w:eastAsia="Lucida Sans Unicode" w:hAnsi="Times New Roman" w:cs="Tahoma"/>
          <w:kern w:val="2"/>
          <w:sz w:val="24"/>
          <w:szCs w:val="24"/>
          <w:lang w:eastAsia="hi-IN" w:bidi="hi-IN"/>
        </w:rPr>
        <w:t>Нефёдова</w:t>
      </w:r>
      <w:proofErr w:type="spellEnd"/>
      <w:r>
        <w:rPr>
          <w:rFonts w:ascii="Times New Roman" w:eastAsia="Lucida Sans Unicode" w:hAnsi="Times New Roman" w:cs="Tahoma"/>
          <w:kern w:val="2"/>
          <w:sz w:val="24"/>
          <w:szCs w:val="24"/>
          <w:lang w:eastAsia="hi-IN" w:bidi="hi-IN"/>
        </w:rPr>
        <w:t xml:space="preserve"> Е.А.</w:t>
      </w:r>
      <w:r w:rsidRPr="00220E01">
        <w:rPr>
          <w:rFonts w:ascii="Times New Roman" w:eastAsia="Lucida Sans Unicode" w:hAnsi="Times New Roman" w:cs="Tahoma"/>
          <w:kern w:val="2"/>
          <w:sz w:val="24"/>
          <w:szCs w:val="24"/>
          <w:lang w:eastAsia="hi-IN" w:bidi="hi-IN"/>
        </w:rPr>
        <w:t xml:space="preserve"> «Технолог</w:t>
      </w:r>
      <w:r>
        <w:rPr>
          <w:rFonts w:ascii="Times New Roman" w:eastAsia="Lucida Sans Unicode" w:hAnsi="Times New Roman" w:cs="Tahoma"/>
          <w:kern w:val="2"/>
          <w:sz w:val="24"/>
          <w:szCs w:val="24"/>
          <w:lang w:eastAsia="hi-IN" w:bidi="hi-IN"/>
        </w:rPr>
        <w:t>ия» 2 класс.</w:t>
      </w:r>
      <w:bookmarkStart w:id="0" w:name="_GoBack"/>
      <w:bookmarkEnd w:id="0"/>
      <w:r w:rsidR="009A2479">
        <w:rPr>
          <w:rFonts w:ascii="Times New Roman" w:eastAsia="Calibri" w:hAnsi="Times New Roman" w:cs="Times New Roman"/>
          <w:sz w:val="24"/>
          <w:szCs w:val="24"/>
          <w:shd w:val="clear" w:color="auto" w:fill="FFFFFF"/>
        </w:rPr>
        <w:t xml:space="preserve">– М: АСТ: </w:t>
      </w:r>
      <w:proofErr w:type="spellStart"/>
      <w:r w:rsidR="009A2479">
        <w:rPr>
          <w:rFonts w:ascii="Times New Roman" w:eastAsia="Calibri" w:hAnsi="Times New Roman" w:cs="Times New Roman"/>
          <w:sz w:val="24"/>
          <w:szCs w:val="24"/>
          <w:shd w:val="clear" w:color="auto" w:fill="FFFFFF"/>
        </w:rPr>
        <w:t>Астрель</w:t>
      </w:r>
      <w:proofErr w:type="spellEnd"/>
      <w:r w:rsidR="009A2479">
        <w:rPr>
          <w:rFonts w:ascii="Times New Roman" w:eastAsia="Calibri" w:hAnsi="Times New Roman" w:cs="Times New Roman"/>
          <w:sz w:val="24"/>
          <w:szCs w:val="24"/>
          <w:shd w:val="clear" w:color="auto" w:fill="FFFFFF"/>
        </w:rPr>
        <w:t xml:space="preserve">; </w:t>
      </w:r>
      <w:r w:rsidR="009A2479" w:rsidRPr="00220E01">
        <w:rPr>
          <w:rFonts w:ascii="Times New Roman" w:eastAsia="Calibri" w:hAnsi="Times New Roman" w:cs="Times New Roman"/>
          <w:sz w:val="24"/>
          <w:szCs w:val="24"/>
          <w:shd w:val="clear" w:color="auto" w:fill="FFFFFF"/>
        </w:rPr>
        <w:t xml:space="preserve">2012. </w:t>
      </w:r>
    </w:p>
    <w:p w:rsidR="009C3EAE" w:rsidRPr="009C3EAE" w:rsidRDefault="009C3EAE" w:rsidP="009C3EAE">
      <w:pPr>
        <w:widowControl w:val="0"/>
        <w:suppressAutoHyphens/>
        <w:spacing w:after="0" w:line="240" w:lineRule="auto"/>
        <w:ind w:firstLine="851"/>
        <w:rPr>
          <w:rFonts w:ascii="Times New Roman" w:eastAsia="Calibri" w:hAnsi="Times New Roman" w:cs="Times New Roman"/>
          <w:sz w:val="28"/>
          <w:szCs w:val="28"/>
          <w:highlight w:val="yellow"/>
          <w:shd w:val="clear" w:color="auto" w:fill="FFFFFF"/>
        </w:rPr>
      </w:pPr>
    </w:p>
    <w:p w:rsidR="009C3EAE" w:rsidRPr="009C3EAE" w:rsidRDefault="009C3EAE" w:rsidP="009C3EAE">
      <w:pPr>
        <w:widowControl w:val="0"/>
        <w:suppressAutoHyphens/>
        <w:spacing w:after="0" w:line="240" w:lineRule="auto"/>
        <w:outlineLvl w:val="0"/>
        <w:rPr>
          <w:rFonts w:ascii="Times New Roman" w:eastAsia="Lucida Sans Unicode" w:hAnsi="Times New Roman" w:cs="Tahoma"/>
          <w:kern w:val="2"/>
          <w:sz w:val="24"/>
          <w:szCs w:val="24"/>
          <w:highlight w:val="yellow"/>
          <w:lang w:eastAsia="hi-IN" w:bidi="hi-IN"/>
        </w:rPr>
      </w:pPr>
    </w:p>
    <w:p w:rsidR="009C3EAE" w:rsidRPr="009C3EAE" w:rsidRDefault="009C3EAE" w:rsidP="009C3EAE">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C3EAE">
        <w:rPr>
          <w:rFonts w:ascii="Times New Roman" w:eastAsia="Lucida Sans Unicode" w:hAnsi="Times New Roman" w:cs="Tahoma"/>
          <w:b/>
          <w:kern w:val="2"/>
          <w:sz w:val="24"/>
          <w:szCs w:val="24"/>
          <w:lang w:eastAsia="hi-IN" w:bidi="hi-IN"/>
        </w:rPr>
        <w:t xml:space="preserve">Авторы-составители: </w:t>
      </w:r>
    </w:p>
    <w:p w:rsidR="009C3EAE" w:rsidRPr="009C3EAE" w:rsidRDefault="009C3EAE" w:rsidP="009C3EAE">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C3EAE">
        <w:rPr>
          <w:rFonts w:ascii="Times New Roman" w:eastAsia="Lucida Sans Unicode" w:hAnsi="Times New Roman" w:cs="Tahoma"/>
          <w:b/>
          <w:kern w:val="2"/>
          <w:sz w:val="24"/>
          <w:szCs w:val="24"/>
          <w:lang w:eastAsia="hi-IN" w:bidi="hi-IN"/>
        </w:rPr>
        <w:t xml:space="preserve">Макарова Е.Р., </w:t>
      </w:r>
      <w:proofErr w:type="spellStart"/>
      <w:r w:rsidRPr="009C3EAE">
        <w:rPr>
          <w:rFonts w:ascii="Times New Roman" w:eastAsia="Lucida Sans Unicode" w:hAnsi="Times New Roman" w:cs="Tahoma"/>
          <w:b/>
          <w:kern w:val="2"/>
          <w:sz w:val="24"/>
          <w:szCs w:val="24"/>
          <w:lang w:eastAsia="hi-IN" w:bidi="hi-IN"/>
        </w:rPr>
        <w:t>Машакина</w:t>
      </w:r>
      <w:proofErr w:type="spellEnd"/>
      <w:r w:rsidRPr="009C3EAE">
        <w:rPr>
          <w:rFonts w:ascii="Times New Roman" w:eastAsia="Lucida Sans Unicode" w:hAnsi="Times New Roman" w:cs="Tahoma"/>
          <w:b/>
          <w:kern w:val="2"/>
          <w:sz w:val="24"/>
          <w:szCs w:val="24"/>
          <w:lang w:eastAsia="hi-IN" w:bidi="hi-IN"/>
        </w:rPr>
        <w:t xml:space="preserve"> Е.П., </w:t>
      </w:r>
      <w:proofErr w:type="spellStart"/>
      <w:r w:rsidRPr="009C3EAE">
        <w:rPr>
          <w:rFonts w:ascii="Times New Roman" w:eastAsia="Lucida Sans Unicode" w:hAnsi="Times New Roman" w:cs="Tahoma"/>
          <w:b/>
          <w:kern w:val="2"/>
          <w:sz w:val="24"/>
          <w:szCs w:val="24"/>
          <w:lang w:eastAsia="hi-IN" w:bidi="hi-IN"/>
        </w:rPr>
        <w:t>Петрикеева</w:t>
      </w:r>
      <w:proofErr w:type="spellEnd"/>
      <w:r w:rsidRPr="009C3EAE">
        <w:rPr>
          <w:rFonts w:ascii="Times New Roman" w:eastAsia="Lucida Sans Unicode" w:hAnsi="Times New Roman" w:cs="Tahoma"/>
          <w:b/>
          <w:kern w:val="2"/>
          <w:sz w:val="24"/>
          <w:szCs w:val="24"/>
          <w:lang w:eastAsia="hi-IN" w:bidi="hi-IN"/>
        </w:rPr>
        <w:t xml:space="preserve"> Е. Г.</w:t>
      </w:r>
    </w:p>
    <w:p w:rsidR="009C3EAE" w:rsidRPr="009C3EAE" w:rsidRDefault="009C3EAE" w:rsidP="009C3EAE">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C3EAE">
        <w:rPr>
          <w:rFonts w:ascii="Times New Roman" w:eastAsia="Lucida Sans Unicode" w:hAnsi="Times New Roman" w:cs="Tahoma"/>
          <w:b/>
          <w:kern w:val="2"/>
          <w:sz w:val="24"/>
          <w:szCs w:val="24"/>
          <w:lang w:eastAsia="hi-IN" w:bidi="hi-IN"/>
        </w:rPr>
        <w:t xml:space="preserve">учителя начальных классов </w:t>
      </w:r>
    </w:p>
    <w:p w:rsidR="009C3EAE" w:rsidRPr="009C3EAE" w:rsidRDefault="009C3EAE" w:rsidP="009C3EAE">
      <w:pPr>
        <w:spacing w:after="0" w:line="240" w:lineRule="auto"/>
        <w:rPr>
          <w:rFonts w:ascii="Times New Roman" w:eastAsia="Times New Roman" w:hAnsi="Times New Roman" w:cs="Times New Roman"/>
          <w:sz w:val="32"/>
          <w:szCs w:val="32"/>
          <w:lang w:eastAsia="ru-RU"/>
        </w:rPr>
      </w:pPr>
    </w:p>
    <w:p w:rsidR="009C3EAE" w:rsidRPr="009C3EAE" w:rsidRDefault="009C3EAE" w:rsidP="009C3EAE">
      <w:pPr>
        <w:spacing w:after="0" w:line="240" w:lineRule="auto"/>
        <w:rPr>
          <w:rFonts w:ascii="Times New Roman" w:eastAsia="Times New Roman" w:hAnsi="Times New Roman" w:cs="Times New Roman"/>
          <w:sz w:val="32"/>
          <w:szCs w:val="32"/>
          <w:lang w:eastAsia="ru-RU"/>
        </w:rPr>
      </w:pPr>
    </w:p>
    <w:p w:rsidR="009C3EAE" w:rsidRPr="009C3EAE" w:rsidRDefault="009C3EAE" w:rsidP="009C3EAE">
      <w:pPr>
        <w:widowControl w:val="0"/>
        <w:suppressAutoHyphens/>
        <w:spacing w:after="0" w:line="240" w:lineRule="auto"/>
        <w:jc w:val="center"/>
        <w:rPr>
          <w:rFonts w:ascii="Times New Roman" w:eastAsia="Times New Roman" w:hAnsi="Times New Roman" w:cs="Times New Roman"/>
          <w:sz w:val="28"/>
          <w:szCs w:val="32"/>
          <w:lang w:eastAsia="ru-RU"/>
        </w:rPr>
      </w:pPr>
      <w:r w:rsidRPr="009C3E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8136F7" wp14:editId="47266278">
                <wp:simplePos x="0" y="0"/>
                <wp:positionH relativeFrom="column">
                  <wp:posOffset>3164840</wp:posOffset>
                </wp:positionH>
                <wp:positionV relativeFrom="paragraph">
                  <wp:posOffset>266700</wp:posOffset>
                </wp:positionV>
                <wp:extent cx="190500" cy="314325"/>
                <wp:effectExtent l="254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mc:Fallback>
        </mc:AlternateContent>
      </w:r>
      <w:r w:rsidRPr="009C3EAE">
        <w:rPr>
          <w:rFonts w:ascii="Times New Roman" w:eastAsia="Times New Roman" w:hAnsi="Times New Roman" w:cs="Times New Roman"/>
          <w:sz w:val="28"/>
          <w:szCs w:val="32"/>
          <w:lang w:eastAsia="ru-RU"/>
        </w:rPr>
        <w:t>г. Кстово 2016 г.</w:t>
      </w:r>
    </w:p>
    <w:p w:rsidR="009C3EAE" w:rsidRPr="009C3EAE" w:rsidRDefault="009C3EAE" w:rsidP="009C3EAE">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F25404" w:rsidRDefault="00F25404"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r w:rsidRPr="009C3EAE">
        <w:rPr>
          <w:rFonts w:ascii="Times New Roman" w:eastAsia="Calibri" w:hAnsi="Times New Roman" w:cs="Times New Roman"/>
          <w:b/>
          <w:sz w:val="28"/>
          <w:szCs w:val="28"/>
        </w:rPr>
        <w:t>СОДЕРЖАНИЕ</w:t>
      </w: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jc w:val="center"/>
        <w:rPr>
          <w:rFonts w:ascii="Times New Roman" w:eastAsia="Calibri" w:hAnsi="Times New Roman" w:cs="Times New Roman"/>
          <w:b/>
          <w:sz w:val="28"/>
          <w:szCs w:val="28"/>
        </w:rPr>
      </w:pPr>
    </w:p>
    <w:p w:rsidR="009C3EAE" w:rsidRPr="009C3EAE" w:rsidRDefault="009C3EAE" w:rsidP="009C3EAE">
      <w:pPr>
        <w:spacing w:after="0" w:line="240" w:lineRule="auto"/>
        <w:ind w:firstLine="851"/>
        <w:rPr>
          <w:rFonts w:ascii="Times New Roman" w:eastAsia="Calibri" w:hAnsi="Times New Roman" w:cs="Times New Roman"/>
          <w:sz w:val="28"/>
          <w:szCs w:val="28"/>
        </w:rPr>
      </w:pPr>
    </w:p>
    <w:p w:rsidR="009C3EAE" w:rsidRPr="009C3EAE" w:rsidRDefault="009C3EAE" w:rsidP="009C3EAE">
      <w:pPr>
        <w:spacing w:after="0" w:line="360" w:lineRule="auto"/>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1. Планируемые результаты освоения программы  </w:t>
      </w:r>
      <w:r>
        <w:rPr>
          <w:rFonts w:ascii="Times New Roman" w:eastAsia="Calibri" w:hAnsi="Times New Roman" w:cs="Times New Roman"/>
          <w:sz w:val="28"/>
          <w:szCs w:val="28"/>
        </w:rPr>
        <w:t>по технологии</w:t>
      </w:r>
      <w:r w:rsidRPr="009C3EAE">
        <w:rPr>
          <w:rFonts w:ascii="Times New Roman" w:eastAsia="Calibri" w:hAnsi="Times New Roman" w:cs="Times New Roman"/>
          <w:sz w:val="28"/>
          <w:szCs w:val="28"/>
        </w:rPr>
        <w:t xml:space="preserve"> в</w:t>
      </w:r>
      <w:r>
        <w:rPr>
          <w:rFonts w:ascii="Times New Roman" w:eastAsia="Calibri" w:hAnsi="Times New Roman" w:cs="Times New Roman"/>
          <w:sz w:val="28"/>
          <w:szCs w:val="28"/>
        </w:rPr>
        <w:t>о 2 классе……………………</w:t>
      </w:r>
      <w:r w:rsidRPr="009C3EAE">
        <w:rPr>
          <w:rFonts w:ascii="Times New Roman" w:eastAsia="Calibri" w:hAnsi="Times New Roman" w:cs="Times New Roman"/>
          <w:sz w:val="28"/>
          <w:szCs w:val="28"/>
        </w:rPr>
        <w:t>………</w:t>
      </w:r>
      <w:r>
        <w:rPr>
          <w:rFonts w:ascii="Times New Roman" w:eastAsia="Calibri" w:hAnsi="Times New Roman" w:cs="Times New Roman"/>
          <w:sz w:val="28"/>
          <w:szCs w:val="28"/>
        </w:rPr>
        <w:t>.</w:t>
      </w:r>
      <w:r w:rsidRPr="009C3EAE">
        <w:rPr>
          <w:rFonts w:ascii="Times New Roman" w:eastAsia="Calibri" w:hAnsi="Times New Roman" w:cs="Times New Roman"/>
          <w:sz w:val="28"/>
          <w:szCs w:val="28"/>
        </w:rPr>
        <w:t>…..3</w:t>
      </w: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2. Содерж</w:t>
      </w:r>
      <w:r>
        <w:rPr>
          <w:rFonts w:ascii="Times New Roman" w:eastAsia="Calibri" w:hAnsi="Times New Roman" w:cs="Times New Roman"/>
          <w:sz w:val="28"/>
          <w:szCs w:val="28"/>
        </w:rPr>
        <w:t>ание программы по технологии</w:t>
      </w:r>
      <w:r w:rsidRPr="009C3EAE">
        <w:rPr>
          <w:rFonts w:ascii="Times New Roman" w:eastAsia="Calibri" w:hAnsi="Times New Roman" w:cs="Times New Roman"/>
          <w:sz w:val="28"/>
          <w:szCs w:val="28"/>
        </w:rPr>
        <w:t xml:space="preserve"> во 2 к</w:t>
      </w:r>
      <w:r>
        <w:rPr>
          <w:rFonts w:ascii="Times New Roman" w:eastAsia="Calibri" w:hAnsi="Times New Roman" w:cs="Times New Roman"/>
          <w:sz w:val="28"/>
          <w:szCs w:val="28"/>
        </w:rPr>
        <w:t>лассе……………………………………</w:t>
      </w:r>
      <w:r w:rsidR="00311150">
        <w:rPr>
          <w:rFonts w:ascii="Times New Roman" w:eastAsia="Calibri" w:hAnsi="Times New Roman" w:cs="Times New Roman"/>
          <w:sz w:val="28"/>
          <w:szCs w:val="28"/>
        </w:rPr>
        <w:t>…………………….. 9</w:t>
      </w:r>
    </w:p>
    <w:p w:rsidR="009C3EAE" w:rsidRPr="009C3EAE" w:rsidRDefault="009C3EAE" w:rsidP="009C3EAE">
      <w:pPr>
        <w:spacing w:after="0" w:line="360" w:lineRule="auto"/>
        <w:rPr>
          <w:rFonts w:ascii="Times New Roman" w:eastAsia="Calibri" w:hAnsi="Times New Roman" w:cs="Times New Roman"/>
          <w:sz w:val="28"/>
          <w:szCs w:val="28"/>
        </w:rPr>
      </w:pPr>
      <w:r w:rsidRPr="009C3EAE">
        <w:rPr>
          <w:rFonts w:ascii="Times New Roman" w:eastAsia="Calibri" w:hAnsi="Times New Roman" w:cs="Times New Roman"/>
          <w:sz w:val="28"/>
          <w:szCs w:val="28"/>
        </w:rPr>
        <w:t xml:space="preserve">               3. Тематическое пл</w:t>
      </w:r>
      <w:r>
        <w:rPr>
          <w:rFonts w:ascii="Times New Roman" w:eastAsia="Calibri" w:hAnsi="Times New Roman" w:cs="Times New Roman"/>
          <w:sz w:val="28"/>
          <w:szCs w:val="28"/>
        </w:rPr>
        <w:t>анирование уроков технологии</w:t>
      </w:r>
      <w:r w:rsidRPr="009C3EAE">
        <w:rPr>
          <w:rFonts w:ascii="Times New Roman" w:eastAsia="Calibri" w:hAnsi="Times New Roman" w:cs="Times New Roman"/>
          <w:sz w:val="28"/>
          <w:szCs w:val="28"/>
        </w:rPr>
        <w:t xml:space="preserve"> во 2 клас</w:t>
      </w:r>
      <w:r>
        <w:rPr>
          <w:rFonts w:ascii="Times New Roman" w:eastAsia="Calibri" w:hAnsi="Times New Roman" w:cs="Times New Roman"/>
          <w:sz w:val="28"/>
          <w:szCs w:val="28"/>
        </w:rPr>
        <w:t>се………………………</w:t>
      </w:r>
      <w:r w:rsidRPr="009C3EAE">
        <w:rPr>
          <w:rFonts w:ascii="Times New Roman" w:eastAsia="Calibri" w:hAnsi="Times New Roman" w:cs="Times New Roman"/>
          <w:sz w:val="28"/>
          <w:szCs w:val="28"/>
        </w:rPr>
        <w:t>………...………………</w:t>
      </w:r>
      <w:r w:rsidR="00DD216E">
        <w:rPr>
          <w:rFonts w:ascii="Times New Roman" w:eastAsia="Calibri" w:hAnsi="Times New Roman" w:cs="Times New Roman"/>
          <w:sz w:val="28"/>
          <w:szCs w:val="28"/>
        </w:rPr>
        <w:t>11</w:t>
      </w: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36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9C3EAE" w:rsidRPr="009C3EAE" w:rsidRDefault="009C3EAE" w:rsidP="009C3EAE">
      <w:pPr>
        <w:spacing w:after="0" w:line="240" w:lineRule="auto"/>
        <w:ind w:left="567"/>
        <w:contextualSpacing/>
        <w:rPr>
          <w:rFonts w:ascii="Times New Roman" w:eastAsia="Calibri" w:hAnsi="Times New Roman" w:cs="Times New Roman"/>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F25404" w:rsidRDefault="00F25404" w:rsidP="00083323">
      <w:pPr>
        <w:spacing w:after="0"/>
        <w:ind w:firstLine="851"/>
        <w:jc w:val="center"/>
        <w:rPr>
          <w:rFonts w:ascii="Times New Roman" w:hAnsi="Times New Roman" w:cs="Times New Roman"/>
          <w:b/>
          <w:sz w:val="28"/>
          <w:szCs w:val="28"/>
        </w:rPr>
      </w:pPr>
    </w:p>
    <w:p w:rsidR="00083323" w:rsidRDefault="007F7747" w:rsidP="0008332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ОСВОЕНИЯ ПРОГРАММЫ </w:t>
      </w:r>
    </w:p>
    <w:p w:rsidR="007F7747" w:rsidRDefault="007F7747" w:rsidP="0008332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 ТЕХНОЛОГИИ  ВО 2 КЛАССЕ</w:t>
      </w:r>
    </w:p>
    <w:p w:rsidR="007F7747" w:rsidRDefault="007F7747" w:rsidP="007F7747">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ЛИЧНОСТНЫЕ</w:t>
      </w:r>
    </w:p>
    <w:p w:rsidR="007F7747" w:rsidRDefault="007F7747" w:rsidP="007F7747">
      <w:pPr>
        <w:spacing w:after="0" w:line="360" w:lineRule="auto"/>
        <w:ind w:firstLine="851"/>
        <w:jc w:val="both"/>
        <w:rPr>
          <w:rFonts w:ascii="Times New Roman" w:hAnsi="Times New Roman" w:cs="Times New Roman"/>
          <w:bCs/>
          <w:sz w:val="28"/>
          <w:szCs w:val="28"/>
        </w:rPr>
      </w:pPr>
      <w:r>
        <w:rPr>
          <w:rFonts w:ascii="Times New Roman" w:hAnsi="Times New Roman" w:cs="Times New Roman"/>
          <w:bCs/>
          <w:i/>
          <w:iCs/>
          <w:sz w:val="28"/>
          <w:szCs w:val="28"/>
        </w:rPr>
        <w:t>У учащихся будут сформированы:</w:t>
      </w:r>
      <w:r>
        <w:rPr>
          <w:rFonts w:ascii="Times New Roman" w:hAnsi="Times New Roman" w:cs="Times New Roman"/>
          <w:bCs/>
          <w:i/>
          <w:sz w:val="28"/>
          <w:szCs w:val="28"/>
        </w:rPr>
        <w:t xml:space="preserve"> </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положительная мотивация и познавательный интерес к ручному труду, к изучению свойств используемого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уважительное отношение к людям труда, к разным профессиям;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внимательное отношение к красоте окружающего мира, к многообразию природного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эмоционально-ценностное отношение к результатам труда. </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для формирования: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чувства сопричастности к культуре своего народа;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понимания разнообразия и богатства художественных средств для выражения отношения к окружающему миру;</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положительной мотивации к изучению истории возникновения профессий;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представлений о роли труда в жизни человека;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адекватной оценки правильности выполнения задания.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ПРЕДМЕТНЫЕ </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r>
        <w:rPr>
          <w:rFonts w:ascii="Times New Roman" w:hAnsi="Times New Roman" w:cs="Times New Roman"/>
          <w:sz w:val="28"/>
          <w:szCs w:val="28"/>
        </w:rPr>
        <w:t xml:space="preserve"> </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правильно организовать своё рабочее место (в соответствии с требованиями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определять детали и конструкции (деталь — составная часть конструкции), различать </w:t>
      </w:r>
      <w:proofErr w:type="spellStart"/>
      <w:r>
        <w:rPr>
          <w:rFonts w:ascii="Times New Roman" w:hAnsi="Times New Roman" w:cs="Times New Roman"/>
          <w:bCs/>
          <w:sz w:val="28"/>
          <w:szCs w:val="28"/>
        </w:rPr>
        <w:t>однодетальные</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многодетальные</w:t>
      </w:r>
      <w:proofErr w:type="spellEnd"/>
      <w:r>
        <w:rPr>
          <w:rFonts w:ascii="Times New Roman" w:hAnsi="Times New Roman" w:cs="Times New Roman"/>
          <w:bCs/>
          <w:sz w:val="28"/>
          <w:szCs w:val="28"/>
        </w:rPr>
        <w:t xml:space="preserve"> конструкции;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устанавливать последовательность изготовления изученных поделок из изученных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назначение шаблона, заготовки, выкройки, что такое развёртка объёмного изделия;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правила безопасного пользования бытовыми электроприборами;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называть телефоны экстренных вызовов служб спасения;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материалы и инструменты по их назначению;</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комбинированные работы из разных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экономно использовать материалы при изготовлении поделок.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lastRenderedPageBreak/>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рационально организовывать рабочее место и поддерживать порядок на нём во время работы в соответствии с используемым материалом;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определять неподвижное соединение деталей, различные способы соединения (с помощью клея, скотча, нитей, пластилина, в шип);</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изготавливать удобным для себя способом из изученных материалов поделки: по образцу, на заданную тему и импровизируя.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МЕТАПРЕДМЕТНЫЕ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ПОЗНАВАТЕЛЬНЫЕ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виды материалов, их свойства, инструменты по их назначению, способы соединения деталей;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характеризовать материалы по их свойствам;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для выполнения учебных заданий, используя справочные материалы учебника;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группировать профессии людей по материалам, с которыми они связаны;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конструировать объёмные изделия из бумаги, пластилина, природных материалов;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анализировать образец, работать с простыми схемами и инструкциями.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поиск необходимой информации, используя различные справочные материалы;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свободно ориентироваться в книге, используя информацию форзацев, оглавления, словаря, памяток;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РЕГУЛЯТИВНЫЕ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понимать цель выполняемых действий,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понимать важность планирования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 помощью учителя анализировать и планировать предстоящую практическую работу, опираясь на шаблон, образец, рисунок;</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выполнять действия, руководствуясь выбранным алгоритмом или инструкцией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своих действий, используя способ сличения своей работы с заданной в учебнике последовательностью или образцом;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осмысленно выбирать материал, приём или технику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анализировать и оценивать результаты собственной и коллективной работы по заданным критериям;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решать практическую творческую задачу, используя известные средства;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осуществлять контроль качества результатов собственной практической деятельности.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продумывать план действий при работе в паре, при создании проектов;</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объяснять, какие приёмы, техники были использованы в работе, как строилась работа;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различать и соотносить замысел и результат работы;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практического воплощения;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продумывать и планировать этапы работы, оценивать свою работу.</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КОММУНИКАТИВНЫЕ</w:t>
      </w:r>
    </w:p>
    <w:p w:rsidR="007F7747" w:rsidRDefault="007F7747" w:rsidP="007F7747">
      <w:pPr>
        <w:tabs>
          <w:tab w:val="num" w:pos="0"/>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bCs/>
          <w:i/>
          <w:iCs/>
          <w:sz w:val="28"/>
          <w:szCs w:val="28"/>
        </w:rPr>
        <w:t>Учащиеся научатся: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выражать собственное эмоциональное отношение к результату труда;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быть терпимыми к другим мнениям, учитывать их в совместной работе;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договариваться и приходить к общему решению, работая в паре;</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7F7747" w:rsidRDefault="007F7747" w:rsidP="007F7747">
      <w:pPr>
        <w:tabs>
          <w:tab w:val="num" w:pos="0"/>
          <w:tab w:val="left" w:pos="709"/>
        </w:tabs>
        <w:spacing w:after="0" w:line="360" w:lineRule="auto"/>
        <w:ind w:firstLine="851"/>
        <w:jc w:val="both"/>
        <w:rPr>
          <w:rFonts w:ascii="Times New Roman" w:hAnsi="Times New Roman" w:cs="Times New Roman"/>
          <w:bCs/>
          <w:i/>
          <w:iCs/>
          <w:sz w:val="28"/>
          <w:szCs w:val="28"/>
        </w:rPr>
      </w:pPr>
      <w:r>
        <w:rPr>
          <w:rFonts w:ascii="Times New Roman" w:hAnsi="Times New Roman" w:cs="Times New Roman"/>
          <w:bCs/>
          <w:i/>
          <w:iCs/>
          <w:sz w:val="28"/>
          <w:szCs w:val="28"/>
        </w:rPr>
        <w:t>Учащиеся получат возможность научиться: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выражать собственное эмоциональное отношение к изделию при посещении выставок работ;</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соблюдать в повседневной жизни нормы речевого этикета и правила устного общения;</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задавать вопросы уточняющего характера, в том числе по цели выполняемых действий, по приёмам изготовления изделий.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E70BD8" w:rsidRDefault="00E70BD8" w:rsidP="00E70BD8">
      <w:pPr>
        <w:pStyle w:val="a4"/>
        <w:tabs>
          <w:tab w:val="center" w:pos="7645"/>
        </w:tabs>
        <w:spacing w:before="0" w:after="0" w:line="360" w:lineRule="auto"/>
        <w:rPr>
          <w:b/>
          <w:bCs/>
          <w:sz w:val="28"/>
          <w:szCs w:val="28"/>
        </w:rPr>
      </w:pPr>
    </w:p>
    <w:p w:rsidR="007F7747" w:rsidRDefault="007F7747" w:rsidP="00E70BD8">
      <w:pPr>
        <w:pStyle w:val="a4"/>
        <w:tabs>
          <w:tab w:val="center" w:pos="7645"/>
        </w:tabs>
        <w:spacing w:before="0" w:after="0" w:line="360" w:lineRule="auto"/>
        <w:jc w:val="center"/>
        <w:rPr>
          <w:b/>
          <w:bCs/>
          <w:sz w:val="28"/>
          <w:szCs w:val="28"/>
        </w:rPr>
      </w:pPr>
      <w:r>
        <w:rPr>
          <w:b/>
          <w:bCs/>
          <w:sz w:val="28"/>
          <w:szCs w:val="28"/>
        </w:rPr>
        <w:lastRenderedPageBreak/>
        <w:t>СОДЕ</w:t>
      </w:r>
      <w:r w:rsidR="00E70BD8">
        <w:rPr>
          <w:b/>
          <w:bCs/>
          <w:sz w:val="28"/>
          <w:szCs w:val="28"/>
        </w:rPr>
        <w:t>РЖАНИЕ ПРОГРАММЫ ПО ТЕХНОЛОГИИ ВО 2 КЛАССЕ</w:t>
      </w:r>
    </w:p>
    <w:p w:rsidR="007F7747" w:rsidRPr="00E70BD8" w:rsidRDefault="00E70BD8" w:rsidP="00E70BD8">
      <w:pPr>
        <w:tabs>
          <w:tab w:val="num" w:pos="0"/>
          <w:tab w:val="left" w:pos="709"/>
        </w:tabs>
        <w:spacing w:after="0" w:line="360" w:lineRule="auto"/>
        <w:ind w:firstLine="851"/>
        <w:rPr>
          <w:rFonts w:ascii="Times New Roman" w:hAnsi="Times New Roman" w:cs="Times New Roman"/>
          <w:bCs/>
          <w:sz w:val="28"/>
          <w:szCs w:val="28"/>
        </w:rPr>
      </w:pPr>
      <w:r w:rsidRPr="00E70BD8">
        <w:rPr>
          <w:rFonts w:ascii="Times New Roman" w:hAnsi="Times New Roman" w:cs="Times New Roman"/>
          <w:bCs/>
          <w:sz w:val="28"/>
          <w:szCs w:val="28"/>
        </w:rPr>
        <w:t xml:space="preserve">2 класс </w:t>
      </w:r>
      <w:r w:rsidR="007F7747" w:rsidRPr="00E70BD8">
        <w:rPr>
          <w:rFonts w:ascii="Times New Roman" w:hAnsi="Times New Roman" w:cs="Times New Roman"/>
          <w:bCs/>
          <w:sz w:val="28"/>
          <w:szCs w:val="28"/>
        </w:rPr>
        <w:t>(34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пластичными материалами и конструирование из бумаги </w:t>
      </w:r>
      <w:r>
        <w:rPr>
          <w:rFonts w:ascii="Times New Roman" w:hAnsi="Times New Roman" w:cs="Times New Roman"/>
          <w:bCs/>
          <w:sz w:val="28"/>
          <w:szCs w:val="28"/>
          <w:u w:val="single"/>
        </w:rPr>
        <w:t>(10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Съедобные и декоративные изделия из теста.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Pr>
          <w:rFonts w:ascii="Times New Roman" w:hAnsi="Times New Roman" w:cs="Times New Roman"/>
          <w:bCs/>
          <w:sz w:val="28"/>
          <w:szCs w:val="28"/>
        </w:rPr>
        <w:t>Тестопластика</w:t>
      </w:r>
      <w:proofErr w:type="spellEnd"/>
      <w:r>
        <w:rPr>
          <w:rFonts w:ascii="Times New Roman" w:hAnsi="Times New Roman" w:cs="Times New Roman"/>
          <w:bCs/>
          <w:sz w:val="28"/>
          <w:szCs w:val="28"/>
        </w:rPr>
        <w:t>. История появления бумаги. Знакомство с измерительными приборами: часами, термометром, сантиметровой лентой, ростомером.</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Объёмная поделка из солёного теста. Поделка из пластилина на картонной основе. Пластилиновые картины. Игрушки из солёного теста. Объёмная аппликация из бумаги. Объёмная конструкция из бумажных трубочек. Вырезание иглой из бумаги. Плоскостная аппликация из бумаги. Макет часов из цветного гофрированного картона. Макет термометра из цветного картона.</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Работа с природными и рукотворными материалами, объёмное конструирование из бумаги </w:t>
      </w:r>
      <w:r>
        <w:rPr>
          <w:rFonts w:ascii="Times New Roman" w:hAnsi="Times New Roman" w:cs="Times New Roman"/>
          <w:bCs/>
          <w:sz w:val="28"/>
          <w:szCs w:val="28"/>
          <w:u w:val="single"/>
        </w:rPr>
        <w:t>(7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Сбор и хранение природных материалов (плоскостные материалы, объёмные материалы, цитрусовые). Родственные связи — генеалогическое древо. Появление макарон. Знакомство с пряностями. История появления мыла.</w:t>
      </w:r>
    </w:p>
    <w:p w:rsidR="00083323"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Бумажная бахрома. Объёмная поделка из яичной скорлупы и бумаги. Новогодние игрушки из бумаги и яичной скорлупы.</w:t>
      </w:r>
    </w:p>
    <w:p w:rsidR="007F7747" w:rsidRDefault="00DD216E" w:rsidP="00DD216E">
      <w:pPr>
        <w:tabs>
          <w:tab w:val="num" w:pos="0"/>
          <w:tab w:val="left" w:pos="709"/>
        </w:tabs>
        <w:spacing w:after="0" w:line="360" w:lineRule="auto"/>
        <w:jc w:val="both"/>
        <w:rPr>
          <w:rFonts w:ascii="Times New Roman" w:hAnsi="Times New Roman" w:cs="Times New Roman"/>
          <w:bCs/>
          <w:sz w:val="28"/>
          <w:szCs w:val="28"/>
          <w:u w:val="single"/>
        </w:rPr>
      </w:pPr>
      <w:r w:rsidRPr="00DD216E">
        <w:rPr>
          <w:rFonts w:ascii="Times New Roman" w:hAnsi="Times New Roman" w:cs="Times New Roman"/>
          <w:b/>
          <w:bCs/>
          <w:sz w:val="28"/>
          <w:szCs w:val="28"/>
        </w:rPr>
        <w:t xml:space="preserve">            </w:t>
      </w:r>
      <w:r w:rsidR="007F7747">
        <w:rPr>
          <w:rFonts w:ascii="Times New Roman" w:hAnsi="Times New Roman" w:cs="Times New Roman"/>
          <w:b/>
          <w:bCs/>
          <w:sz w:val="28"/>
          <w:szCs w:val="28"/>
          <w:u w:val="single"/>
        </w:rPr>
        <w:t xml:space="preserve">Работа с текстильными материалами, оригами и работа с фольгой </w:t>
      </w:r>
      <w:r w:rsidR="007F7747">
        <w:rPr>
          <w:rFonts w:ascii="Times New Roman" w:hAnsi="Times New Roman" w:cs="Times New Roman"/>
          <w:bCs/>
          <w:sz w:val="28"/>
          <w:szCs w:val="28"/>
          <w:u w:val="single"/>
        </w:rPr>
        <w:t>(9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История ткачества. Виды переплетений нитей в тканях. Вышивка и её применение в современном мире. Профессия портного. История игр ушки. Машинные и ручные швы.</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Обмёточный соединительный шов через край. Свойства самоклеющейся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Использование свойств фольги для конструирования и декорирования. Оборачивание фольгой. История ювелирного дела и ювелирных украшений. Индивидуальное и промышленное производство украшений.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оригами.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u w:val="single"/>
        </w:rPr>
      </w:pPr>
      <w:r>
        <w:rPr>
          <w:rFonts w:ascii="Times New Roman" w:hAnsi="Times New Roman" w:cs="Times New Roman"/>
          <w:b/>
          <w:bCs/>
          <w:sz w:val="28"/>
          <w:szCs w:val="28"/>
          <w:u w:val="single"/>
        </w:rPr>
        <w:t xml:space="preserve">Знакомство с окружающим миром, конструирование из бумаги и проволоки </w:t>
      </w:r>
      <w:r>
        <w:rPr>
          <w:rFonts w:ascii="Times New Roman" w:hAnsi="Times New Roman" w:cs="Times New Roman"/>
          <w:bCs/>
          <w:sz w:val="28"/>
          <w:szCs w:val="28"/>
          <w:u w:val="single"/>
        </w:rPr>
        <w:t>(8 ч)</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Практическая деятельность. 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проволоки.</w:t>
      </w:r>
    </w:p>
    <w:p w:rsidR="007F7747" w:rsidRDefault="007F7747" w:rsidP="007F7747">
      <w:pPr>
        <w:tabs>
          <w:tab w:val="num" w:pos="0"/>
          <w:tab w:val="left" w:pos="709"/>
        </w:tabs>
        <w:spacing w:after="0" w:line="360" w:lineRule="auto"/>
        <w:ind w:firstLine="851"/>
        <w:jc w:val="both"/>
        <w:rPr>
          <w:rFonts w:ascii="Times New Roman" w:hAnsi="Times New Roman" w:cs="Times New Roman"/>
          <w:bCs/>
          <w:sz w:val="28"/>
          <w:szCs w:val="28"/>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p>
    <w:p w:rsidR="007F7747" w:rsidRDefault="007F7747"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aps/>
          <w:noProof/>
          <w:sz w:val="28"/>
          <w:szCs w:val="28"/>
          <w:lang w:eastAsia="ru-RU"/>
        </w:rPr>
      </w:pPr>
      <w:r>
        <w:rPr>
          <w:rFonts w:ascii="Times New Roman" w:eastAsia="SimSun" w:hAnsi="Times New Roman" w:cs="Times New Roman"/>
          <w:b/>
          <w:bCs/>
          <w:caps/>
          <w:noProof/>
          <w:sz w:val="28"/>
          <w:szCs w:val="28"/>
          <w:lang w:eastAsia="ru-RU"/>
        </w:rPr>
        <w:lastRenderedPageBreak/>
        <w:t>ТЕМАТИЧЕСКОЕ ПЛАНИРОВАНИЕ</w:t>
      </w:r>
      <w:r w:rsidR="00C27F0C">
        <w:rPr>
          <w:rFonts w:ascii="Times New Roman" w:eastAsia="SimSun" w:hAnsi="Times New Roman" w:cs="Times New Roman"/>
          <w:b/>
          <w:bCs/>
          <w:caps/>
          <w:noProof/>
          <w:sz w:val="28"/>
          <w:szCs w:val="28"/>
          <w:lang w:eastAsia="ru-RU"/>
        </w:rPr>
        <w:t xml:space="preserve"> УРОКОВ ТЕХНОЛОГИИ </w:t>
      </w:r>
    </w:p>
    <w:p w:rsidR="007F7747" w:rsidRDefault="00C27F0C"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b/>
          <w:bCs/>
          <w:color w:val="000000"/>
          <w:sz w:val="28"/>
          <w:szCs w:val="28"/>
          <w:lang w:eastAsia="ru-RU"/>
        </w:rPr>
        <w:t xml:space="preserve">ВО </w:t>
      </w:r>
      <w:r w:rsidR="007F7747">
        <w:rPr>
          <w:rFonts w:ascii="Times New Roman" w:eastAsia="SimSun" w:hAnsi="Times New Roman" w:cs="Times New Roman"/>
          <w:b/>
          <w:bCs/>
          <w:color w:val="000000"/>
          <w:sz w:val="28"/>
          <w:szCs w:val="28"/>
          <w:lang w:eastAsia="ru-RU"/>
        </w:rPr>
        <w:t>2  КЛАСС</w:t>
      </w:r>
      <w:r>
        <w:rPr>
          <w:rFonts w:ascii="Times New Roman" w:eastAsia="SimSun" w:hAnsi="Times New Roman" w:cs="Times New Roman"/>
          <w:b/>
          <w:bCs/>
          <w:color w:val="000000"/>
          <w:sz w:val="28"/>
          <w:szCs w:val="28"/>
          <w:lang w:eastAsia="ru-RU"/>
        </w:rPr>
        <w:t>Е</w:t>
      </w:r>
    </w:p>
    <w:p w:rsidR="00DD216E" w:rsidRDefault="00DD216E" w:rsidP="007F7747">
      <w:pPr>
        <w:widowControl w:val="0"/>
        <w:tabs>
          <w:tab w:val="left" w:pos="283"/>
          <w:tab w:val="left" w:pos="1418"/>
        </w:tabs>
        <w:autoSpaceDE w:val="0"/>
        <w:autoSpaceDN w:val="0"/>
        <w:spacing w:after="0" w:line="288" w:lineRule="auto"/>
        <w:jc w:val="center"/>
        <w:rPr>
          <w:rFonts w:ascii="Times New Roman" w:eastAsia="SimSun" w:hAnsi="Times New Roman" w:cs="Times New Roman"/>
          <w:b/>
          <w:bCs/>
          <w:noProof/>
          <w:sz w:val="28"/>
          <w:szCs w:val="28"/>
          <w:lang w:eastAsia="ru-RU"/>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4110"/>
        <w:gridCol w:w="8789"/>
      </w:tblGrid>
      <w:tr w:rsidR="007F7747" w:rsidTr="007F7747">
        <w:trPr>
          <w:trHeight w:val="720"/>
        </w:trPr>
        <w:tc>
          <w:tcPr>
            <w:tcW w:w="851" w:type="dxa"/>
            <w:tcBorders>
              <w:top w:val="single" w:sz="4" w:space="0" w:color="auto"/>
              <w:left w:val="single" w:sz="4" w:space="0" w:color="auto"/>
              <w:bottom w:val="single" w:sz="4" w:space="0" w:color="auto"/>
              <w:right w:val="single" w:sz="4" w:space="0" w:color="auto"/>
            </w:tcBorders>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7F7747" w:rsidRDefault="007F7747">
            <w:pPr>
              <w:spacing w:after="0"/>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урока</w:t>
            </w:r>
          </w:p>
          <w:p w:rsidR="007F7747" w:rsidRDefault="007F7747">
            <w:pPr>
              <w:spacing w:after="0"/>
              <w:jc w:val="center"/>
              <w:rPr>
                <w:rFonts w:ascii="Times New Roman" w:eastAsia="Times New Roman" w:hAnsi="Times New Roman" w:cs="Times New Roman"/>
                <w:b/>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урока</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деятельности учащихся</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Творческая мастерская </w:t>
            </w: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Весёлое тесто</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учебником.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w:t>
            </w:r>
            <w:proofErr w:type="spellStart"/>
            <w:r>
              <w:rPr>
                <w:rFonts w:ascii="Times New Roman" w:eastAsia="Times New Roman" w:hAnsi="Times New Roman" w:cs="Times New Roman"/>
                <w:sz w:val="24"/>
                <w:szCs w:val="24"/>
                <w:lang w:eastAsia="ru-RU"/>
              </w:rPr>
              <w:t>Тестопластика</w:t>
            </w:r>
            <w:proofErr w:type="spellEnd"/>
            <w:r>
              <w:rPr>
                <w:rFonts w:ascii="Times New Roman" w:eastAsia="Times New Roman" w:hAnsi="Times New Roman" w:cs="Times New Roman"/>
                <w:sz w:val="24"/>
                <w:szCs w:val="24"/>
                <w:lang w:eastAsia="ru-RU"/>
              </w:rPr>
              <w:t>. Применение свойств теста при изготовлении объемных элементов. Работа со скалкой. Поделка из теста: Каравай-каравай</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свойств теста и пластилина. Сходство и различие.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Простейшие формы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инструментом – скалкой.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лепки при работе с тестом.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Раскатывание пластины скалкой.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из раскатанной пластины.</w:t>
            </w:r>
          </w:p>
          <w:p w:rsidR="007F7747" w:rsidRDefault="007F7747">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Жгутирование</w:t>
            </w:r>
            <w:proofErr w:type="spellEnd"/>
            <w:r>
              <w:rPr>
                <w:rFonts w:ascii="Times New Roman" w:eastAsia="Times New Roman" w:hAnsi="Times New Roman" w:cs="Times New Roman"/>
                <w:sz w:val="24"/>
                <w:szCs w:val="24"/>
                <w:lang w:eastAsia="ru-RU"/>
              </w:rPr>
              <w:t xml:space="preserve"> валиков (витая лента).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Переплетение валиков (косичка).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Фигурный узел из валика (куличик).</w:t>
            </w:r>
          </w:p>
          <w:p w:rsidR="007F7747" w:rsidRDefault="007F7747">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Бахромирование</w:t>
            </w:r>
            <w:proofErr w:type="spellEnd"/>
            <w:r>
              <w:rPr>
                <w:rFonts w:ascii="Times New Roman" w:eastAsia="Times New Roman" w:hAnsi="Times New Roman" w:cs="Times New Roman"/>
                <w:sz w:val="24"/>
                <w:szCs w:val="24"/>
                <w:lang w:eastAsia="ru-RU"/>
              </w:rPr>
              <w:t xml:space="preserve"> раскатанной полосы.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Объемное конструирование из раскатанной пластины с надрезанием и </w:t>
            </w:r>
            <w:proofErr w:type="spellStart"/>
            <w:r>
              <w:rPr>
                <w:rFonts w:ascii="Times New Roman" w:eastAsia="Times New Roman" w:hAnsi="Times New Roman" w:cs="Times New Roman"/>
                <w:sz w:val="24"/>
                <w:szCs w:val="24"/>
                <w:lang w:eastAsia="ru-RU"/>
              </w:rPr>
              <w:t>защипыванием</w:t>
            </w:r>
            <w:proofErr w:type="spellEnd"/>
            <w:r>
              <w:rPr>
                <w:rFonts w:ascii="Times New Roman" w:eastAsia="Times New Roman" w:hAnsi="Times New Roman" w:cs="Times New Roman"/>
                <w:sz w:val="24"/>
                <w:szCs w:val="24"/>
                <w:lang w:eastAsia="ru-RU"/>
              </w:rPr>
              <w:t xml:space="preserve"> (цветок).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Прорезной орнамент – объемное конструирование из раскатанной пластины (хворост).</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с использованием декоративных элементов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Окрашивание теста и готовой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миниатюрных барельефов из теста.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Грунтование поделок клеем ПВА.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Наведение порядка на рабочем месте. Проверка себя по памятке.</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Пластилиновая гравюра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техники сграффито на пластилиновой платформе на картонной основе. 3 способа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пластилина к </w:t>
            </w:r>
            <w:r>
              <w:rPr>
                <w:rFonts w:ascii="Times New Roman" w:eastAsia="Times New Roman" w:hAnsi="Times New Roman" w:cs="Times New Roman"/>
                <w:sz w:val="24"/>
                <w:szCs w:val="24"/>
                <w:lang w:eastAsia="ru-RU"/>
              </w:rPr>
              <w:lastRenderedPageBreak/>
              <w:t>цветному картону.  Поделки из пластилина на картонной основе в технике сграффито: «пиктограмма», «подарки осени». Выполнение коллективной презентации «Осенний листопад»</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«Шифровальщик»</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История возникновения техники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мастерами гравюры.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самостоятельной  работы с памяткой «Окончание работы».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пластилиновой платформы на картонной основе различными способами.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Способы устранения неровностей.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для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Контурное процарапывание.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Пиктограмма-сграффито.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Процарапывание с выскребанием на основе оттиска древесного листа (негатив и позитив).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исправления ошибок при сграффито.</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презентация работ.</w:t>
            </w:r>
          </w:p>
        </w:tc>
      </w:tr>
      <w:tr w:rsidR="007F7747" w:rsidTr="007F7747">
        <w:trPr>
          <w:trHeight w:val="50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Пластилиновые картины</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мазками. Последовательность выполнения работы объемными мазками. Плоскостная поделка из пластилина на картонной основе в технике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объемными мазками «Волшебное перо жар-птицы»</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мастерами живописи.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живописи объемными мазками.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w:t>
            </w:r>
            <w:proofErr w:type="spellStart"/>
            <w:r>
              <w:rPr>
                <w:rFonts w:ascii="Times New Roman" w:eastAsia="Times New Roman" w:hAnsi="Times New Roman" w:cs="Times New Roman"/>
                <w:sz w:val="24"/>
                <w:szCs w:val="24"/>
                <w:lang w:eastAsia="ru-RU"/>
              </w:rPr>
              <w:t>примазывания</w:t>
            </w:r>
            <w:proofErr w:type="spellEnd"/>
            <w:r>
              <w:rPr>
                <w:rFonts w:ascii="Times New Roman" w:eastAsia="Times New Roman" w:hAnsi="Times New Roman" w:cs="Times New Roman"/>
                <w:sz w:val="24"/>
                <w:szCs w:val="24"/>
                <w:lang w:eastAsia="ru-RU"/>
              </w:rPr>
              <w:t xml:space="preserve"> объемными мазками.</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Надавливание с оттягиванием в заданном направлении.</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Надавливание с частичным оттягиванием.</w:t>
            </w:r>
          </w:p>
          <w:p w:rsidR="007F7747" w:rsidRDefault="007F7747">
            <w:pPr>
              <w:numPr>
                <w:ilvl w:val="0"/>
                <w:numId w:val="1"/>
              </w:numPr>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Вмазывание</w:t>
            </w:r>
            <w:proofErr w:type="spellEnd"/>
            <w:r>
              <w:rPr>
                <w:rFonts w:ascii="Times New Roman" w:eastAsia="Times New Roman" w:hAnsi="Times New Roman" w:cs="Times New Roman"/>
                <w:sz w:val="24"/>
                <w:szCs w:val="24"/>
                <w:lang w:eastAsia="ru-RU"/>
              </w:rPr>
              <w:t>.</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изображения объемными мазками.</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параллельных мазков.</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мазков по контуру.</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Мазки различных цветов.</w:t>
            </w:r>
          </w:p>
          <w:p w:rsidR="007F7747" w:rsidRDefault="007F7747">
            <w:pPr>
              <w:numPr>
                <w:ilvl w:val="0"/>
                <w:numId w:val="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фактурной поверхности типа «рыбья чешуя».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Смешивание цветов при </w:t>
            </w:r>
            <w:proofErr w:type="spellStart"/>
            <w:r>
              <w:rPr>
                <w:rFonts w:ascii="Times New Roman" w:eastAsia="Times New Roman" w:hAnsi="Times New Roman" w:cs="Times New Roman"/>
                <w:sz w:val="24"/>
                <w:szCs w:val="24"/>
                <w:lang w:eastAsia="ru-RU"/>
              </w:rPr>
              <w:t>примазываниии</w:t>
            </w:r>
            <w:proofErr w:type="spellEnd"/>
            <w:r>
              <w:rPr>
                <w:rFonts w:ascii="Times New Roman" w:eastAsia="Times New Roman" w:hAnsi="Times New Roman" w:cs="Times New Roman"/>
                <w:sz w:val="24"/>
                <w:szCs w:val="24"/>
                <w:lang w:eastAsia="ru-RU"/>
              </w:rPr>
              <w:t xml:space="preserve"> объемными мазками.</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Проникновение цвета в цвет</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эффекта «мраморной» поверхности</w:t>
            </w:r>
          </w:p>
          <w:p w:rsidR="007F7747" w:rsidRDefault="007F7747">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сочетаемости цветов.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пластилиновых картин </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 сочетание различных приемов и видов работ.</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оценка своей работы на уроке.</w:t>
            </w:r>
          </w:p>
          <w:p w:rsidR="007F7747" w:rsidRDefault="007F7747">
            <w:pPr>
              <w:numPr>
                <w:ilvl w:val="0"/>
                <w:numId w:val="3"/>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памяткой.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6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Скульптурный мир</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Разнообразие мира </w:t>
            </w:r>
            <w:proofErr w:type="spellStart"/>
            <w:r>
              <w:rPr>
                <w:rFonts w:ascii="Times New Roman" w:eastAsia="Times New Roman" w:hAnsi="Times New Roman" w:cs="Times New Roman"/>
                <w:sz w:val="24"/>
                <w:szCs w:val="24"/>
                <w:lang w:eastAsia="ru-RU"/>
              </w:rPr>
              <w:t>скульптуры.скульптуры</w:t>
            </w:r>
            <w:proofErr w:type="spellEnd"/>
            <w:r>
              <w:rPr>
                <w:rFonts w:ascii="Times New Roman" w:eastAsia="Times New Roman" w:hAnsi="Times New Roman" w:cs="Times New Roman"/>
                <w:sz w:val="24"/>
                <w:szCs w:val="24"/>
                <w:lang w:eastAsia="ru-RU"/>
              </w:rPr>
              <w:t xml:space="preserve"> из теста. Объемная поделка из соленого теста: «Круглые игрушки» Объемная </w:t>
            </w:r>
            <w:r>
              <w:rPr>
                <w:rFonts w:ascii="Times New Roman" w:eastAsia="Times New Roman" w:hAnsi="Times New Roman" w:cs="Times New Roman"/>
                <w:sz w:val="24"/>
                <w:szCs w:val="24"/>
                <w:lang w:eastAsia="ru-RU"/>
              </w:rPr>
              <w:lastRenderedPageBreak/>
              <w:t>поделка из пластилина: «Скульптура из пластилина»</w:t>
            </w:r>
          </w:p>
          <w:p w:rsidR="007F7747" w:rsidRDefault="007F7747">
            <w:pPr>
              <w:spacing w:after="0"/>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Работа с соленым тестом (закрепление навыков).</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лепка на каркасной основе.</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Встраивание каркаса в изделие.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Объемное конструирование </w:t>
            </w:r>
          </w:p>
          <w:p w:rsidR="007F7747" w:rsidRDefault="007F7747">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Применять различные виды лепки, комбинировать их, соединять различными способами детали поделки, соблюдать размеры и пропорции, декорировать изделие, усиливая образ)</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пластилиновых скульптур </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 сочетание различных приемов и видов работ.</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цветник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представления об истории возникновения бумаги и о бумажном 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Изготовление поделок: «Цветы на лугу» (объемная аппликация из бумаги), «Цветная башня» (объемная конструкция из бумажных трубочек)</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знаний о бумаге и ее свойствах.</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возникновения бумаги.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сорта бумаги.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воздействия на бумагу.</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правил работы с ножницами и техники безопасности при обращении с этим инструментом.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создания декоративных деталей из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 листа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Диагональное скатывание тонкой трубочки (с уголка).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конуса.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цилиндров различного объема.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 гофрированной заготовки.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цилиндра из гофрированной полосы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веера из гофрированной полосы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бабочки из гофрированной полосы бумаги путем зажима посередине.</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цветка из нескольких гофрированных заготовок.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 мятой бумаги.</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цветка из мятой бумаги с закручиванием уголков и выгибанием середины заготовки.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Из скрученной бумажной полосы.</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Склеивание кольца.</w:t>
            </w:r>
          </w:p>
          <w:p w:rsidR="007F7747" w:rsidRDefault="007F7747">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Закручивание плоской спирали (на весу и па плоской поверхности).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 скрученных бумажных полос разного цвета.</w:t>
            </w:r>
          </w:p>
          <w:p w:rsidR="007F7747" w:rsidRDefault="007F774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Скручивание объемной спирали.</w:t>
            </w:r>
          </w:p>
          <w:p w:rsidR="007F7747" w:rsidRDefault="007F7747">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гармошкой (ломаная).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коллективная аппликация из декоративных элементов.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продумывание последовательности анализа образца.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на плоскости из конусов.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Объемное конструирование из бумажных трубочек (башня).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Доказательство опытным путем устойчивости треугольника как элемента конструкции.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Доказательство опытным путем устойчивости пирамиды из треугольников как элемента конструкции (ребра </w:t>
            </w:r>
            <w:proofErr w:type="spellStart"/>
            <w:r>
              <w:rPr>
                <w:rFonts w:ascii="Times New Roman" w:eastAsia="Times New Roman" w:hAnsi="Times New Roman" w:cs="Times New Roman"/>
                <w:sz w:val="24"/>
                <w:szCs w:val="24"/>
                <w:lang w:eastAsia="ru-RU"/>
              </w:rPr>
              <w:t>жестрости</w:t>
            </w:r>
            <w:proofErr w:type="spellEnd"/>
            <w:r>
              <w:rPr>
                <w:rFonts w:ascii="Times New Roman" w:eastAsia="Times New Roman" w:hAnsi="Times New Roman" w:cs="Times New Roman"/>
                <w:sz w:val="24"/>
                <w:szCs w:val="24"/>
                <w:lang w:eastAsia="ru-RU"/>
              </w:rPr>
              <w:t>).</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аппликация из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изученных техник при конструировании декоративных деталей и создании из них ожидаемых образов.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разработка плана работы со схемой изготовления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Бумажный лоскуток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обрывной аппликации. Техника вырезания из бумаги иглой. Техника безопасности. Обрывная аппликация. Изготовление поделок: «Декоративная открытка» (плоскостная аппликация из бумаги с применением техники вырезания иглой из бумаги. Выполнение коллективной работы «Лоскутное одеяло-панно» (плоскостная аппликация из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декоративных обрывных форм из бумаги.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полос по заглаженному сгибу.</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квадратов по сгибам полосы, сложенной гармошкой.</w:t>
            </w:r>
          </w:p>
          <w:p w:rsidR="007F7747" w:rsidRDefault="007F7747">
            <w:pPr>
              <w:spacing w:after="0"/>
              <w:ind w:left="36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из сложенного вчетверо листа бумаги.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кругов по дуге.</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полукругов и четвертинок круга по вспомогательным сгибам.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кругов с круглым отверстием посередине по двум дугам («бублик»).</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декоративных фрагментов  «бублика» по вспомогательным линиям.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ромбов и квадратов по прямой линии.</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больших и малых треугольников из ромбов и квадратов по вспомогательным линиям.</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Обрывание многоугольников с отверстием посередине.</w:t>
            </w:r>
          </w:p>
          <w:p w:rsidR="007F7747" w:rsidRDefault="007F7747">
            <w:pPr>
              <w:numPr>
                <w:ilvl w:val="0"/>
                <w:numId w:val="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Обрывание сложных форм по фигурным линиям </w:t>
            </w: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веток, бабочка, звезда и пр.).</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вырезания иглой.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техники безопасности при работе с иглой и шилом.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(подкладной материал).</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Разметка контура карандашом.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иглой при обведении контура с нажимом.</w:t>
            </w:r>
          </w:p>
          <w:p w:rsidR="007F7747" w:rsidRDefault="007F7747">
            <w:pPr>
              <w:numPr>
                <w:ilvl w:val="0"/>
                <w:numId w:val="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Выдавливание вырезанного фрагмента из заготовки.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Плоскостная аппликация из бумаги (лоскутное одеяло-панно).</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Коллективная работа с использованием декоративных обрывных форм из бумаги и сочетанием различных техник.</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цветных узоров из контрастных элементов.</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продумывание и планирование этапов выполнения поделки после анализа образца.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Удивительные приборы</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цветного картона).</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измерительными приборами и историей их возникновения.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виды часов, термометров, ростомеров и сантиметровых лент.</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материалом – гофрированным картоном.</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свойств обычного и гофрированного картона.</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по толщине.</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и фактура.</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Складывание в различных направлениях.</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Сворачивание в различных направлениях.</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Разрезаемость</w:t>
            </w:r>
            <w:proofErr w:type="spellEnd"/>
            <w:r>
              <w:rPr>
                <w:rFonts w:ascii="Times New Roman" w:eastAsia="Times New Roman" w:hAnsi="Times New Roman" w:cs="Times New Roman"/>
                <w:sz w:val="24"/>
                <w:szCs w:val="24"/>
                <w:lang w:eastAsia="ru-RU"/>
              </w:rPr>
              <w:t>.</w:t>
            </w:r>
          </w:p>
          <w:p w:rsidR="007F7747" w:rsidRDefault="007F7747">
            <w:pPr>
              <w:numPr>
                <w:ilvl w:val="0"/>
                <w:numId w:val="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на </w:t>
            </w:r>
            <w:proofErr w:type="spellStart"/>
            <w:r>
              <w:rPr>
                <w:rFonts w:ascii="Times New Roman" w:eastAsia="Times New Roman" w:hAnsi="Times New Roman" w:cs="Times New Roman"/>
                <w:sz w:val="24"/>
                <w:szCs w:val="24"/>
                <w:lang w:eastAsia="ru-RU"/>
              </w:rPr>
              <w:t>скомкивание</w:t>
            </w:r>
            <w:proofErr w:type="spellEnd"/>
            <w:r>
              <w:rPr>
                <w:rFonts w:ascii="Times New Roman" w:eastAsia="Times New Roman" w:hAnsi="Times New Roman" w:cs="Times New Roman"/>
                <w:sz w:val="24"/>
                <w:szCs w:val="24"/>
                <w:lang w:eastAsia="ru-RU"/>
              </w:rPr>
              <w:t>.</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макета часов с движущимися деталями.</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по шаблонам.</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скрепление изделия.</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Сквозная фиксация подвижного соединения (стрелки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канцелярской кнопкой с прямой ножкой.</w:t>
            </w:r>
          </w:p>
          <w:p w:rsidR="007F7747" w:rsidRDefault="007F7747">
            <w:pPr>
              <w:numPr>
                <w:ilvl w:val="0"/>
                <w:numId w:val="9"/>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Испытание изделия в действии.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макета термометра с нитяной подвижной частью.</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техники безопасности при работе с шилом и иглой.</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изделия и подготовка отверстий (шилом).</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Протягивание и закрепление нитяной части конструкции.</w:t>
            </w:r>
          </w:p>
          <w:p w:rsidR="007F7747" w:rsidRDefault="007F7747">
            <w:pPr>
              <w:numPr>
                <w:ilvl w:val="0"/>
                <w:numId w:val="10"/>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Испытание изделия в действии.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изученных технологий для закрепления деталей  клеем и декорирования изделия.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плоскостной поделки из обойной бумаги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парах.</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Студия вдохновения </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Древо жизни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правилами сбора и хранения природных материалов.</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засушивания и хранения плоскостных материалов (листья, цветы).</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сбора и хранения объемных материалов (шишки, желуди, крылатки, мох, камни, веточки и пр.).</w:t>
            </w:r>
          </w:p>
          <w:p w:rsidR="007F7747" w:rsidRDefault="007F7747">
            <w:pPr>
              <w:numPr>
                <w:ilvl w:val="0"/>
                <w:numId w:val="11"/>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засушивания и хранения заготовок из цитрусовых.</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историей распространения и использования пряностей и специй.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устройством генеалогического древа.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себя как части семьи.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модели семьи.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особенностей материала для аппликации – засушенных листьев.</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Плоскостная аппликация из засушенных листьев, цветной бумаги и фотографий.</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заготовки по шаблону.</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склеивание заготовки и фотографии.</w:t>
            </w:r>
          </w:p>
          <w:p w:rsidR="007F7747" w:rsidRDefault="007F7747">
            <w:pPr>
              <w:numPr>
                <w:ilvl w:val="0"/>
                <w:numId w:val="12"/>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аппликация из засушенных листьев.</w:t>
            </w:r>
          </w:p>
          <w:p w:rsidR="007F7747" w:rsidRDefault="007F7747">
            <w:pPr>
              <w:numPr>
                <w:ilvl w:val="0"/>
                <w:numId w:val="13"/>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заготовок в пространстве.</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Макаронная симфония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w:t>
            </w:r>
            <w:r>
              <w:rPr>
                <w:rFonts w:ascii="Times New Roman" w:eastAsia="Times New Roman" w:hAnsi="Times New Roman" w:cs="Times New Roman"/>
                <w:sz w:val="24"/>
                <w:szCs w:val="24"/>
                <w:lang w:eastAsia="ru-RU"/>
              </w:rPr>
              <w:lastRenderedPageBreak/>
              <w:t>растений. Изготовление поделок: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Изготовление поделок: «Соломка из спагетти» (аппликация из прямых макаронных изделий на бархатной бумаге.</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возникновения макаронных изделий.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форм макаронных изделий.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образцов аппликаций из макаронных изделий на бархатной бумаге.</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аппликации из макаронных изделий на бархатной бумаге.</w:t>
            </w:r>
          </w:p>
          <w:p w:rsidR="007F7747" w:rsidRDefault="007F7747">
            <w:pPr>
              <w:numPr>
                <w:ilvl w:val="0"/>
                <w:numId w:val="1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готовыми объемными формами.</w:t>
            </w:r>
          </w:p>
          <w:p w:rsidR="007F7747" w:rsidRDefault="007F7747">
            <w:pPr>
              <w:numPr>
                <w:ilvl w:val="0"/>
                <w:numId w:val="1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Окрашивание готовых работ или деталей композиции.</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Особенности аппликации из прямых макаронных изделий (спагетти).</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спагетти для имитации соломки (разламывание по размеру).</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Поддержание направления наклеивания (как при штриховке).</w:t>
            </w:r>
          </w:p>
          <w:p w:rsidR="007F7747" w:rsidRDefault="007F7747">
            <w:pPr>
              <w:numPr>
                <w:ilvl w:val="0"/>
                <w:numId w:val="1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 и темп наклеивания.</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Праздничное вдохновение</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мыльной стружки).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женскими профессиями.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дня матери.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технологии работ с природными материалами и их сочетании с другими материалами.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возникновения мыла, многообразие мыла, чистящих и моющих веществ.</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новым материалом – мыльной стружкой, с учетом техники безопасности.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изготовлении мыльной стружки, работа с теркой с учетом техники безопасности.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новым материалом для лепки – влажной мыльной стружкой.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пряностей и ароматических веществ, их использования и производства.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сувенирного мыла из влажной мыльной стружки.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разработка дизайна поделки.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памятками.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Удивительные половинки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представлений о симметрии как о свойстве окружающего мира. Овладение умением находить оси симметрии. Использование свойств симметрии </w:t>
            </w:r>
            <w:r>
              <w:rPr>
                <w:rFonts w:ascii="Times New Roman" w:eastAsia="Times New Roman" w:hAnsi="Times New Roman" w:cs="Times New Roman"/>
                <w:sz w:val="24"/>
                <w:szCs w:val="24"/>
                <w:lang w:eastAsia="ru-RU"/>
              </w:rPr>
              <w:lastRenderedPageBreak/>
              <w:t>для вырезания бумажных заготовок для поделок. Изготовление поделок: «Зеленый луг» (поделка из бумаги), «Бумажная ферма» (объемная поделка из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различными видами симметрии (в природе и творениях человека)</w:t>
            </w:r>
          </w:p>
          <w:p w:rsidR="007F7747" w:rsidRDefault="007F7747">
            <w:pPr>
              <w:numPr>
                <w:ilvl w:val="0"/>
                <w:numId w:val="1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Осевая симметрия</w:t>
            </w:r>
            <w:proofErr w:type="gramStart"/>
            <w:r>
              <w:rPr>
                <w:rFonts w:ascii="Times New Roman" w:eastAsia="Times New Roman" w:hAnsi="Times New Roman" w:cs="Times New Roman"/>
                <w:sz w:val="24"/>
                <w:szCs w:val="24"/>
                <w:lang w:eastAsia="ru-RU"/>
              </w:rPr>
              <w:t>..</w:t>
            </w:r>
            <w:proofErr w:type="gramEnd"/>
          </w:p>
          <w:p w:rsidR="007F7747" w:rsidRDefault="007F7747">
            <w:pPr>
              <w:numPr>
                <w:ilvl w:val="0"/>
                <w:numId w:val="1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Лучевая симметрия.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вырезания симметричных форм из бумаги.</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Двойной результат (из двух листов бумаги одновременно).</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Вырезание целого по половине (наметка вдоль сгиба).</w:t>
            </w:r>
          </w:p>
          <w:p w:rsidR="007F7747" w:rsidRDefault="007F7747">
            <w:pPr>
              <w:numPr>
                <w:ilvl w:val="0"/>
                <w:numId w:val="1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целого по нескольким сгибам (наметка от центра).</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изготовления объемных симметричных животных.</w:t>
            </w:r>
          </w:p>
          <w:p w:rsidR="007F7747" w:rsidRDefault="007F7747">
            <w:pPr>
              <w:numPr>
                <w:ilvl w:val="0"/>
                <w:numId w:val="1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Вырезание туловища и головы по шаблону.</w:t>
            </w:r>
          </w:p>
          <w:p w:rsidR="007F7747" w:rsidRDefault="007F7747">
            <w:pPr>
              <w:numPr>
                <w:ilvl w:val="0"/>
                <w:numId w:val="18"/>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животных с учетом их анатомических особенностей.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бахрома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и историей украшения изделий из ткани декоративной бахромой. Технология нарезания бумаги узкими полосами – нарезание «лапшой» по наметке и без. Изготовление поделок: «Еловая веточка» (объемная поделка из бумаги с применением технологии нарезания «лапшой»).</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возникновения традиций украшения бытовых предметов декоративной бахромой.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природе и рукотворном мире объектов, сходных по конфигурации и внешнему виду с бахромой.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нарезания бумажных полос «лапшой»:</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полос по шаблону-линейке.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полос по клеткам тетрадного листа.</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Разметка карандашом.</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по наметке.</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без наметки.</w:t>
            </w:r>
          </w:p>
          <w:p w:rsidR="007F7747" w:rsidRDefault="007F7747">
            <w:pPr>
              <w:numPr>
                <w:ilvl w:val="0"/>
                <w:numId w:val="1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экспресс-методом (несколько полос сразу – слоями)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декоративных свойств бумаги, нарезанной узкими и широкими полосами.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заготовок для поделки с нарезанием по краю на глаз, без наметки.</w:t>
            </w:r>
          </w:p>
          <w:p w:rsidR="007F7747" w:rsidRDefault="007F7747">
            <w:p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бумаги на основе древесной ветви.</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Обматывание основы по спирали.</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клеем начала и конца полосы.</w:t>
            </w:r>
          </w:p>
          <w:p w:rsidR="007F7747" w:rsidRDefault="007F77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Декорирование готовой поделки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памятками.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Бумажные завитки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историей новогодних игрушек. Технология подготовки яичной скорлупы для изготовления самодельных игрушек. Изучение </w:t>
            </w:r>
            <w:r>
              <w:rPr>
                <w:rFonts w:ascii="Times New Roman" w:eastAsia="Times New Roman" w:hAnsi="Times New Roman" w:cs="Times New Roman"/>
                <w:sz w:val="24"/>
                <w:szCs w:val="24"/>
                <w:lang w:eastAsia="ru-RU"/>
              </w:rPr>
              <w:lastRenderedPageBreak/>
              <w:t>свойств ровной и завитой бумаги. Технология завивания бумаги при помощи ножниц. Изготовление поделок: «Золотая рыбка» (объемная поделка на основе яичной скорлупы и завитой бумаги).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традициями отмечания новогодних праздников с древних времен и до наших дней.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и многообразием елочных украшений.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изготовления елочных украшений.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Технология подготовки скорлупы куриного яйца для изготовления самодельных игрушек:</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(вымыть)</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Прокалывание верха и низа яйца</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Выдувание содержимого</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Просушка</w:t>
            </w:r>
          </w:p>
          <w:p w:rsidR="007F7747" w:rsidRDefault="007F7747">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канцелярской резинки на скорлупе бумажным скотчем (для создания петельки)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природе и рукотворном мире объектов, сходных по конфигурации и внешнему виду с завитками.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завивания бумаги ножницами.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декоративных особенностей ровного и завитого серпантина.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Завивание бумажных полос при помощи ножниц.</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Распрямление бумажного завитка при помощи ножниц.</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яичной скорлупы с использованием конфетти и завитых полос бумаги:</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схемой и инструкцией.</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деталей по образцу (завитые полосы).</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 скрепление изделия.</w:t>
            </w:r>
          </w:p>
          <w:p w:rsidR="007F7747" w:rsidRDefault="007F7747">
            <w:pPr>
              <w:numPr>
                <w:ilvl w:val="0"/>
                <w:numId w:val="2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декорирование изделия с опорой на образец с использованием изученных технологий.</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конструирование по схеме объемной поделки из бумаги на основе елочного шарика или яичной скорлупы.</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изученных технологий для закрепления деталей на выпуклой поверхности и декорирование изделий.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объемной поделки из бумаги на основе картонного цилиндра из заготовки-развертки с использованием техники завивания «лапшой»:</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заготовок-разверток</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Нарезание «лапшой»</w:t>
            </w:r>
          </w:p>
          <w:p w:rsidR="007F7747" w:rsidRDefault="007F7747">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Завивание ножницами</w:t>
            </w:r>
          </w:p>
          <w:p w:rsidR="007F7747" w:rsidRPr="00DD216E" w:rsidRDefault="007F7747" w:rsidP="00DD216E">
            <w:pPr>
              <w:numPr>
                <w:ilvl w:val="0"/>
                <w:numId w:val="2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Декорирование и украшение кукол с использованием изученных технологий.</w:t>
            </w:r>
          </w:p>
        </w:tc>
      </w:tr>
      <w:tr w:rsidR="007F7747" w:rsidTr="007F7747">
        <w:trPr>
          <w:trHeight w:val="537"/>
        </w:trPr>
        <w:tc>
          <w:tcPr>
            <w:tcW w:w="15593" w:type="dxa"/>
            <w:gridSpan w:val="4"/>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Конструкторское бюро </w:t>
            </w:r>
          </w:p>
        </w:tc>
      </w:tr>
      <w:tr w:rsidR="007F7747" w:rsidTr="007F7747">
        <w:trPr>
          <w:trHeight w:val="706"/>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Иголка-белошвейка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ткачества. 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развития ткачества, в том числе на Руси:</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ткачества</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Переплетения нитей (простые и особые)</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тканей</w:t>
            </w:r>
          </w:p>
          <w:p w:rsidR="007F7747" w:rsidRDefault="007F7747">
            <w:pPr>
              <w:numPr>
                <w:ilvl w:val="0"/>
                <w:numId w:val="24"/>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тканей различных переплетений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вышивки:</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Украшение предметов быта</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Самобытность узоров</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Национальный колорит</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Этнические мотивы в современности</w:t>
            </w:r>
          </w:p>
          <w:p w:rsidR="007F7747" w:rsidRDefault="007F7747">
            <w:pPr>
              <w:numPr>
                <w:ilvl w:val="0"/>
                <w:numId w:val="25"/>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Традиции вышивки родного края</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развития портновского дела, украшения, ремонта, починки и  одежды.</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правил работы и техники безопасности при обращении с иглой.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Самопроверка по памятке.</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приемы работы с иглой на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Наметка линии шва путем удаления одной нити из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способу удержания ткани во время шитья (растягивая между пальцами)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Применения шва «вперед-иголку» на ткани</w:t>
            </w:r>
          </w:p>
          <w:p w:rsidR="007F7747" w:rsidRDefault="007F7747">
            <w:pPr>
              <w:numPr>
                <w:ilvl w:val="0"/>
                <w:numId w:val="26"/>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закрепления нити с обратной стороны</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Отмеривание и отрезание ткани по заданным размерам.</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получения бахромы по краю изделия из нитей основы ткани (путем убирания лишних нитей).</w:t>
            </w:r>
          </w:p>
          <w:p w:rsidR="007F7747" w:rsidRDefault="007F7747">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на ткани на основе шва «вперед-иголку» различными способами.</w:t>
            </w:r>
          </w:p>
          <w:p w:rsidR="007F7747" w:rsidRDefault="007F7747">
            <w:pPr>
              <w:numPr>
                <w:ilvl w:val="0"/>
                <w:numId w:val="2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Перевивы</w:t>
            </w:r>
          </w:p>
          <w:p w:rsidR="007F7747" w:rsidRDefault="007F7747">
            <w:pPr>
              <w:numPr>
                <w:ilvl w:val="0"/>
                <w:numId w:val="27"/>
              </w:num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Декоративные швы на основе одного или двух соседних швов «вперед-иголку»</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83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Мастерская игрушек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историей развития самодельной игрушки. Вышивка на картонной основе. Раскрой ткани по </w:t>
            </w:r>
            <w:r>
              <w:rPr>
                <w:rFonts w:ascii="Times New Roman" w:eastAsia="Times New Roman" w:hAnsi="Times New Roman" w:cs="Times New Roman"/>
                <w:sz w:val="24"/>
                <w:szCs w:val="24"/>
                <w:lang w:eastAsia="ru-RU"/>
              </w:rPr>
              <w:lastRenderedPageBreak/>
              <w:t>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самодельных и фабричных игрушек.</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 на картонной основе.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шилом.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Раскрой ткани по шаблону.</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Пришивание пуговиц к ткани.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из ткани.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Деление бельевой резинки на равные части.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410"/>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Портновский переулок</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различными видами швов (машинные и ручные).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первичных представлений о технологических операциях на швейном производстве.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обметочным соединительным швом через ткань</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бумаги с вышивкой.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шилом.</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соединительного обметочного шва «через край».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ткани:</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Раскрой ткани по шаблону</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Скрепление деталей из ткани канцелярскими скрепками</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Сшивание деталей</w:t>
            </w:r>
          </w:p>
          <w:p w:rsidR="007F7747" w:rsidRDefault="007F7747">
            <w:pPr>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Вшивание петельки между слоями ткани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522"/>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Деловая бумага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Изготовление поделок: «Подарок папе» (поделка из бумаги в технике оригами), «</w:t>
            </w:r>
            <w:proofErr w:type="spellStart"/>
            <w:r>
              <w:rPr>
                <w:rFonts w:ascii="Times New Roman" w:eastAsia="Times New Roman" w:hAnsi="Times New Roman" w:cs="Times New Roman"/>
                <w:sz w:val="24"/>
                <w:szCs w:val="24"/>
                <w:lang w:eastAsia="ru-RU"/>
              </w:rPr>
              <w:t>Визитница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lastRenderedPageBreak/>
              <w:t>кармашек» (поделка из бумаги в технике оригами), «Клейкая бумага» (плоскостная аппликация).</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Ознакомление с историей праздника Дня Защитника Отечества.</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Патриотическое воспитание.</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Мужские профессии.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профессиями членов семьи-мужчин.</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Первичная профориентация.</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Поделки из бумаги в технике оригами.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со свойствами самоклеющейся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плаката с помощью двухслойной самоклеющейся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продумывание и декорирование работы.</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Бумажная оранжерея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гофрированной бумагой. Изучение свойств гофрированной бумаги. Изготовление поделок: «Роза» (объемная поделка из гофрированной бумаги).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гофрированной бумагой.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гофрированной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Объемная поделка из гофрированной бумаги.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свойств гофрированной бумаги для создания объемных элементов из бумаги.</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Серебряное царство</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Изготовление поделок: серебряные предметы (оборачивание фольгой) </w:t>
            </w:r>
            <w:proofErr w:type="spellStart"/>
            <w:r>
              <w:rPr>
                <w:rFonts w:ascii="Times New Roman" w:eastAsia="Times New Roman" w:hAnsi="Times New Roman" w:cs="Times New Roman"/>
                <w:sz w:val="24"/>
                <w:szCs w:val="24"/>
                <w:lang w:eastAsia="ru-RU"/>
              </w:rPr>
              <w:t>ебединое</w:t>
            </w:r>
            <w:proofErr w:type="spellEnd"/>
            <w:r>
              <w:rPr>
                <w:rFonts w:ascii="Times New Roman" w:eastAsia="Times New Roman" w:hAnsi="Times New Roman" w:cs="Times New Roman"/>
                <w:sz w:val="24"/>
                <w:szCs w:val="24"/>
                <w:lang w:eastAsia="ru-RU"/>
              </w:rPr>
              <w:t xml:space="preserve"> озеро (Скульптура из фольги)</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технологией изготовления и применением фольги.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алюминиевой фольгой.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фольги с бумагой.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фольги.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Оборачивание мелких предметов фольгой.</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 из фольги двумя способами.</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скульптур из фольги.</w:t>
            </w:r>
          </w:p>
          <w:p w:rsidR="007F7747" w:rsidRDefault="007F7747">
            <w:pPr>
              <w:spacing w:after="0"/>
              <w:rPr>
                <w:rFonts w:ascii="Times New Roman" w:eastAsia="Times New Roman" w:hAnsi="Times New Roman" w:cs="Times New Roman"/>
                <w:sz w:val="24"/>
                <w:szCs w:val="24"/>
                <w:lang w:eastAsia="ru-RU"/>
              </w:rPr>
            </w:pPr>
          </w:p>
        </w:tc>
      </w:tr>
      <w:tr w:rsidR="007F7747" w:rsidTr="007F7747">
        <w:trPr>
          <w:trHeight w:val="35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историей ювелирного дела и ювелирных украшений. Индивидуальное и промышленное производство украшений. 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поделки в технике оригами в сочетании с изученными техниками. Создавать поделки-украшения, используя все изученные навыки воздействия на фольгу. Создавать украшения из фольги различными способами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Создавать украшения из бумаги в технике оригами. . </w:t>
            </w:r>
          </w:p>
        </w:tc>
      </w:tr>
      <w:tr w:rsidR="007F7747" w:rsidTr="007F7747">
        <w:trPr>
          <w:trHeight w:val="522"/>
        </w:trPr>
        <w:tc>
          <w:tcPr>
            <w:tcW w:w="15593" w:type="dxa"/>
            <w:gridSpan w:val="4"/>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p>
          <w:p w:rsidR="007F7747" w:rsidRDefault="007F774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Поделочный ералаш </w:t>
            </w:r>
          </w:p>
        </w:tc>
      </w:tr>
      <w:tr w:rsidR="007F7747" w:rsidTr="007F7747">
        <w:trPr>
          <w:trHeight w:val="53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Книжная фабрика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Ознакомление с историей возникновения книг и </w:t>
            </w:r>
            <w:r>
              <w:rPr>
                <w:rFonts w:ascii="Times New Roman" w:eastAsia="Times New Roman" w:hAnsi="Times New Roman" w:cs="Times New Roman"/>
                <w:sz w:val="24"/>
                <w:szCs w:val="24"/>
                <w:lang w:eastAsia="ru-RU"/>
              </w:rPr>
              <w:lastRenderedPageBreak/>
              <w:t xml:space="preserve">книгопечатания. Современное </w:t>
            </w:r>
            <w:proofErr w:type="spellStart"/>
            <w:r>
              <w:rPr>
                <w:rFonts w:ascii="Times New Roman" w:eastAsia="Times New Roman" w:hAnsi="Times New Roman" w:cs="Times New Roman"/>
                <w:sz w:val="24"/>
                <w:szCs w:val="24"/>
                <w:lang w:eastAsia="ru-RU"/>
              </w:rPr>
              <w:t>книгопроизводство</w:t>
            </w:r>
            <w:proofErr w:type="spellEnd"/>
            <w:r>
              <w:rPr>
                <w:rFonts w:ascii="Times New Roman" w:eastAsia="Times New Roman" w:hAnsi="Times New Roman" w:cs="Times New Roman"/>
                <w:sz w:val="24"/>
                <w:szCs w:val="24"/>
                <w:lang w:eastAsia="ru-RU"/>
              </w:rPr>
              <w:t xml:space="preserve">. Изготовление сшивной книжки. </w:t>
            </w:r>
          </w:p>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книжного переплета. Ремонт книг при помощи прозрачного скотча. Изготовление закладок для книг из цветного картона. Оклеивание цветного картона с двух сторон прозрачным скотчем («</w:t>
            </w:r>
            <w:proofErr w:type="spellStart"/>
            <w:r>
              <w:rPr>
                <w:rFonts w:ascii="Times New Roman" w:eastAsia="Times New Roman" w:hAnsi="Times New Roman" w:cs="Times New Roman"/>
                <w:sz w:val="24"/>
                <w:szCs w:val="24"/>
                <w:lang w:eastAsia="ru-RU"/>
              </w:rPr>
              <w:t>ламинирование</w:t>
            </w:r>
            <w:proofErr w:type="spellEnd"/>
            <w:r>
              <w:rPr>
                <w:rFonts w:ascii="Times New Roman" w:eastAsia="Times New Roman" w:hAnsi="Times New Roman" w:cs="Times New Roman"/>
                <w:sz w:val="24"/>
                <w:szCs w:val="24"/>
                <w:lang w:eastAsia="ru-RU"/>
              </w:rPr>
              <w:t>»). Изготовление поделок: «Книжка-малышка» (макет сшивной книги). Книжный переплет (макет фабричной книги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Закладка для порядка (поделка из цветного картона).</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Создавать макеты книг различными способами (сшивной и клеевой). Различать компоненты книги. Ремонтировать книги при помощи скотча. Бережно </w:t>
            </w:r>
            <w:r>
              <w:rPr>
                <w:rFonts w:ascii="Times New Roman" w:eastAsia="Times New Roman" w:hAnsi="Times New Roman" w:cs="Times New Roman"/>
                <w:sz w:val="24"/>
                <w:szCs w:val="24"/>
                <w:lang w:eastAsia="ru-RU"/>
              </w:rPr>
              <w:lastRenderedPageBreak/>
              <w:t xml:space="preserve">обращаться с книгами. «Ламинировать» бумаги и картон скотчем. Изготавливать закладки для книг разными способами.  </w:t>
            </w:r>
          </w:p>
        </w:tc>
      </w:tr>
      <w:tr w:rsidR="007F7747" w:rsidTr="007F7747">
        <w:trPr>
          <w:trHeight w:val="33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29-30</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Помощники человека</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Изготовление поделок: Весенний огород (поделка на основе яичной </w:t>
            </w:r>
            <w:r>
              <w:rPr>
                <w:rFonts w:ascii="Times New Roman" w:eastAsia="Times New Roman" w:hAnsi="Times New Roman" w:cs="Times New Roman"/>
                <w:sz w:val="24"/>
                <w:szCs w:val="24"/>
                <w:lang w:eastAsia="ru-RU"/>
              </w:rPr>
              <w:lastRenderedPageBreak/>
              <w:t>скорлупы).</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Ориентироваться в мире бытовых приборов. Самостоятельно формулировать правила техники безопасности при обращении с бытовыми приборами. Обсуждать принципы действия машин и механизмов. Осознавать разницу между ролью домашних животных в прошлом и в наши дни. Осознавать ответственность за домашних питомцев. Осознавать роль растений в жизни человека. Проращивать семена растений в подходящих условиях. Осознавать необходимость правильно ухаживать за растениями. </w:t>
            </w:r>
          </w:p>
        </w:tc>
      </w:tr>
      <w:tr w:rsidR="007F7747" w:rsidTr="007F7747">
        <w:trPr>
          <w:trHeight w:val="367"/>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Крылатые вестники</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w:t>
            </w:r>
            <w:proofErr w:type="spellStart"/>
            <w:r>
              <w:rPr>
                <w:rFonts w:ascii="Times New Roman" w:eastAsia="Times New Roman" w:hAnsi="Times New Roman" w:cs="Times New Roman"/>
                <w:sz w:val="24"/>
                <w:szCs w:val="24"/>
                <w:lang w:eastAsia="ru-RU"/>
              </w:rPr>
              <w:t>Поделк</w:t>
            </w:r>
            <w:proofErr w:type="spellEnd"/>
            <w:r>
              <w:rPr>
                <w:rFonts w:ascii="Times New Roman" w:eastAsia="Times New Roman" w:hAnsi="Times New Roman" w:cs="Times New Roman"/>
                <w:sz w:val="24"/>
                <w:szCs w:val="24"/>
                <w:lang w:eastAsia="ru-RU"/>
              </w:rPr>
              <w:t xml:space="preserve">: Почтовый голубь (поделка из бумаги в технике оригами.). </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Осознавать важность героического прошлого наших предков – ветеранов ВОВ. Совершенствовать навыки изготовления поделок из бумаги  в технике оригами.  </w:t>
            </w:r>
          </w:p>
        </w:tc>
      </w:tr>
      <w:tr w:rsidR="007F7747" w:rsidTr="007F7747">
        <w:trPr>
          <w:trHeight w:val="523"/>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Проволочная фантазия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 </w:t>
            </w:r>
          </w:p>
        </w:tc>
        <w:tc>
          <w:tcPr>
            <w:tcW w:w="8789"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Сравнивать свойства различных материалов (проволока, фольга, нить). Делать выводы о сходстве и различии этих материалов. Использовать свойства проволоки для изготовления поделок. Моделировать из проволоки. </w:t>
            </w:r>
          </w:p>
        </w:tc>
      </w:tr>
      <w:tr w:rsidR="007F7747" w:rsidTr="007F7747">
        <w:trPr>
          <w:trHeight w:val="339"/>
        </w:trPr>
        <w:tc>
          <w:tcPr>
            <w:tcW w:w="851" w:type="dxa"/>
            <w:tcBorders>
              <w:top w:val="single" w:sz="4" w:space="0" w:color="auto"/>
              <w:left w:val="single" w:sz="4" w:space="0" w:color="auto"/>
              <w:bottom w:val="single" w:sz="4" w:space="0" w:color="auto"/>
              <w:right w:val="single" w:sz="4" w:space="0" w:color="auto"/>
            </w:tcBorders>
            <w:hideMark/>
          </w:tcPr>
          <w:p w:rsidR="007F7747" w:rsidRDefault="007F774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1843"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Твои творческие достижения</w:t>
            </w:r>
          </w:p>
          <w:p w:rsidR="007F7747" w:rsidRDefault="007F7747">
            <w:pPr>
              <w:spacing w:after="0"/>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Проволочный человечек (Каркасная модель из проволоки). </w:t>
            </w:r>
          </w:p>
        </w:tc>
        <w:tc>
          <w:tcPr>
            <w:tcW w:w="8789" w:type="dxa"/>
            <w:tcBorders>
              <w:top w:val="single" w:sz="4" w:space="0" w:color="auto"/>
              <w:left w:val="single" w:sz="4" w:space="0" w:color="auto"/>
              <w:bottom w:val="single" w:sz="4" w:space="0" w:color="auto"/>
              <w:right w:val="single" w:sz="4" w:space="0" w:color="auto"/>
            </w:tcBorders>
          </w:tcPr>
          <w:p w:rsidR="007F7747" w:rsidRDefault="007F774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знаний, умений и навыков по различным технологиям, полученных на предыдущих уроках. Самостоятельное изготовление поделок из проволоки. Самоконтроль и оценка своей работы (соответствие задуманного реальному воплощению идеи). Изготовление поделок из проволоки при помощи оплетения предмета и создания каркаса.</w:t>
            </w:r>
          </w:p>
          <w:p w:rsidR="007F7747" w:rsidRDefault="007F7747">
            <w:pPr>
              <w:spacing w:after="0"/>
              <w:rPr>
                <w:rFonts w:ascii="Times New Roman" w:eastAsia="Times New Roman" w:hAnsi="Times New Roman" w:cs="Times New Roman"/>
                <w:sz w:val="24"/>
                <w:szCs w:val="24"/>
                <w:lang w:eastAsia="ru-RU"/>
              </w:rPr>
            </w:pPr>
          </w:p>
        </w:tc>
      </w:tr>
    </w:tbl>
    <w:p w:rsidR="00A5315D" w:rsidRPr="007F7747" w:rsidRDefault="00A5315D" w:rsidP="00DD216E">
      <w:pPr>
        <w:spacing w:after="0" w:line="360" w:lineRule="auto"/>
        <w:jc w:val="both"/>
        <w:rPr>
          <w:rFonts w:ascii="Times New Roman" w:hAnsi="Times New Roman" w:cs="Times New Roman"/>
          <w:sz w:val="28"/>
          <w:szCs w:val="28"/>
        </w:rPr>
      </w:pPr>
    </w:p>
    <w:sectPr w:rsidR="00A5315D" w:rsidRPr="007F7747" w:rsidSect="00E70BD8">
      <w:footerReference w:type="default" r:id="rId8"/>
      <w:pgSz w:w="16838" w:h="11906" w:orient="landscape"/>
      <w:pgMar w:top="851" w:right="1134" w:bottom="709" w:left="1134"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65" w:rsidRDefault="00397365" w:rsidP="00F25404">
      <w:pPr>
        <w:spacing w:after="0" w:line="240" w:lineRule="auto"/>
      </w:pPr>
      <w:r>
        <w:separator/>
      </w:r>
    </w:p>
  </w:endnote>
  <w:endnote w:type="continuationSeparator" w:id="0">
    <w:p w:rsidR="00397365" w:rsidRDefault="00397365" w:rsidP="00F2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02854"/>
      <w:docPartObj>
        <w:docPartGallery w:val="Page Numbers (Bottom of Page)"/>
        <w:docPartUnique/>
      </w:docPartObj>
    </w:sdtPr>
    <w:sdtEndPr/>
    <w:sdtContent>
      <w:p w:rsidR="00F25404" w:rsidRDefault="00F25404">
        <w:pPr>
          <w:pStyle w:val="a7"/>
          <w:jc w:val="center"/>
        </w:pPr>
        <w:r>
          <w:fldChar w:fldCharType="begin"/>
        </w:r>
        <w:r>
          <w:instrText>PAGE   \* MERGEFORMAT</w:instrText>
        </w:r>
        <w:r>
          <w:fldChar w:fldCharType="separate"/>
        </w:r>
        <w:r w:rsidR="009A2479">
          <w:rPr>
            <w:noProof/>
          </w:rPr>
          <w:t>1</w:t>
        </w:r>
        <w:r>
          <w:fldChar w:fldCharType="end"/>
        </w:r>
      </w:p>
    </w:sdtContent>
  </w:sdt>
  <w:p w:rsidR="00F25404" w:rsidRDefault="00F25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65" w:rsidRDefault="00397365" w:rsidP="00F25404">
      <w:pPr>
        <w:spacing w:after="0" w:line="240" w:lineRule="auto"/>
      </w:pPr>
      <w:r>
        <w:separator/>
      </w:r>
    </w:p>
  </w:footnote>
  <w:footnote w:type="continuationSeparator" w:id="0">
    <w:p w:rsidR="00397365" w:rsidRDefault="00397365" w:rsidP="00F25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9"/>
  </w:num>
  <w:num w:numId="6">
    <w:abstractNumId w:val="11"/>
  </w:num>
  <w:num w:numId="7">
    <w:abstractNumId w:val="12"/>
  </w:num>
  <w:num w:numId="8">
    <w:abstractNumId w:val="15"/>
  </w:num>
  <w:num w:numId="9">
    <w:abstractNumId w:val="16"/>
  </w:num>
  <w:num w:numId="10">
    <w:abstractNumId w:val="1"/>
  </w:num>
  <w:num w:numId="11">
    <w:abstractNumId w:val="18"/>
  </w:num>
  <w:num w:numId="12">
    <w:abstractNumId w:val="26"/>
  </w:num>
  <w:num w:numId="13">
    <w:abstractNumId w:val="20"/>
  </w:num>
  <w:num w:numId="14">
    <w:abstractNumId w:val="0"/>
  </w:num>
  <w:num w:numId="15">
    <w:abstractNumId w:val="27"/>
  </w:num>
  <w:num w:numId="16">
    <w:abstractNumId w:val="13"/>
  </w:num>
  <w:num w:numId="17">
    <w:abstractNumId w:val="23"/>
  </w:num>
  <w:num w:numId="18">
    <w:abstractNumId w:val="14"/>
  </w:num>
  <w:num w:numId="19">
    <w:abstractNumId w:val="25"/>
  </w:num>
  <w:num w:numId="20">
    <w:abstractNumId w:val="3"/>
  </w:num>
  <w:num w:numId="21">
    <w:abstractNumId w:val="22"/>
  </w:num>
  <w:num w:numId="22">
    <w:abstractNumId w:val="8"/>
  </w:num>
  <w:num w:numId="23">
    <w:abstractNumId w:val="21"/>
  </w:num>
  <w:num w:numId="24">
    <w:abstractNumId w:val="6"/>
  </w:num>
  <w:num w:numId="25">
    <w:abstractNumId w:val="4"/>
  </w:num>
  <w:num w:numId="26">
    <w:abstractNumId w:val="17"/>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4F"/>
    <w:rsid w:val="00083323"/>
    <w:rsid w:val="00220E01"/>
    <w:rsid w:val="00311150"/>
    <w:rsid w:val="00397365"/>
    <w:rsid w:val="007F7747"/>
    <w:rsid w:val="009A2479"/>
    <w:rsid w:val="009C3EAE"/>
    <w:rsid w:val="009E7690"/>
    <w:rsid w:val="00A5315D"/>
    <w:rsid w:val="00C27F0C"/>
    <w:rsid w:val="00DD216E"/>
    <w:rsid w:val="00E70BD8"/>
    <w:rsid w:val="00ED6E4F"/>
    <w:rsid w:val="00F25404"/>
    <w:rsid w:val="00F5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47"/>
    <w:pPr>
      <w:ind w:left="720"/>
      <w:contextualSpacing/>
    </w:pPr>
  </w:style>
  <w:style w:type="paragraph" w:styleId="a4">
    <w:name w:val="Normal (Web)"/>
    <w:basedOn w:val="a"/>
    <w:uiPriority w:val="99"/>
    <w:semiHidden/>
    <w:unhideWhenUsed/>
    <w:rsid w:val="007F7747"/>
    <w:pPr>
      <w:spacing w:before="90" w:after="9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254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404"/>
  </w:style>
  <w:style w:type="paragraph" w:styleId="a7">
    <w:name w:val="footer"/>
    <w:basedOn w:val="a"/>
    <w:link w:val="a8"/>
    <w:uiPriority w:val="99"/>
    <w:unhideWhenUsed/>
    <w:rsid w:val="00F254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404"/>
  </w:style>
  <w:style w:type="paragraph" w:styleId="a9">
    <w:name w:val="Balloon Text"/>
    <w:basedOn w:val="a"/>
    <w:link w:val="aa"/>
    <w:uiPriority w:val="99"/>
    <w:semiHidden/>
    <w:unhideWhenUsed/>
    <w:rsid w:val="00F515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921">
      <w:bodyDiv w:val="1"/>
      <w:marLeft w:val="0"/>
      <w:marRight w:val="0"/>
      <w:marTop w:val="0"/>
      <w:marBottom w:val="0"/>
      <w:divBdr>
        <w:top w:val="none" w:sz="0" w:space="0" w:color="auto"/>
        <w:left w:val="none" w:sz="0" w:space="0" w:color="auto"/>
        <w:bottom w:val="none" w:sz="0" w:space="0" w:color="auto"/>
        <w:right w:val="none" w:sz="0" w:space="0" w:color="auto"/>
      </w:divBdr>
    </w:div>
    <w:div w:id="344133869">
      <w:bodyDiv w:val="1"/>
      <w:marLeft w:val="0"/>
      <w:marRight w:val="0"/>
      <w:marTop w:val="0"/>
      <w:marBottom w:val="0"/>
      <w:divBdr>
        <w:top w:val="none" w:sz="0" w:space="0" w:color="auto"/>
        <w:left w:val="none" w:sz="0" w:space="0" w:color="auto"/>
        <w:bottom w:val="none" w:sz="0" w:space="0" w:color="auto"/>
        <w:right w:val="none" w:sz="0" w:space="0" w:color="auto"/>
      </w:divBdr>
    </w:div>
    <w:div w:id="734743987">
      <w:bodyDiv w:val="1"/>
      <w:marLeft w:val="0"/>
      <w:marRight w:val="0"/>
      <w:marTop w:val="0"/>
      <w:marBottom w:val="0"/>
      <w:divBdr>
        <w:top w:val="none" w:sz="0" w:space="0" w:color="auto"/>
        <w:left w:val="none" w:sz="0" w:space="0" w:color="auto"/>
        <w:bottom w:val="none" w:sz="0" w:space="0" w:color="auto"/>
        <w:right w:val="none" w:sz="0" w:space="0" w:color="auto"/>
      </w:divBdr>
    </w:div>
    <w:div w:id="941302050">
      <w:bodyDiv w:val="1"/>
      <w:marLeft w:val="0"/>
      <w:marRight w:val="0"/>
      <w:marTop w:val="0"/>
      <w:marBottom w:val="0"/>
      <w:divBdr>
        <w:top w:val="none" w:sz="0" w:space="0" w:color="auto"/>
        <w:left w:val="none" w:sz="0" w:space="0" w:color="auto"/>
        <w:bottom w:val="none" w:sz="0" w:space="0" w:color="auto"/>
        <w:right w:val="none" w:sz="0" w:space="0" w:color="auto"/>
      </w:divBdr>
    </w:div>
    <w:div w:id="1131241066">
      <w:bodyDiv w:val="1"/>
      <w:marLeft w:val="0"/>
      <w:marRight w:val="0"/>
      <w:marTop w:val="0"/>
      <w:marBottom w:val="0"/>
      <w:divBdr>
        <w:top w:val="none" w:sz="0" w:space="0" w:color="auto"/>
        <w:left w:val="none" w:sz="0" w:space="0" w:color="auto"/>
        <w:bottom w:val="none" w:sz="0" w:space="0" w:color="auto"/>
        <w:right w:val="none" w:sz="0" w:space="0" w:color="auto"/>
      </w:divBdr>
    </w:div>
    <w:div w:id="1293710234">
      <w:bodyDiv w:val="1"/>
      <w:marLeft w:val="0"/>
      <w:marRight w:val="0"/>
      <w:marTop w:val="0"/>
      <w:marBottom w:val="0"/>
      <w:divBdr>
        <w:top w:val="none" w:sz="0" w:space="0" w:color="auto"/>
        <w:left w:val="none" w:sz="0" w:space="0" w:color="auto"/>
        <w:bottom w:val="none" w:sz="0" w:space="0" w:color="auto"/>
        <w:right w:val="none" w:sz="0" w:space="0" w:color="auto"/>
      </w:divBdr>
    </w:div>
    <w:div w:id="13404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5511</Words>
  <Characters>31415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1</cp:lastModifiedBy>
  <cp:revision>12</cp:revision>
  <cp:lastPrinted>2017-05-12T16:06:00Z</cp:lastPrinted>
  <dcterms:created xsi:type="dcterms:W3CDTF">2017-01-04T16:11:00Z</dcterms:created>
  <dcterms:modified xsi:type="dcterms:W3CDTF">2017-05-12T16:19:00Z</dcterms:modified>
</cp:coreProperties>
</file>